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82" w:rsidRPr="003A0A1E" w:rsidRDefault="008A338C" w:rsidP="007C0B04">
      <w:pPr>
        <w:pStyle w:val="32"/>
        <w:widowControl w:val="0"/>
        <w:spacing w:after="0" w:line="360" w:lineRule="auto"/>
        <w:jc w:val="center"/>
        <w:rPr>
          <w:lang w:val="en-US"/>
        </w:rPr>
      </w:pPr>
      <w:bookmarkStart w:id="0" w:name="_Toc138835060"/>
      <w:bookmarkStart w:id="1" w:name="_Toc138837129"/>
      <w:bookmarkStart w:id="2" w:name="_Toc138840454"/>
      <w:bookmarkStart w:id="3" w:name="_Toc138841663"/>
      <w:bookmarkStart w:id="4" w:name="_Toc162080680"/>
      <w:r>
        <w:rPr>
          <w:noProof/>
        </w:rPr>
        <w:drawing>
          <wp:anchor distT="0" distB="0" distL="114300" distR="114300" simplePos="0" relativeHeight="251655168" behindDoc="1" locked="0" layoutInCell="1" allowOverlap="0">
            <wp:simplePos x="0" y="0"/>
            <wp:positionH relativeFrom="column">
              <wp:posOffset>2678430</wp:posOffset>
            </wp:positionH>
            <wp:positionV relativeFrom="paragraph">
              <wp:posOffset>-137160</wp:posOffset>
            </wp:positionV>
            <wp:extent cx="375285" cy="615950"/>
            <wp:effectExtent l="19050" t="0" r="5715" b="0"/>
            <wp:wrapThrough wrapText="bothSides">
              <wp:wrapPolygon edited="0">
                <wp:start x="-1096" y="0"/>
                <wp:lineTo x="-1096" y="20709"/>
                <wp:lineTo x="21929" y="20709"/>
                <wp:lineTo x="21929" y="0"/>
                <wp:lineTo x="-1096" y="0"/>
              </wp:wrapPolygon>
            </wp:wrapThrough>
            <wp:docPr id="1044"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9" cstate="print"/>
                    <a:srcRect r="80965"/>
                    <a:stretch>
                      <a:fillRect/>
                    </a:stretch>
                  </pic:blipFill>
                  <pic:spPr bwMode="auto">
                    <a:xfrm>
                      <a:off x="0" y="0"/>
                      <a:ext cx="375285" cy="615950"/>
                    </a:xfrm>
                    <a:prstGeom prst="rect">
                      <a:avLst/>
                    </a:prstGeom>
                    <a:noFill/>
                    <a:ln w="9525">
                      <a:noFill/>
                      <a:miter lim="800000"/>
                      <a:headEnd/>
                      <a:tailEnd/>
                    </a:ln>
                  </pic:spPr>
                </pic:pic>
              </a:graphicData>
            </a:graphic>
          </wp:anchor>
        </w:drawing>
      </w:r>
    </w:p>
    <w:p w:rsidR="00E56982" w:rsidRPr="003A0A1E" w:rsidRDefault="00E56982" w:rsidP="00E56982">
      <w:pPr>
        <w:widowControl w:val="0"/>
        <w:shd w:val="clear" w:color="auto" w:fill="FFFFFF"/>
        <w:spacing w:line="228" w:lineRule="auto"/>
        <w:ind w:left="-284" w:right="-285"/>
        <w:jc w:val="center"/>
        <w:rPr>
          <w:sz w:val="32"/>
          <w:szCs w:val="32"/>
          <w:lang w:val="en-US"/>
        </w:rPr>
      </w:pPr>
    </w:p>
    <w:p w:rsidR="007C0B04" w:rsidRPr="003A0A1E" w:rsidRDefault="007C0B04" w:rsidP="001A07FC">
      <w:pPr>
        <w:widowControl w:val="0"/>
        <w:shd w:val="clear" w:color="auto" w:fill="FFFFFF"/>
        <w:ind w:left="-284" w:right="-285"/>
        <w:jc w:val="center"/>
      </w:pPr>
    </w:p>
    <w:p w:rsidR="001A07FC" w:rsidRPr="003A0A1E" w:rsidRDefault="001A07FC" w:rsidP="001A07FC">
      <w:pPr>
        <w:widowControl w:val="0"/>
        <w:shd w:val="clear" w:color="auto" w:fill="FFFFFF"/>
        <w:ind w:left="-284" w:right="-285"/>
        <w:jc w:val="center"/>
        <w:rPr>
          <w:caps/>
        </w:rPr>
      </w:pPr>
      <w:r w:rsidRPr="003A0A1E">
        <w:t>МИНИСТЕРСТВО ОБРАЗОВАНИЯ И НАУКИ РОССИЙСКОЙ ФЕДЕРАЦИИ</w:t>
      </w:r>
    </w:p>
    <w:p w:rsidR="001A07FC" w:rsidRPr="003A0A1E" w:rsidRDefault="001A07FC" w:rsidP="001A07FC">
      <w:pPr>
        <w:widowControl w:val="0"/>
        <w:jc w:val="center"/>
        <w:rPr>
          <w:sz w:val="22"/>
          <w:szCs w:val="22"/>
        </w:rPr>
      </w:pPr>
      <w:r w:rsidRPr="003A0A1E">
        <w:rPr>
          <w:sz w:val="22"/>
          <w:szCs w:val="22"/>
        </w:rPr>
        <w:t>Федеральное государственное автономное образовательное учреждение высшего образования</w:t>
      </w:r>
    </w:p>
    <w:p w:rsidR="001A07FC" w:rsidRPr="003A0A1E" w:rsidRDefault="001A07FC" w:rsidP="001A07FC">
      <w:pPr>
        <w:widowControl w:val="0"/>
        <w:shd w:val="clear" w:color="auto" w:fill="FFFFFF"/>
        <w:jc w:val="center"/>
        <w:rPr>
          <w:b/>
          <w:bCs/>
          <w:sz w:val="28"/>
          <w:szCs w:val="28"/>
        </w:rPr>
      </w:pPr>
      <w:r w:rsidRPr="003A0A1E">
        <w:rPr>
          <w:b/>
          <w:bCs/>
          <w:sz w:val="28"/>
          <w:szCs w:val="28"/>
        </w:rPr>
        <w:t>«Дальневосточный федеральный университет»</w:t>
      </w:r>
    </w:p>
    <w:p w:rsidR="001A07FC" w:rsidRPr="003A0A1E" w:rsidRDefault="001A07FC" w:rsidP="001A07FC">
      <w:pPr>
        <w:widowControl w:val="0"/>
        <w:shd w:val="clear" w:color="auto" w:fill="FFFFFF"/>
        <w:jc w:val="center"/>
        <w:rPr>
          <w:bCs/>
          <w:sz w:val="28"/>
          <w:szCs w:val="28"/>
        </w:rPr>
      </w:pPr>
      <w:r w:rsidRPr="003A0A1E">
        <w:rPr>
          <w:bCs/>
          <w:sz w:val="28"/>
          <w:szCs w:val="28"/>
        </w:rPr>
        <w:t>(ДВФУ)</w:t>
      </w:r>
    </w:p>
    <w:p w:rsidR="001A07FC" w:rsidRPr="003A0A1E" w:rsidRDefault="001A07FC" w:rsidP="001A07FC">
      <w:pPr>
        <w:widowControl w:val="0"/>
        <w:jc w:val="center"/>
        <w:rPr>
          <w:bCs/>
          <w:sz w:val="16"/>
          <w:szCs w:val="16"/>
        </w:rPr>
      </w:pPr>
    </w:p>
    <w:p w:rsidR="00E56982" w:rsidRPr="003A0A1E" w:rsidRDefault="00E56982" w:rsidP="00E56982">
      <w:pPr>
        <w:widowControl w:val="0"/>
        <w:pBdr>
          <w:top w:val="thinThickSmallGap" w:sz="24" w:space="1" w:color="auto"/>
        </w:pBdr>
        <w:jc w:val="center"/>
        <w:rPr>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9570"/>
      </w:tblGrid>
      <w:tr w:rsidR="00E56982" w:rsidRPr="003A0A1E" w:rsidTr="0053586C">
        <w:tc>
          <w:tcPr>
            <w:tcW w:w="9570" w:type="dxa"/>
          </w:tcPr>
          <w:p w:rsidR="00E56982" w:rsidRPr="003A0A1E" w:rsidRDefault="00E56982" w:rsidP="0053586C">
            <w:pPr>
              <w:widowControl w:val="0"/>
              <w:jc w:val="center"/>
              <w:rPr>
                <w:b/>
                <w:sz w:val="22"/>
                <w:szCs w:val="22"/>
              </w:rPr>
            </w:pPr>
            <w:r w:rsidRPr="003A0A1E">
              <w:rPr>
                <w:b/>
                <w:sz w:val="22"/>
                <w:szCs w:val="22"/>
              </w:rPr>
              <w:t>ШКОЛА ЭКОНОМИКИ И МЕНЕДЖМЕНТА</w:t>
            </w:r>
          </w:p>
        </w:tc>
      </w:tr>
    </w:tbl>
    <w:p w:rsidR="00E56982" w:rsidRPr="00F333DA" w:rsidRDefault="00E56982" w:rsidP="00E56982">
      <w:pPr>
        <w:widowControl w:val="0"/>
        <w:jc w:val="center"/>
        <w:rPr>
          <w:sz w:val="22"/>
          <w:szCs w:val="22"/>
        </w:rPr>
      </w:pPr>
    </w:p>
    <w:tbl>
      <w:tblPr>
        <w:tblW w:w="9606" w:type="dxa"/>
        <w:tblLook w:val="04A0" w:firstRow="1" w:lastRow="0" w:firstColumn="1" w:lastColumn="0" w:noHBand="0" w:noVBand="1"/>
      </w:tblPr>
      <w:tblGrid>
        <w:gridCol w:w="5211"/>
        <w:gridCol w:w="4395"/>
      </w:tblGrid>
      <w:tr w:rsidR="00F84D22" w:rsidRPr="00F84D22" w:rsidTr="00DA33EC">
        <w:trPr>
          <w:trHeight w:val="1677"/>
        </w:trPr>
        <w:tc>
          <w:tcPr>
            <w:tcW w:w="5211" w:type="dxa"/>
          </w:tcPr>
          <w:p w:rsidR="00F84D22" w:rsidRPr="00F84D22" w:rsidRDefault="00F84D22" w:rsidP="00F84D22">
            <w:pPr>
              <w:rPr>
                <w:rFonts w:eastAsia="Calibri"/>
                <w:sz w:val="18"/>
                <w:szCs w:val="18"/>
              </w:rPr>
            </w:pPr>
            <w:bookmarkStart w:id="5" w:name="_Hlk529805807"/>
            <w:r w:rsidRPr="00F84D22">
              <w:rPr>
                <w:rFonts w:eastAsia="Calibri"/>
                <w:sz w:val="18"/>
                <w:szCs w:val="18"/>
              </w:rPr>
              <w:t>СОГЛАСОВАНО</w:t>
            </w:r>
          </w:p>
          <w:p w:rsidR="00F84D22" w:rsidRPr="00F84D22" w:rsidRDefault="00F84D22" w:rsidP="00F84D22">
            <w:pPr>
              <w:rPr>
                <w:rFonts w:eastAsia="Calibri"/>
                <w:sz w:val="18"/>
                <w:szCs w:val="18"/>
              </w:rPr>
            </w:pPr>
          </w:p>
          <w:p w:rsidR="00F84D22" w:rsidRPr="00F84D22" w:rsidRDefault="00F84D22" w:rsidP="00F84D22">
            <w:pPr>
              <w:rPr>
                <w:rFonts w:eastAsia="Calibri"/>
                <w:sz w:val="18"/>
                <w:szCs w:val="18"/>
              </w:rPr>
            </w:pPr>
          </w:p>
          <w:p w:rsidR="00F84D22" w:rsidRPr="00F84D22" w:rsidRDefault="00F84D22" w:rsidP="00F84D22">
            <w:pPr>
              <w:rPr>
                <w:rFonts w:eastAsia="Calibri"/>
                <w:sz w:val="18"/>
                <w:szCs w:val="18"/>
              </w:rPr>
            </w:pPr>
            <w:r w:rsidRPr="00F84D22">
              <w:rPr>
                <w:rFonts w:eastAsia="Calibri"/>
                <w:sz w:val="18"/>
                <w:szCs w:val="18"/>
              </w:rPr>
              <w:t>Руководитель ОП</w:t>
            </w:r>
          </w:p>
          <w:p w:rsidR="00F84D22" w:rsidRPr="00F84D22" w:rsidRDefault="00F84D22" w:rsidP="00F84D22">
            <w:pPr>
              <w:rPr>
                <w:rFonts w:eastAsia="Calibri"/>
                <w:sz w:val="18"/>
                <w:szCs w:val="18"/>
              </w:rPr>
            </w:pPr>
          </w:p>
          <w:p w:rsidR="00F84D22" w:rsidRPr="00F84D22" w:rsidRDefault="00F84D22" w:rsidP="00F84D22">
            <w:pPr>
              <w:rPr>
                <w:rFonts w:eastAsia="Calibri"/>
                <w:sz w:val="18"/>
                <w:szCs w:val="18"/>
              </w:rPr>
            </w:pPr>
            <w:r w:rsidRPr="00F84D22">
              <w:rPr>
                <w:rFonts w:eastAsia="Calibri"/>
                <w:sz w:val="18"/>
                <w:szCs w:val="18"/>
              </w:rPr>
              <w:t xml:space="preserve">__________________ С.Ю. Ракутько </w:t>
            </w:r>
          </w:p>
          <w:p w:rsidR="00F84D22" w:rsidRPr="00F84D22" w:rsidRDefault="00F84D22" w:rsidP="00F84D22">
            <w:pPr>
              <w:rPr>
                <w:rFonts w:eastAsia="Calibri"/>
                <w:sz w:val="18"/>
                <w:szCs w:val="18"/>
              </w:rPr>
            </w:pPr>
          </w:p>
          <w:p w:rsidR="00F84D22" w:rsidRPr="00F84D22" w:rsidRDefault="00F84D22" w:rsidP="00F84D22">
            <w:pPr>
              <w:rPr>
                <w:rFonts w:eastAsia="Calibri"/>
                <w:sz w:val="18"/>
                <w:szCs w:val="18"/>
              </w:rPr>
            </w:pPr>
            <w:r w:rsidRPr="00F84D22">
              <w:rPr>
                <w:rFonts w:eastAsia="Calibri"/>
                <w:bCs/>
                <w:sz w:val="18"/>
                <w:szCs w:val="18"/>
              </w:rPr>
              <w:t>«_____»  ________________ 20___  г.</w:t>
            </w:r>
          </w:p>
        </w:tc>
        <w:tc>
          <w:tcPr>
            <w:tcW w:w="4395" w:type="dxa"/>
          </w:tcPr>
          <w:p w:rsidR="00F84D22" w:rsidRPr="00F84D22" w:rsidRDefault="00F84D22" w:rsidP="00F84D22">
            <w:pPr>
              <w:rPr>
                <w:rFonts w:eastAsia="Calibri"/>
                <w:sz w:val="18"/>
                <w:szCs w:val="18"/>
              </w:rPr>
            </w:pPr>
            <w:r w:rsidRPr="00F84D22">
              <w:rPr>
                <w:rFonts w:eastAsia="Calibri"/>
                <w:sz w:val="18"/>
                <w:szCs w:val="18"/>
              </w:rPr>
              <w:t>УТВЕРЖДАЮ</w:t>
            </w:r>
          </w:p>
          <w:p w:rsidR="00F84D22" w:rsidRPr="00F84D22" w:rsidRDefault="00F84D22" w:rsidP="00F84D22">
            <w:pPr>
              <w:rPr>
                <w:rFonts w:eastAsia="Calibri"/>
                <w:sz w:val="18"/>
                <w:szCs w:val="18"/>
              </w:rPr>
            </w:pPr>
          </w:p>
          <w:p w:rsidR="00F84D22" w:rsidRPr="00F84D22" w:rsidRDefault="00F84D22" w:rsidP="00F84D22">
            <w:pPr>
              <w:rPr>
                <w:rFonts w:eastAsia="Calibri"/>
                <w:sz w:val="18"/>
                <w:szCs w:val="18"/>
              </w:rPr>
            </w:pPr>
            <w:r w:rsidRPr="00F84D22">
              <w:rPr>
                <w:rFonts w:eastAsia="Calibri"/>
                <w:sz w:val="18"/>
                <w:szCs w:val="18"/>
              </w:rPr>
              <w:t>Заведующий кафедрой</w:t>
            </w:r>
          </w:p>
          <w:p w:rsidR="00F84D22" w:rsidRPr="00F84D22" w:rsidRDefault="00F84D22" w:rsidP="00F84D22">
            <w:pPr>
              <w:rPr>
                <w:rFonts w:eastAsia="Calibri"/>
                <w:sz w:val="18"/>
                <w:szCs w:val="18"/>
              </w:rPr>
            </w:pPr>
            <w:r w:rsidRPr="00F84D22">
              <w:rPr>
                <w:rFonts w:eastAsia="Calibri"/>
                <w:sz w:val="18"/>
                <w:szCs w:val="18"/>
              </w:rPr>
              <w:t>Директор департамента экономических наук</w:t>
            </w:r>
          </w:p>
          <w:p w:rsidR="00F84D22" w:rsidRPr="00F84D22" w:rsidRDefault="00F84D22" w:rsidP="00F84D22">
            <w:pPr>
              <w:rPr>
                <w:rFonts w:eastAsia="Calibri"/>
                <w:sz w:val="18"/>
                <w:szCs w:val="18"/>
              </w:rPr>
            </w:pPr>
          </w:p>
          <w:p w:rsidR="00F84D22" w:rsidRPr="00F84D22" w:rsidRDefault="00F84D22" w:rsidP="00F84D22">
            <w:pPr>
              <w:rPr>
                <w:rFonts w:eastAsia="Calibri"/>
                <w:sz w:val="18"/>
                <w:szCs w:val="18"/>
              </w:rPr>
            </w:pPr>
            <w:r w:rsidRPr="00F84D22">
              <w:rPr>
                <w:rFonts w:eastAsia="Calibri"/>
                <w:sz w:val="18"/>
                <w:szCs w:val="18"/>
              </w:rPr>
              <w:t>___________________ Е.О. Колбина</w:t>
            </w:r>
          </w:p>
          <w:p w:rsidR="00F84D22" w:rsidRPr="00F84D22" w:rsidRDefault="00F84D22" w:rsidP="00F84D22">
            <w:pPr>
              <w:rPr>
                <w:rFonts w:eastAsia="Calibri"/>
                <w:sz w:val="18"/>
                <w:szCs w:val="18"/>
              </w:rPr>
            </w:pPr>
          </w:p>
          <w:p w:rsidR="00F84D22" w:rsidRPr="00F84D22" w:rsidRDefault="00F84D22" w:rsidP="00F84D22">
            <w:pPr>
              <w:rPr>
                <w:rFonts w:eastAsia="Calibri"/>
                <w:sz w:val="18"/>
                <w:szCs w:val="18"/>
              </w:rPr>
            </w:pPr>
            <w:r w:rsidRPr="00F84D22">
              <w:rPr>
                <w:rFonts w:eastAsia="Calibri"/>
                <w:bCs/>
                <w:sz w:val="18"/>
                <w:szCs w:val="18"/>
              </w:rPr>
              <w:t>«_____»  ________________ 20___  г.</w:t>
            </w:r>
          </w:p>
        </w:tc>
      </w:tr>
    </w:tbl>
    <w:p w:rsidR="00F84D22" w:rsidRPr="00F84D22" w:rsidRDefault="00F84D22" w:rsidP="00F84D22">
      <w:pPr>
        <w:rPr>
          <w:rFonts w:eastAsia="Calibri"/>
          <w:b/>
          <w:bCs/>
          <w:sz w:val="22"/>
          <w:szCs w:val="22"/>
        </w:rPr>
      </w:pPr>
    </w:p>
    <w:p w:rsidR="00F84D22" w:rsidRPr="00F84D22" w:rsidRDefault="00F84D22" w:rsidP="00F84D22">
      <w:pPr>
        <w:rPr>
          <w:rFonts w:eastAsia="Calibri"/>
          <w:b/>
          <w:bCs/>
          <w:sz w:val="22"/>
          <w:szCs w:val="22"/>
        </w:rPr>
      </w:pPr>
    </w:p>
    <w:p w:rsidR="00F84D22" w:rsidRPr="00F84D22" w:rsidRDefault="00F84D22" w:rsidP="00F84D22">
      <w:pPr>
        <w:rPr>
          <w:rFonts w:eastAsia="Calibri"/>
          <w:b/>
          <w:sz w:val="22"/>
          <w:szCs w:val="22"/>
        </w:rPr>
      </w:pPr>
    </w:p>
    <w:p w:rsidR="00F84D22" w:rsidRPr="00F84D22" w:rsidRDefault="00F84D22" w:rsidP="00F84D22">
      <w:pPr>
        <w:rPr>
          <w:rFonts w:eastAsia="Calibri"/>
          <w:b/>
          <w:sz w:val="22"/>
          <w:szCs w:val="22"/>
        </w:rPr>
      </w:pPr>
    </w:p>
    <w:p w:rsidR="00F84D22" w:rsidRPr="00F84D22" w:rsidRDefault="00F84D22" w:rsidP="00F84D22">
      <w:pPr>
        <w:jc w:val="center"/>
        <w:rPr>
          <w:rFonts w:eastAsia="Calibri"/>
          <w:bCs/>
          <w:sz w:val="22"/>
          <w:szCs w:val="22"/>
        </w:rPr>
      </w:pPr>
      <w:r>
        <w:rPr>
          <w:rFonts w:eastAsia="Calibri"/>
          <w:b/>
          <w:sz w:val="22"/>
          <w:szCs w:val="22"/>
        </w:rPr>
        <w:t xml:space="preserve">РАБОЧАЯ ПРОГРАММА УЧЕБНОЙ </w:t>
      </w:r>
      <w:r w:rsidRPr="00F84D22">
        <w:rPr>
          <w:rFonts w:eastAsia="Calibri"/>
          <w:b/>
          <w:sz w:val="22"/>
          <w:szCs w:val="22"/>
        </w:rPr>
        <w:t xml:space="preserve"> ДИСЦИПЛИНЫ</w:t>
      </w:r>
    </w:p>
    <w:p w:rsidR="00F84D22" w:rsidRPr="00F84D22" w:rsidRDefault="00F84D22" w:rsidP="00F84D22">
      <w:pPr>
        <w:jc w:val="center"/>
        <w:rPr>
          <w:rFonts w:eastAsia="Calibri"/>
          <w:sz w:val="22"/>
          <w:szCs w:val="22"/>
        </w:rPr>
      </w:pPr>
      <w:r w:rsidRPr="00F84D22">
        <w:rPr>
          <w:rFonts w:eastAsia="Calibri"/>
          <w:sz w:val="22"/>
          <w:szCs w:val="22"/>
        </w:rPr>
        <w:t>Экономика и управление: адаптационный курс</w:t>
      </w:r>
    </w:p>
    <w:p w:rsidR="00F84D22" w:rsidRPr="00F84D22" w:rsidRDefault="00F84D22" w:rsidP="00F84D22">
      <w:pPr>
        <w:jc w:val="center"/>
        <w:rPr>
          <w:rFonts w:eastAsia="Calibri"/>
          <w:b/>
          <w:bCs/>
          <w:sz w:val="22"/>
          <w:szCs w:val="22"/>
        </w:rPr>
      </w:pPr>
      <w:r w:rsidRPr="00F84D22">
        <w:rPr>
          <w:rFonts w:eastAsia="Calibri"/>
          <w:b/>
          <w:bCs/>
          <w:sz w:val="22"/>
          <w:szCs w:val="22"/>
        </w:rPr>
        <w:t>Направление подготовки 38.04.01 Экономика</w:t>
      </w:r>
    </w:p>
    <w:p w:rsidR="00F84D22" w:rsidRPr="00F84D22" w:rsidRDefault="00F84D22" w:rsidP="00F84D22">
      <w:pPr>
        <w:jc w:val="center"/>
        <w:rPr>
          <w:rFonts w:eastAsia="Calibri"/>
          <w:b/>
          <w:bCs/>
          <w:sz w:val="22"/>
          <w:szCs w:val="22"/>
        </w:rPr>
      </w:pPr>
      <w:r w:rsidRPr="00F84D22">
        <w:rPr>
          <w:rFonts w:eastAsia="Calibri"/>
          <w:b/>
          <w:bCs/>
          <w:sz w:val="22"/>
          <w:szCs w:val="22"/>
        </w:rPr>
        <w:t>Магистерская программа «Внутренний аудит и контроль в системе экономической безопасности бизнеса»</w:t>
      </w:r>
    </w:p>
    <w:p w:rsidR="00F84D22" w:rsidRPr="00F84D22" w:rsidRDefault="00F84D22" w:rsidP="00F84D22">
      <w:pPr>
        <w:jc w:val="center"/>
        <w:rPr>
          <w:rFonts w:eastAsia="Calibri"/>
          <w:b/>
          <w:bCs/>
          <w:sz w:val="22"/>
          <w:szCs w:val="22"/>
        </w:rPr>
      </w:pPr>
      <w:r w:rsidRPr="00F84D22">
        <w:rPr>
          <w:rFonts w:eastAsia="Calibri"/>
          <w:b/>
          <w:bCs/>
          <w:sz w:val="22"/>
          <w:szCs w:val="22"/>
        </w:rPr>
        <w:t>Форма подготовки заочная</w:t>
      </w:r>
    </w:p>
    <w:p w:rsidR="00F84D22" w:rsidRPr="00F84D22" w:rsidRDefault="00F84D22" w:rsidP="00F84D22">
      <w:pPr>
        <w:rPr>
          <w:rFonts w:eastAsia="Calibri"/>
          <w:sz w:val="22"/>
          <w:szCs w:val="22"/>
        </w:rPr>
      </w:pPr>
    </w:p>
    <w:p w:rsidR="00F84D22" w:rsidRPr="00F84D22" w:rsidRDefault="00F84D22" w:rsidP="00F84D22">
      <w:pPr>
        <w:rPr>
          <w:rFonts w:eastAsia="Calibri"/>
          <w:sz w:val="22"/>
          <w:szCs w:val="22"/>
        </w:rPr>
      </w:pPr>
    </w:p>
    <w:p w:rsidR="00F84D22" w:rsidRPr="00F84D22" w:rsidRDefault="00F84D22" w:rsidP="00F84D22">
      <w:pPr>
        <w:rPr>
          <w:rFonts w:eastAsia="Calibri"/>
          <w:sz w:val="22"/>
          <w:szCs w:val="22"/>
        </w:rPr>
      </w:pPr>
    </w:p>
    <w:p w:rsidR="00F84D22" w:rsidRPr="00F84D22" w:rsidRDefault="00F84D22" w:rsidP="00F84D22">
      <w:pPr>
        <w:rPr>
          <w:rFonts w:eastAsia="Calibri"/>
          <w:sz w:val="22"/>
          <w:szCs w:val="22"/>
        </w:rPr>
      </w:pPr>
      <w:r w:rsidRPr="00F84D22">
        <w:rPr>
          <w:rFonts w:eastAsia="Calibri"/>
          <w:sz w:val="22"/>
          <w:szCs w:val="22"/>
        </w:rPr>
        <w:t xml:space="preserve">курс 1 </w:t>
      </w:r>
    </w:p>
    <w:p w:rsidR="00F84D22" w:rsidRPr="00F84D22" w:rsidRDefault="00F84D22" w:rsidP="00F84D22">
      <w:pPr>
        <w:rPr>
          <w:rFonts w:eastAsia="Calibri"/>
          <w:sz w:val="22"/>
          <w:szCs w:val="22"/>
        </w:rPr>
      </w:pPr>
      <w:r w:rsidRPr="00F84D22">
        <w:rPr>
          <w:rFonts w:eastAsia="Calibri"/>
          <w:sz w:val="22"/>
          <w:szCs w:val="22"/>
        </w:rPr>
        <w:t>лекции 4 час.</w:t>
      </w:r>
    </w:p>
    <w:p w:rsidR="00F84D22" w:rsidRPr="00F84D22" w:rsidRDefault="00F84D22" w:rsidP="00F84D22">
      <w:pPr>
        <w:rPr>
          <w:rFonts w:eastAsia="Calibri"/>
          <w:sz w:val="22"/>
          <w:szCs w:val="22"/>
        </w:rPr>
      </w:pPr>
      <w:r w:rsidRPr="00F84D22">
        <w:rPr>
          <w:rFonts w:eastAsia="Calibri"/>
          <w:sz w:val="22"/>
          <w:szCs w:val="22"/>
        </w:rPr>
        <w:t>практические занятия _</w:t>
      </w:r>
      <w:r w:rsidRPr="00F84D22">
        <w:rPr>
          <w:rFonts w:eastAsia="Calibri"/>
          <w:sz w:val="22"/>
          <w:szCs w:val="22"/>
          <w:u w:val="single"/>
        </w:rPr>
        <w:t>8</w:t>
      </w:r>
      <w:r w:rsidRPr="00F84D22">
        <w:rPr>
          <w:rFonts w:eastAsia="Calibri"/>
          <w:sz w:val="22"/>
          <w:szCs w:val="22"/>
        </w:rPr>
        <w:t xml:space="preserve">_ час.  </w:t>
      </w:r>
    </w:p>
    <w:p w:rsidR="00F84D22" w:rsidRPr="00F84D22" w:rsidRDefault="00F84D22" w:rsidP="00F84D22">
      <w:pPr>
        <w:rPr>
          <w:rFonts w:eastAsia="Calibri"/>
          <w:sz w:val="22"/>
          <w:szCs w:val="22"/>
        </w:rPr>
      </w:pPr>
      <w:r w:rsidRPr="00F84D22">
        <w:rPr>
          <w:rFonts w:eastAsia="Calibri"/>
          <w:sz w:val="22"/>
          <w:szCs w:val="22"/>
        </w:rPr>
        <w:t xml:space="preserve">лабораторные работы  - час.  </w:t>
      </w:r>
    </w:p>
    <w:p w:rsidR="00F84D22" w:rsidRPr="00F84D22" w:rsidRDefault="00F84D22" w:rsidP="00F84D22">
      <w:pPr>
        <w:rPr>
          <w:rFonts w:eastAsia="Calibri"/>
          <w:sz w:val="22"/>
          <w:szCs w:val="22"/>
        </w:rPr>
      </w:pPr>
      <w:r w:rsidRPr="00F84D22">
        <w:rPr>
          <w:rFonts w:eastAsia="Calibri"/>
          <w:sz w:val="22"/>
          <w:szCs w:val="22"/>
        </w:rPr>
        <w:t>в том числе с использованием МАО лек. _</w:t>
      </w:r>
      <w:r w:rsidRPr="00F84D22">
        <w:rPr>
          <w:rFonts w:eastAsia="Calibri"/>
          <w:sz w:val="22"/>
          <w:szCs w:val="22"/>
          <w:u w:val="single"/>
        </w:rPr>
        <w:t>-</w:t>
      </w:r>
      <w:r w:rsidRPr="00F84D22">
        <w:rPr>
          <w:rFonts w:eastAsia="Calibri"/>
          <w:sz w:val="22"/>
          <w:szCs w:val="22"/>
        </w:rPr>
        <w:t>_ / пр. _</w:t>
      </w:r>
      <w:r w:rsidRPr="00F84D22">
        <w:rPr>
          <w:rFonts w:eastAsia="Calibri"/>
          <w:sz w:val="22"/>
          <w:szCs w:val="22"/>
          <w:u w:val="single"/>
        </w:rPr>
        <w:t>-</w:t>
      </w:r>
      <w:r w:rsidRPr="00F84D22">
        <w:rPr>
          <w:rFonts w:eastAsia="Calibri"/>
          <w:sz w:val="22"/>
          <w:szCs w:val="22"/>
        </w:rPr>
        <w:t>_ / лаб. - час.</w:t>
      </w:r>
    </w:p>
    <w:p w:rsidR="00F84D22" w:rsidRPr="00F84D22" w:rsidRDefault="00F84D22" w:rsidP="00F84D22">
      <w:pPr>
        <w:rPr>
          <w:rFonts w:eastAsia="Calibri"/>
          <w:sz w:val="22"/>
          <w:szCs w:val="22"/>
        </w:rPr>
      </w:pPr>
      <w:r w:rsidRPr="00F84D22">
        <w:rPr>
          <w:rFonts w:eastAsia="Calibri"/>
          <w:sz w:val="22"/>
          <w:szCs w:val="22"/>
        </w:rPr>
        <w:t>всего часов аудиторной нагрузки 12  час.</w:t>
      </w:r>
    </w:p>
    <w:p w:rsidR="00F84D22" w:rsidRPr="00F84D22" w:rsidRDefault="00F84D22" w:rsidP="00F84D22">
      <w:pPr>
        <w:rPr>
          <w:rFonts w:eastAsia="Calibri"/>
          <w:sz w:val="22"/>
          <w:szCs w:val="22"/>
        </w:rPr>
      </w:pPr>
      <w:r w:rsidRPr="00F84D22">
        <w:rPr>
          <w:rFonts w:eastAsia="Calibri"/>
          <w:sz w:val="22"/>
          <w:szCs w:val="22"/>
        </w:rPr>
        <w:t>в том числе с использованием МАО - час.</w:t>
      </w:r>
    </w:p>
    <w:p w:rsidR="00F84D22" w:rsidRPr="00F84D22" w:rsidRDefault="00F84D22" w:rsidP="00F84D22">
      <w:pPr>
        <w:rPr>
          <w:rFonts w:eastAsia="Calibri"/>
          <w:sz w:val="22"/>
          <w:szCs w:val="22"/>
        </w:rPr>
      </w:pPr>
      <w:r w:rsidRPr="00F84D22">
        <w:rPr>
          <w:rFonts w:eastAsia="Calibri"/>
          <w:sz w:val="22"/>
          <w:szCs w:val="22"/>
        </w:rPr>
        <w:t>самостоятельная работа 168 час.</w:t>
      </w:r>
    </w:p>
    <w:p w:rsidR="00F84D22" w:rsidRPr="00F84D22" w:rsidRDefault="00F84D22" w:rsidP="00F84D22">
      <w:pPr>
        <w:rPr>
          <w:rFonts w:eastAsia="Calibri"/>
          <w:sz w:val="22"/>
          <w:szCs w:val="22"/>
        </w:rPr>
      </w:pPr>
      <w:r w:rsidRPr="00F84D22">
        <w:rPr>
          <w:rFonts w:eastAsia="Calibri"/>
          <w:sz w:val="22"/>
          <w:szCs w:val="22"/>
        </w:rPr>
        <w:t>в том числе на контактную работу_</w:t>
      </w:r>
      <w:r w:rsidRPr="00F84D22">
        <w:rPr>
          <w:rFonts w:eastAsia="Calibri"/>
          <w:sz w:val="22"/>
          <w:szCs w:val="22"/>
          <w:u w:val="single"/>
        </w:rPr>
        <w:t>6</w:t>
      </w:r>
      <w:r w:rsidRPr="00F84D22">
        <w:rPr>
          <w:rFonts w:eastAsia="Calibri"/>
          <w:sz w:val="22"/>
          <w:szCs w:val="22"/>
        </w:rPr>
        <w:t>_ час.</w:t>
      </w:r>
    </w:p>
    <w:p w:rsidR="00F84D22" w:rsidRPr="00F84D22" w:rsidRDefault="00F84D22" w:rsidP="00F84D22">
      <w:pPr>
        <w:rPr>
          <w:rFonts w:eastAsia="Calibri"/>
          <w:sz w:val="22"/>
          <w:szCs w:val="22"/>
        </w:rPr>
      </w:pPr>
      <w:r w:rsidRPr="00F84D22">
        <w:rPr>
          <w:rFonts w:eastAsia="Calibri"/>
          <w:sz w:val="22"/>
          <w:szCs w:val="22"/>
        </w:rPr>
        <w:t>в том числе на подготовку к экзамену _</w:t>
      </w:r>
      <w:r w:rsidRPr="00F84D22">
        <w:rPr>
          <w:rFonts w:eastAsia="Calibri"/>
          <w:sz w:val="22"/>
          <w:szCs w:val="22"/>
          <w:u w:val="single"/>
        </w:rPr>
        <w:t>9</w:t>
      </w:r>
      <w:r w:rsidRPr="00F84D22">
        <w:rPr>
          <w:rFonts w:eastAsia="Calibri"/>
          <w:sz w:val="22"/>
          <w:szCs w:val="22"/>
        </w:rPr>
        <w:t>_ час.</w:t>
      </w:r>
    </w:p>
    <w:p w:rsidR="00F84D22" w:rsidRPr="00F84D22" w:rsidRDefault="00F84D22" w:rsidP="00F84D22">
      <w:pPr>
        <w:rPr>
          <w:rFonts w:eastAsia="Calibri"/>
          <w:sz w:val="22"/>
          <w:szCs w:val="22"/>
        </w:rPr>
      </w:pPr>
      <w:r w:rsidRPr="00F84D22">
        <w:rPr>
          <w:rFonts w:eastAsia="Calibri"/>
          <w:sz w:val="22"/>
          <w:szCs w:val="22"/>
        </w:rPr>
        <w:t xml:space="preserve">контрольные работы (количество) </w:t>
      </w:r>
    </w:p>
    <w:p w:rsidR="00F84D22" w:rsidRPr="00F84D22" w:rsidRDefault="00F84D22" w:rsidP="00F84D22">
      <w:pPr>
        <w:rPr>
          <w:rFonts w:eastAsia="Calibri"/>
          <w:sz w:val="22"/>
          <w:szCs w:val="22"/>
        </w:rPr>
      </w:pPr>
      <w:r w:rsidRPr="00F84D22">
        <w:rPr>
          <w:rFonts w:eastAsia="Calibri"/>
          <w:sz w:val="22"/>
          <w:szCs w:val="22"/>
        </w:rPr>
        <w:t>курсовая работа / курсовой проект _</w:t>
      </w:r>
      <w:r w:rsidRPr="00F84D22">
        <w:rPr>
          <w:rFonts w:eastAsia="Calibri"/>
          <w:sz w:val="22"/>
          <w:szCs w:val="22"/>
          <w:u w:val="single"/>
        </w:rPr>
        <w:t>-</w:t>
      </w:r>
      <w:r w:rsidRPr="00F84D22">
        <w:rPr>
          <w:rFonts w:eastAsia="Calibri"/>
          <w:sz w:val="22"/>
          <w:szCs w:val="22"/>
        </w:rPr>
        <w:t>_ семестр</w:t>
      </w:r>
    </w:p>
    <w:p w:rsidR="00F84D22" w:rsidRPr="00F84D22" w:rsidRDefault="00F84D22" w:rsidP="00F84D22">
      <w:pPr>
        <w:rPr>
          <w:rFonts w:eastAsia="Calibri"/>
          <w:sz w:val="22"/>
          <w:szCs w:val="22"/>
        </w:rPr>
      </w:pPr>
      <w:r w:rsidRPr="00F84D22">
        <w:rPr>
          <w:rFonts w:eastAsia="Calibri"/>
          <w:sz w:val="22"/>
          <w:szCs w:val="22"/>
        </w:rPr>
        <w:t>зачет - семестр</w:t>
      </w:r>
    </w:p>
    <w:p w:rsidR="00F84D22" w:rsidRPr="00F84D22" w:rsidRDefault="00F84D22" w:rsidP="00F84D22">
      <w:pPr>
        <w:rPr>
          <w:rFonts w:eastAsia="Calibri"/>
          <w:sz w:val="22"/>
          <w:szCs w:val="22"/>
        </w:rPr>
      </w:pPr>
      <w:r w:rsidRPr="00F84D22">
        <w:rPr>
          <w:rFonts w:eastAsia="Calibri"/>
          <w:sz w:val="22"/>
          <w:szCs w:val="22"/>
        </w:rPr>
        <w:t>экзамен _</w:t>
      </w:r>
      <w:r w:rsidRPr="00F84D22">
        <w:rPr>
          <w:rFonts w:eastAsia="Calibri"/>
          <w:sz w:val="22"/>
          <w:szCs w:val="22"/>
          <w:u w:val="single"/>
        </w:rPr>
        <w:t>1</w:t>
      </w:r>
      <w:r w:rsidRPr="00F84D22">
        <w:rPr>
          <w:rFonts w:eastAsia="Calibri"/>
          <w:sz w:val="22"/>
          <w:szCs w:val="22"/>
        </w:rPr>
        <w:t>_ курс</w:t>
      </w:r>
    </w:p>
    <w:p w:rsidR="00F84D22" w:rsidRPr="00F84D22" w:rsidRDefault="00F84D22" w:rsidP="00F84D22">
      <w:pPr>
        <w:rPr>
          <w:rFonts w:eastAsia="Calibri"/>
          <w:sz w:val="22"/>
          <w:szCs w:val="22"/>
        </w:rPr>
      </w:pPr>
    </w:p>
    <w:p w:rsidR="00F84D22" w:rsidRPr="00F84D22" w:rsidRDefault="00F84D22" w:rsidP="00F84D22">
      <w:pPr>
        <w:rPr>
          <w:rFonts w:eastAsia="Calibri"/>
          <w:sz w:val="22"/>
          <w:szCs w:val="22"/>
        </w:rPr>
      </w:pPr>
      <w:r w:rsidRPr="00F84D22">
        <w:rPr>
          <w:rFonts w:eastAsia="Calibri"/>
          <w:sz w:val="22"/>
          <w:szCs w:val="22"/>
        </w:rPr>
        <w:t xml:space="preserve">Рабочая программа составлена в соответствии с требованиями образовательного стандарта, самостоятельно устанавливаемого ДВФУ, утвержденного приказом ректора от 07.07.2015 г.  № 12-13-1282  </w:t>
      </w:r>
    </w:p>
    <w:p w:rsidR="00F84D22" w:rsidRPr="00F84D22" w:rsidRDefault="00F84D22" w:rsidP="00F84D22">
      <w:pPr>
        <w:rPr>
          <w:rFonts w:eastAsia="Calibri"/>
          <w:sz w:val="22"/>
          <w:szCs w:val="22"/>
        </w:rPr>
      </w:pPr>
    </w:p>
    <w:p w:rsidR="00F84D22" w:rsidRPr="00F84D22" w:rsidRDefault="00F84D22" w:rsidP="00F84D22">
      <w:pPr>
        <w:rPr>
          <w:rFonts w:eastAsia="Calibri"/>
          <w:sz w:val="22"/>
          <w:szCs w:val="22"/>
        </w:rPr>
      </w:pPr>
      <w:r w:rsidRPr="00F84D22">
        <w:rPr>
          <w:rFonts w:eastAsia="Calibri"/>
          <w:sz w:val="22"/>
          <w:szCs w:val="22"/>
        </w:rPr>
        <w:t>Рабочая программа обсуждена на заседании кафедры департамента экономических наук,</w:t>
      </w:r>
    </w:p>
    <w:p w:rsidR="00F84D22" w:rsidRPr="00F84D22" w:rsidRDefault="00F84D22" w:rsidP="00F84D22">
      <w:pPr>
        <w:rPr>
          <w:rFonts w:eastAsia="Calibri"/>
          <w:sz w:val="22"/>
          <w:szCs w:val="22"/>
        </w:rPr>
      </w:pPr>
      <w:r w:rsidRPr="00F84D22">
        <w:rPr>
          <w:rFonts w:eastAsia="Calibri"/>
          <w:sz w:val="22"/>
          <w:szCs w:val="22"/>
        </w:rPr>
        <w:t xml:space="preserve"> протокол № ____ от ________ 20___ г.</w:t>
      </w:r>
    </w:p>
    <w:p w:rsidR="00F84D22" w:rsidRPr="00F84D22" w:rsidRDefault="00F84D22" w:rsidP="00F84D22">
      <w:pPr>
        <w:rPr>
          <w:rFonts w:eastAsia="Calibri"/>
          <w:sz w:val="22"/>
          <w:szCs w:val="22"/>
        </w:rPr>
      </w:pPr>
    </w:p>
    <w:p w:rsidR="00F84D22" w:rsidRPr="00F84D22" w:rsidRDefault="00F84D22" w:rsidP="00F84D22">
      <w:pPr>
        <w:rPr>
          <w:rFonts w:eastAsia="Calibri"/>
          <w:sz w:val="22"/>
          <w:szCs w:val="22"/>
        </w:rPr>
      </w:pPr>
      <w:r w:rsidRPr="00F84D22">
        <w:rPr>
          <w:rFonts w:eastAsia="Calibri"/>
          <w:sz w:val="22"/>
          <w:szCs w:val="22"/>
        </w:rPr>
        <w:t>Директор департамента экономических наук: Колбина Е.О.</w:t>
      </w:r>
    </w:p>
    <w:p w:rsidR="00F84D22" w:rsidRPr="00F84D22" w:rsidRDefault="00F84D22" w:rsidP="00F84D22">
      <w:pPr>
        <w:rPr>
          <w:rFonts w:eastAsia="Calibri"/>
          <w:sz w:val="22"/>
          <w:szCs w:val="22"/>
        </w:rPr>
      </w:pPr>
      <w:r w:rsidRPr="00F84D22">
        <w:rPr>
          <w:rFonts w:eastAsia="Calibri"/>
          <w:sz w:val="22"/>
          <w:szCs w:val="22"/>
        </w:rPr>
        <w:t>Составители: канд. экон. наук, доцент Бережнова Е.И</w:t>
      </w:r>
    </w:p>
    <w:p w:rsidR="00F84D22" w:rsidRPr="00F84D22" w:rsidRDefault="00F84D22" w:rsidP="00F84D22">
      <w:pPr>
        <w:rPr>
          <w:rFonts w:eastAsia="Calibri"/>
          <w:sz w:val="22"/>
          <w:szCs w:val="22"/>
        </w:rPr>
      </w:pPr>
      <w:r w:rsidRPr="00F84D22">
        <w:rPr>
          <w:rFonts w:eastAsia="Calibri"/>
          <w:sz w:val="22"/>
          <w:szCs w:val="22"/>
        </w:rPr>
        <w:t xml:space="preserve">                        канд. экон. наук, Бризицкая А.В</w:t>
      </w:r>
    </w:p>
    <w:p w:rsidR="00765A2C" w:rsidRPr="003A0A1E" w:rsidRDefault="00765A2C" w:rsidP="002A23D5">
      <w:pPr>
        <w:rPr>
          <w:b/>
          <w:sz w:val="20"/>
          <w:szCs w:val="20"/>
        </w:rPr>
      </w:pPr>
      <w:r w:rsidRPr="003A0A1E">
        <w:rPr>
          <w:b/>
          <w:sz w:val="20"/>
          <w:szCs w:val="20"/>
          <w:lang w:val="en-US"/>
        </w:rPr>
        <w:lastRenderedPageBreak/>
        <w:t>I</w:t>
      </w:r>
      <w:r w:rsidRPr="003A0A1E">
        <w:rPr>
          <w:b/>
          <w:sz w:val="20"/>
          <w:szCs w:val="20"/>
        </w:rPr>
        <w:t xml:space="preserve">. Рабочая программа пересмотрена на заседании кафедры: </w:t>
      </w:r>
    </w:p>
    <w:p w:rsidR="00B63E80" w:rsidRPr="003A0A1E" w:rsidRDefault="00B63E80" w:rsidP="00B63E80">
      <w:pPr>
        <w:widowControl w:val="0"/>
        <w:suppressAutoHyphens/>
        <w:spacing w:line="360" w:lineRule="auto"/>
        <w:rPr>
          <w:bCs/>
          <w:sz w:val="20"/>
          <w:szCs w:val="20"/>
        </w:rPr>
      </w:pPr>
      <w:r w:rsidRPr="003A0A1E">
        <w:rPr>
          <w:bCs/>
          <w:sz w:val="20"/>
          <w:szCs w:val="20"/>
        </w:rPr>
        <w:t>Протокол от «_____»  _________________ 20___  г.  № ______</w:t>
      </w:r>
    </w:p>
    <w:p w:rsidR="00B63E80" w:rsidRPr="003A0A1E" w:rsidRDefault="00B63E80" w:rsidP="00B63E80">
      <w:pPr>
        <w:widowControl w:val="0"/>
        <w:suppressAutoHyphens/>
        <w:rPr>
          <w:sz w:val="20"/>
          <w:szCs w:val="20"/>
        </w:rPr>
      </w:pPr>
      <w:r w:rsidRPr="003A0A1E">
        <w:rPr>
          <w:bCs/>
          <w:sz w:val="20"/>
          <w:szCs w:val="20"/>
        </w:rPr>
        <w:t xml:space="preserve">Заведующий кафедрой </w:t>
      </w:r>
      <w:r w:rsidRPr="003A0A1E">
        <w:rPr>
          <w:sz w:val="20"/>
          <w:szCs w:val="20"/>
        </w:rPr>
        <w:t>_______________________   _</w:t>
      </w:r>
      <w:r w:rsidR="00F333DA" w:rsidRPr="00F333DA">
        <w:rPr>
          <w:sz w:val="20"/>
          <w:szCs w:val="20"/>
          <w:u w:val="single"/>
        </w:rPr>
        <w:t>Е.О. Колбина</w:t>
      </w:r>
      <w:r w:rsidRPr="003A0A1E">
        <w:rPr>
          <w:sz w:val="20"/>
          <w:szCs w:val="20"/>
        </w:rPr>
        <w:t>___</w:t>
      </w:r>
    </w:p>
    <w:p w:rsidR="00B63E80" w:rsidRPr="001A5EC6" w:rsidRDefault="00B63E80" w:rsidP="00B63E80">
      <w:pPr>
        <w:widowControl w:val="0"/>
        <w:suppressAutoHyphens/>
        <w:rPr>
          <w:sz w:val="20"/>
          <w:szCs w:val="20"/>
        </w:rPr>
      </w:pPr>
      <w:r w:rsidRPr="003A0A1E">
        <w:rPr>
          <w:sz w:val="20"/>
          <w:szCs w:val="20"/>
        </w:rPr>
        <w:t xml:space="preserve">                                                      </w:t>
      </w:r>
      <w:r w:rsidRPr="001A5EC6">
        <w:rPr>
          <w:sz w:val="20"/>
          <w:szCs w:val="20"/>
        </w:rPr>
        <w:t>(</w:t>
      </w:r>
      <w:r w:rsidRPr="003A0A1E">
        <w:rPr>
          <w:sz w:val="20"/>
          <w:szCs w:val="20"/>
        </w:rPr>
        <w:t>подпись</w:t>
      </w:r>
      <w:r w:rsidRPr="001A5EC6">
        <w:rPr>
          <w:sz w:val="20"/>
          <w:szCs w:val="20"/>
        </w:rPr>
        <w:t>)                        (</w:t>
      </w:r>
      <w:r w:rsidRPr="003A0A1E">
        <w:rPr>
          <w:sz w:val="20"/>
          <w:szCs w:val="20"/>
        </w:rPr>
        <w:t>И</w:t>
      </w:r>
      <w:r w:rsidRPr="001A5EC6">
        <w:rPr>
          <w:sz w:val="20"/>
          <w:szCs w:val="20"/>
        </w:rPr>
        <w:t>.</w:t>
      </w:r>
      <w:r w:rsidRPr="003A0A1E">
        <w:rPr>
          <w:sz w:val="20"/>
          <w:szCs w:val="20"/>
        </w:rPr>
        <w:t>О</w:t>
      </w:r>
      <w:r w:rsidRPr="001A5EC6">
        <w:rPr>
          <w:sz w:val="20"/>
          <w:szCs w:val="20"/>
        </w:rPr>
        <w:t xml:space="preserve">. </w:t>
      </w:r>
      <w:r w:rsidRPr="003A0A1E">
        <w:rPr>
          <w:sz w:val="20"/>
          <w:szCs w:val="20"/>
        </w:rPr>
        <w:t>Фамилия</w:t>
      </w:r>
      <w:r w:rsidRPr="001A5EC6">
        <w:rPr>
          <w:sz w:val="20"/>
          <w:szCs w:val="20"/>
        </w:rPr>
        <w:t>)</w:t>
      </w:r>
    </w:p>
    <w:p w:rsidR="001A07FC" w:rsidRPr="003A0A1E" w:rsidRDefault="001A07FC" w:rsidP="001A07FC">
      <w:pPr>
        <w:suppressAutoHyphens/>
        <w:spacing w:line="360" w:lineRule="auto"/>
        <w:rPr>
          <w:bCs/>
          <w:sz w:val="20"/>
          <w:szCs w:val="20"/>
        </w:rPr>
      </w:pPr>
    </w:p>
    <w:p w:rsidR="001A07FC" w:rsidRPr="003A0A1E" w:rsidRDefault="001A07FC" w:rsidP="001A07FC">
      <w:pPr>
        <w:pStyle w:val="a5"/>
        <w:tabs>
          <w:tab w:val="clear" w:pos="4677"/>
          <w:tab w:val="clear" w:pos="9355"/>
        </w:tabs>
        <w:suppressAutoHyphens/>
        <w:spacing w:line="360" w:lineRule="auto"/>
        <w:jc w:val="both"/>
        <w:rPr>
          <w:b/>
          <w:sz w:val="20"/>
          <w:szCs w:val="20"/>
        </w:rPr>
      </w:pPr>
    </w:p>
    <w:p w:rsidR="001A07FC" w:rsidRPr="003A0A1E" w:rsidRDefault="001A07FC" w:rsidP="001A07FC">
      <w:pPr>
        <w:pStyle w:val="a5"/>
        <w:tabs>
          <w:tab w:val="clear" w:pos="4677"/>
          <w:tab w:val="clear" w:pos="9355"/>
        </w:tabs>
        <w:suppressAutoHyphens/>
        <w:spacing w:line="360" w:lineRule="auto"/>
        <w:jc w:val="both"/>
        <w:rPr>
          <w:b/>
          <w:sz w:val="20"/>
          <w:szCs w:val="20"/>
        </w:rPr>
      </w:pPr>
    </w:p>
    <w:p w:rsidR="00765A2C" w:rsidRPr="003A0A1E" w:rsidRDefault="00765A2C" w:rsidP="00765A2C">
      <w:pPr>
        <w:pStyle w:val="a5"/>
        <w:widowControl w:val="0"/>
        <w:tabs>
          <w:tab w:val="left" w:pos="708"/>
        </w:tabs>
        <w:suppressAutoHyphens/>
        <w:spacing w:line="360" w:lineRule="auto"/>
        <w:jc w:val="both"/>
        <w:rPr>
          <w:bCs/>
          <w:sz w:val="20"/>
          <w:szCs w:val="20"/>
        </w:rPr>
      </w:pPr>
      <w:r w:rsidRPr="003A0A1E">
        <w:rPr>
          <w:b/>
          <w:sz w:val="20"/>
          <w:szCs w:val="20"/>
          <w:lang w:val="en-US"/>
        </w:rPr>
        <w:t>II</w:t>
      </w:r>
      <w:r w:rsidRPr="003A0A1E">
        <w:rPr>
          <w:b/>
          <w:sz w:val="20"/>
          <w:szCs w:val="20"/>
        </w:rPr>
        <w:t>. Рабочая программа пересмотрена на заседании кафедры</w:t>
      </w:r>
      <w:r w:rsidRPr="003A0A1E">
        <w:rPr>
          <w:bCs/>
          <w:sz w:val="20"/>
          <w:szCs w:val="20"/>
        </w:rPr>
        <w:t xml:space="preserve">: </w:t>
      </w:r>
    </w:p>
    <w:p w:rsidR="00765A2C" w:rsidRPr="003A0A1E" w:rsidRDefault="00765A2C" w:rsidP="00765A2C">
      <w:pPr>
        <w:widowControl w:val="0"/>
        <w:suppressAutoHyphens/>
        <w:spacing w:line="360" w:lineRule="auto"/>
        <w:rPr>
          <w:bCs/>
          <w:sz w:val="20"/>
          <w:szCs w:val="20"/>
        </w:rPr>
      </w:pPr>
      <w:r w:rsidRPr="003A0A1E">
        <w:rPr>
          <w:bCs/>
          <w:sz w:val="20"/>
          <w:szCs w:val="20"/>
        </w:rPr>
        <w:t>Протокол от «_____»  _________________ 20___  г.  № ______</w:t>
      </w:r>
    </w:p>
    <w:p w:rsidR="00765A2C" w:rsidRPr="003A0A1E" w:rsidRDefault="00765A2C" w:rsidP="00765A2C">
      <w:pPr>
        <w:widowControl w:val="0"/>
        <w:suppressAutoHyphens/>
        <w:rPr>
          <w:sz w:val="20"/>
          <w:szCs w:val="20"/>
        </w:rPr>
      </w:pPr>
      <w:r w:rsidRPr="003A0A1E">
        <w:rPr>
          <w:bCs/>
          <w:sz w:val="20"/>
          <w:szCs w:val="20"/>
        </w:rPr>
        <w:t xml:space="preserve">Заведующий кафедрой </w:t>
      </w:r>
      <w:r w:rsidRPr="003A0A1E">
        <w:rPr>
          <w:sz w:val="20"/>
          <w:szCs w:val="20"/>
        </w:rPr>
        <w:t>_______________________   _</w:t>
      </w:r>
      <w:r w:rsidR="00F333DA" w:rsidRPr="00F333DA">
        <w:rPr>
          <w:sz w:val="20"/>
          <w:szCs w:val="20"/>
          <w:u w:val="single"/>
        </w:rPr>
        <w:t>Е.О. Колбина</w:t>
      </w:r>
      <w:r w:rsidRPr="00F333DA">
        <w:rPr>
          <w:sz w:val="20"/>
          <w:szCs w:val="20"/>
          <w:u w:val="single"/>
        </w:rPr>
        <w:t>__</w:t>
      </w:r>
    </w:p>
    <w:p w:rsidR="00765A2C" w:rsidRPr="00CB48D0" w:rsidRDefault="00765A2C" w:rsidP="00765A2C">
      <w:pPr>
        <w:widowControl w:val="0"/>
        <w:suppressAutoHyphens/>
        <w:rPr>
          <w:sz w:val="20"/>
          <w:szCs w:val="20"/>
          <w:lang w:val="en-US"/>
        </w:rPr>
      </w:pPr>
      <w:r w:rsidRPr="003A0A1E">
        <w:rPr>
          <w:sz w:val="20"/>
          <w:szCs w:val="20"/>
        </w:rPr>
        <w:t xml:space="preserve">                                                      </w:t>
      </w:r>
      <w:r w:rsidRPr="00CB48D0">
        <w:rPr>
          <w:sz w:val="20"/>
          <w:szCs w:val="20"/>
          <w:lang w:val="en-US"/>
        </w:rPr>
        <w:t>(</w:t>
      </w:r>
      <w:r w:rsidRPr="003A0A1E">
        <w:rPr>
          <w:sz w:val="20"/>
          <w:szCs w:val="20"/>
        </w:rPr>
        <w:t>подпись</w:t>
      </w:r>
      <w:r w:rsidRPr="00CB48D0">
        <w:rPr>
          <w:sz w:val="20"/>
          <w:szCs w:val="20"/>
          <w:lang w:val="en-US"/>
        </w:rPr>
        <w:t>)                        (</w:t>
      </w:r>
      <w:r w:rsidRPr="003A0A1E">
        <w:rPr>
          <w:sz w:val="20"/>
          <w:szCs w:val="20"/>
        </w:rPr>
        <w:t>И</w:t>
      </w:r>
      <w:r w:rsidRPr="00CB48D0">
        <w:rPr>
          <w:sz w:val="20"/>
          <w:szCs w:val="20"/>
          <w:lang w:val="en-US"/>
        </w:rPr>
        <w:t>.</w:t>
      </w:r>
      <w:r w:rsidRPr="003A0A1E">
        <w:rPr>
          <w:sz w:val="20"/>
          <w:szCs w:val="20"/>
        </w:rPr>
        <w:t>О</w:t>
      </w:r>
      <w:r w:rsidRPr="00CB48D0">
        <w:rPr>
          <w:sz w:val="20"/>
          <w:szCs w:val="20"/>
          <w:lang w:val="en-US"/>
        </w:rPr>
        <w:t xml:space="preserve">. </w:t>
      </w:r>
      <w:r w:rsidRPr="003A0A1E">
        <w:rPr>
          <w:sz w:val="20"/>
          <w:szCs w:val="20"/>
        </w:rPr>
        <w:t>Фамилия</w:t>
      </w:r>
      <w:r w:rsidRPr="00CB48D0">
        <w:rPr>
          <w:sz w:val="20"/>
          <w:szCs w:val="20"/>
          <w:lang w:val="en-US"/>
        </w:rPr>
        <w:t>)</w:t>
      </w:r>
    </w:p>
    <w:bookmarkEnd w:id="5"/>
    <w:p w:rsidR="00E56982" w:rsidRPr="00CB48D0" w:rsidRDefault="00E56982" w:rsidP="00E56982">
      <w:pPr>
        <w:widowControl w:val="0"/>
        <w:spacing w:line="360" w:lineRule="auto"/>
        <w:ind w:firstLine="567"/>
        <w:jc w:val="center"/>
        <w:rPr>
          <w:sz w:val="28"/>
          <w:szCs w:val="28"/>
          <w:lang w:val="en-US"/>
        </w:rPr>
      </w:pPr>
    </w:p>
    <w:p w:rsidR="00765A2C" w:rsidRPr="003A0A1E" w:rsidRDefault="00E56982" w:rsidP="00765A2C">
      <w:pPr>
        <w:widowControl w:val="0"/>
        <w:tabs>
          <w:tab w:val="left" w:pos="-5812"/>
        </w:tabs>
        <w:autoSpaceDE w:val="0"/>
        <w:autoSpaceDN w:val="0"/>
        <w:adjustRightInd w:val="0"/>
        <w:spacing w:line="360" w:lineRule="auto"/>
        <w:jc w:val="center"/>
        <w:rPr>
          <w:b/>
          <w:sz w:val="28"/>
          <w:szCs w:val="28"/>
          <w:lang w:val="en-US"/>
        </w:rPr>
      </w:pPr>
      <w:r w:rsidRPr="00D73C02">
        <w:rPr>
          <w:sz w:val="28"/>
          <w:szCs w:val="28"/>
          <w:lang w:val="en-US"/>
        </w:rPr>
        <w:br w:type="page"/>
      </w:r>
      <w:r w:rsidR="00765A2C" w:rsidRPr="003A0A1E">
        <w:rPr>
          <w:b/>
          <w:sz w:val="28"/>
          <w:szCs w:val="28"/>
          <w:lang w:val="en-US"/>
        </w:rPr>
        <w:lastRenderedPageBreak/>
        <w:t>ABSTRACT</w:t>
      </w:r>
    </w:p>
    <w:p w:rsidR="00765A2C" w:rsidRPr="003A0A1E" w:rsidRDefault="00765A2C" w:rsidP="00765A2C">
      <w:pPr>
        <w:widowControl w:val="0"/>
        <w:tabs>
          <w:tab w:val="left" w:pos="993"/>
        </w:tabs>
        <w:autoSpaceDE w:val="0"/>
        <w:autoSpaceDN w:val="0"/>
        <w:adjustRightInd w:val="0"/>
        <w:spacing w:line="276" w:lineRule="auto"/>
        <w:ind w:firstLine="709"/>
        <w:jc w:val="both"/>
        <w:rPr>
          <w:b/>
          <w:sz w:val="28"/>
          <w:szCs w:val="28"/>
          <w:lang w:val="en-US"/>
        </w:rPr>
      </w:pPr>
    </w:p>
    <w:p w:rsidR="00765A2C" w:rsidRPr="003A0A1E" w:rsidRDefault="001A07FC" w:rsidP="00765A2C">
      <w:pPr>
        <w:widowControl w:val="0"/>
        <w:tabs>
          <w:tab w:val="left" w:pos="993"/>
        </w:tabs>
        <w:autoSpaceDE w:val="0"/>
        <w:autoSpaceDN w:val="0"/>
        <w:adjustRightInd w:val="0"/>
        <w:spacing w:line="360" w:lineRule="auto"/>
        <w:ind w:firstLine="567"/>
        <w:jc w:val="both"/>
        <w:rPr>
          <w:sz w:val="28"/>
          <w:szCs w:val="28"/>
          <w:lang w:val="en-US"/>
        </w:rPr>
      </w:pPr>
      <w:r w:rsidRPr="003A0A1E">
        <w:rPr>
          <w:rFonts w:eastAsia="Calibri"/>
          <w:b/>
          <w:sz w:val="28"/>
          <w:szCs w:val="28"/>
          <w:lang w:val="en-US"/>
        </w:rPr>
        <w:t xml:space="preserve">Bachelor’s degree in </w:t>
      </w:r>
      <w:r w:rsidR="00167670" w:rsidRPr="00A63A6E">
        <w:rPr>
          <w:bCs/>
          <w:i/>
          <w:sz w:val="28"/>
          <w:szCs w:val="28"/>
          <w:lang w:val="en-US"/>
        </w:rPr>
        <w:t>38.04.0</w:t>
      </w:r>
      <w:r w:rsidR="00167670" w:rsidRPr="00167670">
        <w:rPr>
          <w:bCs/>
          <w:i/>
          <w:sz w:val="28"/>
          <w:szCs w:val="28"/>
          <w:lang w:val="en-US"/>
        </w:rPr>
        <w:t>1</w:t>
      </w:r>
      <w:r w:rsidR="00167670" w:rsidRPr="001A5EC6">
        <w:rPr>
          <w:sz w:val="28"/>
          <w:szCs w:val="28"/>
          <w:lang w:val="en-US"/>
        </w:rPr>
        <w:t xml:space="preserve"> Economy</w:t>
      </w:r>
    </w:p>
    <w:p w:rsidR="00765A2C" w:rsidRPr="003A0A1E" w:rsidRDefault="00765A2C" w:rsidP="00765A2C">
      <w:pPr>
        <w:widowControl w:val="0"/>
        <w:tabs>
          <w:tab w:val="left" w:pos="993"/>
        </w:tabs>
        <w:autoSpaceDE w:val="0"/>
        <w:autoSpaceDN w:val="0"/>
        <w:adjustRightInd w:val="0"/>
        <w:spacing w:line="360" w:lineRule="auto"/>
        <w:ind w:firstLine="567"/>
        <w:jc w:val="both"/>
        <w:rPr>
          <w:i/>
          <w:sz w:val="28"/>
          <w:szCs w:val="28"/>
          <w:lang w:val="en-US"/>
        </w:rPr>
      </w:pPr>
      <w:r w:rsidRPr="003A0A1E">
        <w:rPr>
          <w:b/>
          <w:sz w:val="28"/>
          <w:szCs w:val="28"/>
          <w:lang w:val="en-US"/>
        </w:rPr>
        <w:t>Course title:</w:t>
      </w:r>
      <w:r w:rsidRPr="003A0A1E">
        <w:rPr>
          <w:sz w:val="28"/>
          <w:szCs w:val="28"/>
          <w:lang w:val="en-US"/>
        </w:rPr>
        <w:t xml:space="preserve"> </w:t>
      </w:r>
      <w:r w:rsidR="007867FE" w:rsidRPr="003A0A1E">
        <w:rPr>
          <w:sz w:val="28"/>
          <w:szCs w:val="28"/>
          <w:lang w:val="en-US"/>
        </w:rPr>
        <w:t>“</w:t>
      </w:r>
      <w:r w:rsidR="00B26E3D" w:rsidRPr="00B26E3D">
        <w:rPr>
          <w:sz w:val="28"/>
          <w:szCs w:val="28"/>
          <w:lang w:val="en-US"/>
        </w:rPr>
        <w:t>Internal audit and control in the system of economic security of business</w:t>
      </w:r>
      <w:r w:rsidR="007867FE" w:rsidRPr="003A0A1E">
        <w:rPr>
          <w:sz w:val="28"/>
          <w:szCs w:val="28"/>
          <w:lang w:val="en-US"/>
        </w:rPr>
        <w:t>”</w:t>
      </w:r>
    </w:p>
    <w:p w:rsidR="00167670" w:rsidRPr="00DD043F" w:rsidRDefault="00765A2C" w:rsidP="00167670">
      <w:pPr>
        <w:widowControl w:val="0"/>
        <w:tabs>
          <w:tab w:val="left" w:pos="993"/>
        </w:tabs>
        <w:autoSpaceDE w:val="0"/>
        <w:autoSpaceDN w:val="0"/>
        <w:adjustRightInd w:val="0"/>
        <w:spacing w:line="360" w:lineRule="auto"/>
        <w:ind w:firstLine="567"/>
        <w:jc w:val="both"/>
        <w:rPr>
          <w:b/>
          <w:sz w:val="28"/>
          <w:szCs w:val="28"/>
          <w:lang w:val="en-US"/>
        </w:rPr>
      </w:pPr>
      <w:r w:rsidRPr="003A0A1E">
        <w:rPr>
          <w:b/>
          <w:sz w:val="28"/>
          <w:szCs w:val="28"/>
          <w:lang w:val="en-US"/>
        </w:rPr>
        <w:t>Basic part of Block</w:t>
      </w:r>
      <w:r w:rsidR="00972CFD" w:rsidRPr="003A0A1E">
        <w:rPr>
          <w:b/>
          <w:sz w:val="28"/>
          <w:szCs w:val="28"/>
          <w:lang w:val="en-US"/>
        </w:rPr>
        <w:t xml:space="preserve"> 1</w:t>
      </w:r>
      <w:r w:rsidRPr="003A0A1E">
        <w:rPr>
          <w:b/>
          <w:sz w:val="28"/>
          <w:szCs w:val="28"/>
          <w:lang w:val="en-US"/>
        </w:rPr>
        <w:t xml:space="preserve">, </w:t>
      </w:r>
      <w:r w:rsidR="00167670" w:rsidRPr="00167670">
        <w:rPr>
          <w:b/>
          <w:sz w:val="28"/>
          <w:szCs w:val="28"/>
          <w:lang w:val="en-US"/>
        </w:rPr>
        <w:t>5</w:t>
      </w:r>
      <w:r w:rsidRPr="003A0A1E">
        <w:rPr>
          <w:b/>
          <w:sz w:val="28"/>
          <w:szCs w:val="28"/>
          <w:lang w:val="en-US"/>
        </w:rPr>
        <w:t xml:space="preserve"> credits</w:t>
      </w:r>
    </w:p>
    <w:p w:rsidR="002A23D5" w:rsidRPr="002A23D5" w:rsidRDefault="002E4AC1" w:rsidP="00782BC3">
      <w:pPr>
        <w:widowControl w:val="0"/>
        <w:tabs>
          <w:tab w:val="left" w:pos="993"/>
        </w:tabs>
        <w:autoSpaceDE w:val="0"/>
        <w:autoSpaceDN w:val="0"/>
        <w:adjustRightInd w:val="0"/>
        <w:spacing w:line="360" w:lineRule="auto"/>
        <w:ind w:firstLine="567"/>
        <w:jc w:val="both"/>
        <w:rPr>
          <w:sz w:val="28"/>
          <w:szCs w:val="28"/>
          <w:bdr w:val="none" w:sz="0" w:space="0" w:color="auto" w:frame="1"/>
          <w:lang w:val="en-US"/>
        </w:rPr>
      </w:pPr>
      <w:r w:rsidRPr="003A0A1E">
        <w:rPr>
          <w:b/>
          <w:spacing w:val="-6"/>
          <w:sz w:val="28"/>
          <w:szCs w:val="28"/>
          <w:lang w:val="en-US"/>
        </w:rPr>
        <w:t>Instructor:</w:t>
      </w:r>
      <w:r w:rsidRPr="003A0A1E">
        <w:rPr>
          <w:spacing w:val="-6"/>
          <w:sz w:val="28"/>
          <w:szCs w:val="28"/>
          <w:lang w:val="en-US"/>
        </w:rPr>
        <w:t xml:space="preserve"> </w:t>
      </w:r>
      <w:r w:rsidR="00167670" w:rsidRPr="002A23D5">
        <w:rPr>
          <w:sz w:val="28"/>
          <w:szCs w:val="28"/>
          <w:lang w:val="en-US"/>
        </w:rPr>
        <w:t xml:space="preserve">Elena Berezhnova, </w:t>
      </w:r>
      <w:r w:rsidR="00167670" w:rsidRPr="002A23D5">
        <w:rPr>
          <w:sz w:val="28"/>
          <w:szCs w:val="28"/>
          <w:bdr w:val="none" w:sz="0" w:space="0" w:color="auto" w:frame="1"/>
          <w:lang w:val="en-US"/>
        </w:rPr>
        <w:t>Candidate of Economic Sciences, Associate Professor; Anna Brizitskaya,</w:t>
      </w:r>
      <w:r w:rsidR="00167670" w:rsidRPr="002A23D5">
        <w:rPr>
          <w:sz w:val="28"/>
          <w:szCs w:val="28"/>
          <w:lang w:val="en-US"/>
        </w:rPr>
        <w:t xml:space="preserve"> </w:t>
      </w:r>
      <w:r w:rsidR="00167670" w:rsidRPr="002A23D5">
        <w:rPr>
          <w:sz w:val="28"/>
          <w:szCs w:val="28"/>
          <w:bdr w:val="none" w:sz="0" w:space="0" w:color="auto" w:frame="1"/>
          <w:lang w:val="en-US"/>
        </w:rPr>
        <w:t>Candidate of Economic Sciences, Associate Professor</w:t>
      </w:r>
      <w:r w:rsidR="00DD043F" w:rsidRPr="00DD043F">
        <w:rPr>
          <w:sz w:val="28"/>
          <w:szCs w:val="28"/>
          <w:bdr w:val="none" w:sz="0" w:space="0" w:color="auto" w:frame="1"/>
          <w:lang w:val="en-US"/>
        </w:rPr>
        <w:t xml:space="preserve"> Deniso</w:t>
      </w:r>
      <w:r w:rsidR="00DD043F">
        <w:rPr>
          <w:sz w:val="28"/>
          <w:szCs w:val="28"/>
          <w:bdr w:val="none" w:sz="0" w:space="0" w:color="auto" w:frame="1"/>
          <w:lang w:val="en-US"/>
        </w:rPr>
        <w:t>v Vladimir</w:t>
      </w:r>
      <w:r w:rsidR="002A23D5" w:rsidRPr="002A23D5">
        <w:rPr>
          <w:sz w:val="28"/>
          <w:szCs w:val="28"/>
          <w:bdr w:val="none" w:sz="0" w:space="0" w:color="auto" w:frame="1"/>
          <w:lang w:val="en-US"/>
        </w:rPr>
        <w:t>.</w:t>
      </w:r>
    </w:p>
    <w:p w:rsidR="00765A2C" w:rsidRPr="003A0A1E" w:rsidRDefault="00765A2C" w:rsidP="00782BC3">
      <w:pPr>
        <w:widowControl w:val="0"/>
        <w:tabs>
          <w:tab w:val="left" w:pos="993"/>
        </w:tabs>
        <w:autoSpaceDE w:val="0"/>
        <w:autoSpaceDN w:val="0"/>
        <w:adjustRightInd w:val="0"/>
        <w:spacing w:line="360" w:lineRule="auto"/>
        <w:ind w:firstLine="567"/>
        <w:jc w:val="both"/>
        <w:rPr>
          <w:b/>
          <w:sz w:val="28"/>
          <w:szCs w:val="28"/>
          <w:lang w:val="en-US"/>
        </w:rPr>
      </w:pPr>
      <w:r w:rsidRPr="003A0A1E">
        <w:rPr>
          <w:b/>
          <w:sz w:val="28"/>
          <w:szCs w:val="28"/>
          <w:lang w:val="en-US"/>
        </w:rPr>
        <w:t xml:space="preserve">At the beginning of the course a student should be able to: </w:t>
      </w:r>
    </w:p>
    <w:p w:rsidR="0056041C" w:rsidRPr="001A5EC6" w:rsidRDefault="0056041C" w:rsidP="005279F5">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A63A6E">
        <w:rPr>
          <w:sz w:val="28"/>
          <w:szCs w:val="28"/>
          <w:lang w:val="en-US"/>
        </w:rPr>
        <w:t xml:space="preserve"> </w:t>
      </w:r>
      <w:r w:rsidRPr="001A5EC6">
        <w:rPr>
          <w:sz w:val="28"/>
          <w:szCs w:val="28"/>
          <w:lang w:val="en-US"/>
        </w:rPr>
        <w:t>ability to generate ideas in scientific and professional activities;</w:t>
      </w:r>
    </w:p>
    <w:p w:rsidR="0056041C" w:rsidRPr="001A5EC6" w:rsidRDefault="0056041C" w:rsidP="005279F5">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1A5EC6">
        <w:rPr>
          <w:sz w:val="28"/>
          <w:szCs w:val="28"/>
          <w:lang w:val="en-US"/>
        </w:rPr>
        <w:t>readiness for communication in oral and written forms in Russian and foreign languages for solving problems of professional activity;</w:t>
      </w:r>
    </w:p>
    <w:p w:rsidR="0056041C" w:rsidRPr="00A63A6E" w:rsidRDefault="0056041C" w:rsidP="005279F5">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1A5EC6">
        <w:rPr>
          <w:sz w:val="28"/>
          <w:szCs w:val="28"/>
          <w:lang w:val="en-US"/>
        </w:rPr>
        <w:t>the ability to conduct independent research in accordance with the developed program</w:t>
      </w:r>
    </w:p>
    <w:p w:rsidR="0056041C" w:rsidRPr="00A63A6E" w:rsidRDefault="0056041C" w:rsidP="005279F5">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1A5EC6">
        <w:rPr>
          <w:sz w:val="28"/>
          <w:szCs w:val="28"/>
          <w:lang w:val="en-US"/>
        </w:rPr>
        <w:t>the ability to formalize and present the results of the study to the scientific community in the form of an article or report, with the possible use of various innovative and interactive forms of presenting information, possession of the necessary skills in the preparation of reviews, annotations, abstracts and bibliography on the subject of scientific interests (in accordance with the profile) graduate programs)</w:t>
      </w:r>
    </w:p>
    <w:p w:rsidR="00765A2C" w:rsidRPr="003A0A1E" w:rsidRDefault="00765A2C" w:rsidP="00782BC3">
      <w:pPr>
        <w:widowControl w:val="0"/>
        <w:tabs>
          <w:tab w:val="left" w:pos="993"/>
        </w:tabs>
        <w:autoSpaceDE w:val="0"/>
        <w:autoSpaceDN w:val="0"/>
        <w:adjustRightInd w:val="0"/>
        <w:spacing w:line="360" w:lineRule="auto"/>
        <w:ind w:firstLine="567"/>
        <w:jc w:val="both"/>
        <w:rPr>
          <w:b/>
          <w:sz w:val="28"/>
          <w:szCs w:val="28"/>
          <w:lang w:val="en-US"/>
        </w:rPr>
      </w:pPr>
      <w:r w:rsidRPr="003A0A1E">
        <w:rPr>
          <w:b/>
          <w:sz w:val="28"/>
          <w:szCs w:val="28"/>
          <w:lang w:val="en-US"/>
        </w:rPr>
        <w:t>Learning outcomes:</w:t>
      </w:r>
    </w:p>
    <w:p w:rsidR="004E2E98" w:rsidRPr="00A63A6E" w:rsidRDefault="004E2E98" w:rsidP="004E2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lang w:val="en-US"/>
        </w:rPr>
      </w:pPr>
      <w:r w:rsidRPr="00A63A6E">
        <w:rPr>
          <w:sz w:val="28"/>
          <w:szCs w:val="28"/>
          <w:lang w:val="en-US"/>
        </w:rPr>
        <w:t>General professional</w:t>
      </w:r>
      <w:r w:rsidRPr="001A5EC6">
        <w:rPr>
          <w:sz w:val="28"/>
          <w:szCs w:val="28"/>
          <w:lang w:val="en-US"/>
        </w:rPr>
        <w:t xml:space="preserve"> competences</w:t>
      </w:r>
    </w:p>
    <w:p w:rsidR="00E40983" w:rsidRPr="00E40983" w:rsidRDefault="004E2E98" w:rsidP="004E2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lang w:val="en-US"/>
        </w:rPr>
      </w:pPr>
      <w:r w:rsidRPr="00A63A6E">
        <w:rPr>
          <w:sz w:val="28"/>
          <w:szCs w:val="28"/>
          <w:lang w:val="en-US"/>
        </w:rPr>
        <w:t>- willingness to lead a team in the field of their professional activities, tolerant of social, ethnic, religious and cultural differences (G</w:t>
      </w:r>
      <w:r w:rsidRPr="001A5EC6">
        <w:rPr>
          <w:sz w:val="28"/>
          <w:szCs w:val="28"/>
          <w:lang w:val="en-US"/>
        </w:rPr>
        <w:t>PC-</w:t>
      </w:r>
      <w:r w:rsidRPr="00A63A6E">
        <w:rPr>
          <w:sz w:val="28"/>
          <w:szCs w:val="28"/>
          <w:lang w:val="en-US"/>
        </w:rPr>
        <w:t xml:space="preserve"> </w:t>
      </w:r>
      <w:r w:rsidRPr="001A5EC6">
        <w:rPr>
          <w:sz w:val="28"/>
          <w:szCs w:val="28"/>
          <w:lang w:val="en-US"/>
        </w:rPr>
        <w:t>2</w:t>
      </w:r>
      <w:r w:rsidRPr="00A63A6E">
        <w:rPr>
          <w:sz w:val="28"/>
          <w:szCs w:val="28"/>
          <w:lang w:val="en-US"/>
        </w:rPr>
        <w:t>)</w:t>
      </w:r>
    </w:p>
    <w:p w:rsidR="004E2E98" w:rsidRPr="00A63A6E" w:rsidRDefault="00E40983" w:rsidP="004E2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lang w:val="en-US"/>
        </w:rPr>
      </w:pPr>
      <w:r w:rsidRPr="00A63A6E">
        <w:rPr>
          <w:sz w:val="28"/>
          <w:szCs w:val="28"/>
          <w:lang w:val="en-US"/>
        </w:rPr>
        <w:t xml:space="preserve"> </w:t>
      </w:r>
      <w:r w:rsidR="004E2E98" w:rsidRPr="00A63A6E">
        <w:rPr>
          <w:sz w:val="28"/>
          <w:szCs w:val="28"/>
          <w:lang w:val="en-US"/>
        </w:rPr>
        <w:t xml:space="preserve">- </w:t>
      </w:r>
      <w:r w:rsidR="004E2E98" w:rsidRPr="001A5EC6">
        <w:rPr>
          <w:sz w:val="28"/>
          <w:szCs w:val="28"/>
          <w:lang w:val="en-US"/>
        </w:rPr>
        <w:t>the</w:t>
      </w:r>
      <w:r w:rsidR="004E2E98" w:rsidRPr="00A63A6E">
        <w:rPr>
          <w:sz w:val="28"/>
          <w:szCs w:val="28"/>
          <w:lang w:val="en-US"/>
        </w:rPr>
        <w:t xml:space="preserve"> ability to make organizational and managerial decisions (G</w:t>
      </w:r>
      <w:r w:rsidR="004E2E98" w:rsidRPr="001A5EC6">
        <w:rPr>
          <w:sz w:val="28"/>
          <w:szCs w:val="28"/>
          <w:lang w:val="en-US"/>
        </w:rPr>
        <w:t>PC-</w:t>
      </w:r>
      <w:r w:rsidR="004E2E98" w:rsidRPr="00A63A6E">
        <w:rPr>
          <w:sz w:val="28"/>
          <w:szCs w:val="28"/>
          <w:lang w:val="en-US"/>
        </w:rPr>
        <w:t xml:space="preserve"> 3)</w:t>
      </w:r>
    </w:p>
    <w:p w:rsidR="004E2E98" w:rsidRPr="00A63A6E" w:rsidRDefault="004E2E98" w:rsidP="004E2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lang w:val="en-US"/>
        </w:rPr>
      </w:pPr>
      <w:r w:rsidRPr="001A5EC6">
        <w:rPr>
          <w:sz w:val="28"/>
          <w:szCs w:val="28"/>
          <w:lang w:val="en-US"/>
        </w:rPr>
        <w:t>professional competences</w:t>
      </w:r>
    </w:p>
    <w:p w:rsidR="004E2E98" w:rsidRPr="00167670" w:rsidRDefault="004E2E98" w:rsidP="004E2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lang w:val="en-US"/>
        </w:rPr>
      </w:pPr>
      <w:r w:rsidRPr="00A63A6E">
        <w:rPr>
          <w:sz w:val="28"/>
          <w:szCs w:val="28"/>
          <w:lang w:val="en-US"/>
        </w:rPr>
        <w:t>-</w:t>
      </w:r>
      <w:r w:rsidRPr="001A5EC6">
        <w:rPr>
          <w:sz w:val="28"/>
          <w:szCs w:val="28"/>
          <w:lang w:val="en-US"/>
        </w:rPr>
        <w:t xml:space="preserve"> the</w:t>
      </w:r>
      <w:r w:rsidRPr="00A63A6E">
        <w:rPr>
          <w:sz w:val="28"/>
          <w:szCs w:val="28"/>
          <w:lang w:val="en-US"/>
        </w:rPr>
        <w:t xml:space="preserve"> ability to generalize and critically evaluate the results obtained by domestic and foreign researchers, to identify promising areas, to make a research program (</w:t>
      </w:r>
      <w:r w:rsidRPr="001A5EC6">
        <w:rPr>
          <w:sz w:val="28"/>
          <w:szCs w:val="28"/>
          <w:lang w:val="en-US"/>
        </w:rPr>
        <w:t>PC-1</w:t>
      </w:r>
      <w:r w:rsidRPr="00A63A6E">
        <w:rPr>
          <w:sz w:val="28"/>
          <w:szCs w:val="28"/>
          <w:lang w:val="en-US"/>
        </w:rPr>
        <w:t>)</w:t>
      </w:r>
    </w:p>
    <w:p w:rsidR="004E2E98" w:rsidRPr="00A63A6E" w:rsidRDefault="004E2E98" w:rsidP="004E2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lang w:val="en-US"/>
        </w:rPr>
      </w:pPr>
      <w:r w:rsidRPr="00A63A6E">
        <w:rPr>
          <w:sz w:val="28"/>
          <w:szCs w:val="28"/>
          <w:lang w:val="en-US"/>
        </w:rPr>
        <w:lastRenderedPageBreak/>
        <w:t xml:space="preserve">- </w:t>
      </w:r>
      <w:r w:rsidRPr="001A5EC6">
        <w:rPr>
          <w:sz w:val="28"/>
          <w:szCs w:val="28"/>
          <w:lang w:val="en-US"/>
        </w:rPr>
        <w:t>the ability to analyze and use various sources of information for economic calculations</w:t>
      </w:r>
      <w:r w:rsidRPr="00A63A6E">
        <w:rPr>
          <w:sz w:val="28"/>
          <w:szCs w:val="28"/>
          <w:lang w:val="en-US"/>
        </w:rPr>
        <w:t xml:space="preserve"> (</w:t>
      </w:r>
      <w:r w:rsidRPr="001A5EC6">
        <w:rPr>
          <w:sz w:val="28"/>
          <w:szCs w:val="28"/>
          <w:lang w:val="en-US"/>
        </w:rPr>
        <w:t>PC-11</w:t>
      </w:r>
      <w:r w:rsidRPr="00A63A6E">
        <w:rPr>
          <w:sz w:val="28"/>
          <w:szCs w:val="28"/>
          <w:lang w:val="en-US"/>
        </w:rPr>
        <w:t>)</w:t>
      </w:r>
    </w:p>
    <w:p w:rsidR="004E2E98" w:rsidRPr="00A63A6E" w:rsidRDefault="004E2E98" w:rsidP="004E2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lang w:val="en-US"/>
        </w:rPr>
      </w:pPr>
      <w:r w:rsidRPr="00A63A6E">
        <w:rPr>
          <w:sz w:val="28"/>
          <w:szCs w:val="28"/>
          <w:lang w:val="en-US"/>
        </w:rPr>
        <w:t xml:space="preserve">- </w:t>
      </w:r>
      <w:r w:rsidRPr="001A5EC6">
        <w:rPr>
          <w:sz w:val="28"/>
          <w:szCs w:val="28"/>
          <w:lang w:val="en-US"/>
        </w:rPr>
        <w:t>the ability to make a forecast of the main socio-economic indicators of the enterprise, industry, region and the economy as a whole</w:t>
      </w:r>
      <w:r w:rsidRPr="00A63A6E">
        <w:rPr>
          <w:sz w:val="28"/>
          <w:szCs w:val="28"/>
          <w:lang w:val="en-US"/>
        </w:rPr>
        <w:t xml:space="preserve">  (</w:t>
      </w:r>
      <w:r w:rsidRPr="001A5EC6">
        <w:rPr>
          <w:sz w:val="28"/>
          <w:szCs w:val="28"/>
          <w:lang w:val="en-US"/>
        </w:rPr>
        <w:t>PC-12</w:t>
      </w:r>
      <w:r w:rsidRPr="00A63A6E">
        <w:rPr>
          <w:sz w:val="28"/>
          <w:szCs w:val="28"/>
          <w:lang w:val="en-US"/>
        </w:rPr>
        <w:t>)</w:t>
      </w:r>
    </w:p>
    <w:p w:rsidR="00765A2C" w:rsidRPr="003A0A1E" w:rsidRDefault="00765A2C" w:rsidP="00782BC3">
      <w:pPr>
        <w:widowControl w:val="0"/>
        <w:tabs>
          <w:tab w:val="left" w:pos="993"/>
        </w:tabs>
        <w:autoSpaceDE w:val="0"/>
        <w:autoSpaceDN w:val="0"/>
        <w:adjustRightInd w:val="0"/>
        <w:spacing w:line="360" w:lineRule="auto"/>
        <w:ind w:firstLine="567"/>
        <w:jc w:val="both"/>
        <w:rPr>
          <w:i/>
          <w:sz w:val="28"/>
          <w:szCs w:val="28"/>
          <w:lang w:val="en-US"/>
        </w:rPr>
      </w:pPr>
      <w:r w:rsidRPr="003A0A1E">
        <w:rPr>
          <w:b/>
          <w:sz w:val="28"/>
          <w:szCs w:val="28"/>
          <w:lang w:val="en-US"/>
        </w:rPr>
        <w:t>Course description:</w:t>
      </w:r>
    </w:p>
    <w:p w:rsidR="00765A2C" w:rsidRPr="003A0A1E" w:rsidRDefault="00765A2C" w:rsidP="00782BC3">
      <w:pPr>
        <w:widowControl w:val="0"/>
        <w:spacing w:line="360" w:lineRule="auto"/>
        <w:ind w:firstLine="567"/>
        <w:jc w:val="both"/>
        <w:rPr>
          <w:sz w:val="28"/>
          <w:szCs w:val="28"/>
          <w:lang w:val="en-US"/>
        </w:rPr>
      </w:pPr>
      <w:r w:rsidRPr="003A0A1E">
        <w:rPr>
          <w:sz w:val="28"/>
          <w:szCs w:val="28"/>
          <w:lang w:val="en-US"/>
        </w:rPr>
        <w:t xml:space="preserve">The content of the course </w:t>
      </w:r>
      <w:r w:rsidR="00DA6BA7" w:rsidRPr="003A0A1E">
        <w:rPr>
          <w:sz w:val="28"/>
          <w:szCs w:val="28"/>
          <w:lang w:val="en-US"/>
        </w:rPr>
        <w:t>“</w:t>
      </w:r>
      <w:r w:rsidR="004E2E98" w:rsidRPr="001A5EC6">
        <w:rPr>
          <w:sz w:val="28"/>
          <w:szCs w:val="28"/>
          <w:lang w:val="en-US"/>
        </w:rPr>
        <w:t>Economics and Management: an adaptation course</w:t>
      </w:r>
      <w:r w:rsidR="00DA6BA7" w:rsidRPr="003A0A1E">
        <w:rPr>
          <w:sz w:val="28"/>
          <w:szCs w:val="28"/>
          <w:lang w:val="en-US"/>
        </w:rPr>
        <w:t>”</w:t>
      </w:r>
      <w:r w:rsidRPr="003A0A1E">
        <w:rPr>
          <w:sz w:val="28"/>
          <w:szCs w:val="28"/>
          <w:lang w:val="en-US"/>
        </w:rPr>
        <w:t xml:space="preserve"> consists of three </w:t>
      </w:r>
      <w:r w:rsidR="004E2E98" w:rsidRPr="004E2E98">
        <w:rPr>
          <w:sz w:val="28"/>
          <w:szCs w:val="28"/>
          <w:lang w:val="en-US"/>
        </w:rPr>
        <w:t>module</w:t>
      </w:r>
      <w:r w:rsidRPr="004E2E98">
        <w:rPr>
          <w:sz w:val="28"/>
          <w:szCs w:val="28"/>
          <w:lang w:val="en-US"/>
        </w:rPr>
        <w:t>s a</w:t>
      </w:r>
      <w:r w:rsidRPr="003A0A1E">
        <w:rPr>
          <w:sz w:val="28"/>
          <w:szCs w:val="28"/>
          <w:lang w:val="en-US"/>
        </w:rPr>
        <w:t xml:space="preserve">nd covers the following range of issues:  </w:t>
      </w:r>
    </w:p>
    <w:p w:rsidR="004E2E98" w:rsidRPr="00167670" w:rsidRDefault="004E2E98" w:rsidP="004E2E98">
      <w:pPr>
        <w:pStyle w:val="HTML"/>
        <w:shd w:val="clear" w:color="auto" w:fill="FFFFFF"/>
        <w:spacing w:line="360" w:lineRule="auto"/>
        <w:ind w:firstLine="919"/>
        <w:jc w:val="both"/>
        <w:rPr>
          <w:rFonts w:ascii="Times New Roman" w:hAnsi="Times New Roman"/>
          <w:sz w:val="28"/>
          <w:szCs w:val="28"/>
          <w:lang w:val="en-US"/>
        </w:rPr>
      </w:pPr>
      <w:r w:rsidRPr="00A63A6E">
        <w:rPr>
          <w:rStyle w:val="translation-chunk"/>
          <w:sz w:val="28"/>
          <w:szCs w:val="28"/>
          <w:lang w:val="en-US"/>
        </w:rPr>
        <w:t xml:space="preserve">- </w:t>
      </w:r>
      <w:r w:rsidRPr="00A63A6E">
        <w:rPr>
          <w:rFonts w:ascii="Times New Roman" w:hAnsi="Times New Roman"/>
          <w:b/>
          <w:sz w:val="28"/>
          <w:szCs w:val="28"/>
          <w:lang w:val="en-US"/>
        </w:rPr>
        <w:t xml:space="preserve">module «Mathematics and statistics in modern economy»: </w:t>
      </w:r>
      <w:r w:rsidRPr="001A5EC6">
        <w:rPr>
          <w:rFonts w:ascii="Times New Roman" w:hAnsi="Times New Roman"/>
          <w:sz w:val="28"/>
          <w:szCs w:val="28"/>
          <w:lang w:val="en-US"/>
        </w:rPr>
        <w:t>the methodology of statistics, the main categories of statistics, the organization of state statistics of the Russian Federation, methods of observation, summaries and groupings of statistical information, statistical groupings, distribution series, graphical representation of statistical data. statistical tables.</w:t>
      </w:r>
      <w:r w:rsidRPr="00A63A6E">
        <w:rPr>
          <w:rFonts w:ascii="Times New Roman" w:hAnsi="Times New Roman"/>
          <w:sz w:val="28"/>
          <w:szCs w:val="28"/>
          <w:lang w:val="en-US"/>
        </w:rPr>
        <w:t xml:space="preserve"> </w:t>
      </w:r>
      <w:r w:rsidRPr="001A5EC6">
        <w:rPr>
          <w:rFonts w:ascii="Times New Roman" w:hAnsi="Times New Roman"/>
          <w:sz w:val="28"/>
          <w:szCs w:val="28"/>
          <w:lang w:val="en-US"/>
        </w:rPr>
        <w:t>Absolute indices, relative indicators, statistical averages, analysis of variation series, selective method, methods of studying the dynamics of socio-economic phenomena, methods for analyzing the main trend in the series of dynamics, methods for identifying the seasonal component.</w:t>
      </w:r>
      <w:r w:rsidRPr="00A63A6E">
        <w:rPr>
          <w:rFonts w:ascii="Times New Roman" w:hAnsi="Times New Roman"/>
          <w:sz w:val="28"/>
          <w:szCs w:val="28"/>
          <w:lang w:val="en-US"/>
        </w:rPr>
        <w:t xml:space="preserve"> </w:t>
      </w:r>
      <w:r w:rsidRPr="001A5EC6">
        <w:rPr>
          <w:rFonts w:ascii="Times New Roman" w:hAnsi="Times New Roman"/>
          <w:sz w:val="28"/>
          <w:szCs w:val="28"/>
          <w:lang w:val="en-US"/>
        </w:rPr>
        <w:t>Methods of studying the interrelation of socio-economic phenomena, statistical methods of communication modeling, nonparametric methods.</w:t>
      </w:r>
    </w:p>
    <w:p w:rsidR="004E2E98" w:rsidRPr="00C75314" w:rsidRDefault="004E2E98" w:rsidP="004E2E98">
      <w:pPr>
        <w:pStyle w:val="HTML"/>
        <w:shd w:val="clear" w:color="auto" w:fill="FFFFFF"/>
        <w:spacing w:line="360" w:lineRule="auto"/>
        <w:ind w:firstLine="919"/>
        <w:jc w:val="both"/>
        <w:rPr>
          <w:rFonts w:ascii="Times New Roman" w:hAnsi="Times New Roman"/>
          <w:sz w:val="28"/>
          <w:szCs w:val="28"/>
          <w:lang w:val="en-US"/>
        </w:rPr>
      </w:pPr>
      <w:r w:rsidRPr="001A5EC6">
        <w:rPr>
          <w:rFonts w:ascii="Times New Roman" w:hAnsi="Times New Roman"/>
          <w:b/>
          <w:lang w:val="en-US"/>
        </w:rPr>
        <w:t xml:space="preserve">- </w:t>
      </w:r>
      <w:r w:rsidRPr="001A5EC6">
        <w:rPr>
          <w:rFonts w:ascii="Times New Roman" w:hAnsi="Times New Roman"/>
          <w:b/>
          <w:sz w:val="28"/>
          <w:szCs w:val="28"/>
          <w:lang w:val="en-US"/>
        </w:rPr>
        <w:t xml:space="preserve">module </w:t>
      </w:r>
      <w:r w:rsidRPr="00833BB9">
        <w:rPr>
          <w:rFonts w:ascii="Times New Roman" w:hAnsi="Times New Roman"/>
          <w:b/>
          <w:sz w:val="28"/>
          <w:szCs w:val="28"/>
          <w:lang w:val="en-US"/>
        </w:rPr>
        <w:t>«</w:t>
      </w:r>
      <w:r w:rsidRPr="001A5EC6">
        <w:rPr>
          <w:rFonts w:ascii="Times New Roman" w:hAnsi="Times New Roman"/>
          <w:b/>
          <w:sz w:val="28"/>
          <w:szCs w:val="28"/>
          <w:lang w:val="en-US"/>
        </w:rPr>
        <w:t>Fundamentals of modern economic</w:t>
      </w:r>
      <w:r w:rsidRPr="00833BB9">
        <w:rPr>
          <w:rFonts w:ascii="Times New Roman" w:hAnsi="Times New Roman"/>
          <w:b/>
          <w:sz w:val="28"/>
          <w:szCs w:val="28"/>
          <w:lang w:val="en-US"/>
        </w:rPr>
        <w:t>s»</w:t>
      </w:r>
      <w:r w:rsidRPr="001A5EC6">
        <w:rPr>
          <w:rFonts w:ascii="Times New Roman" w:hAnsi="Times New Roman"/>
          <w:b/>
          <w:sz w:val="28"/>
          <w:szCs w:val="28"/>
          <w:lang w:val="en-US"/>
        </w:rPr>
        <w:t xml:space="preserve"> </w:t>
      </w:r>
      <w:r w:rsidRPr="001A5EC6">
        <w:rPr>
          <w:rFonts w:ascii="Times New Roman" w:hAnsi="Times New Roman"/>
          <w:sz w:val="28"/>
          <w:szCs w:val="28"/>
          <w:lang w:val="en-US"/>
        </w:rPr>
        <w:t>covers issues related to the consideration of the basic laws of the functioning of the economy; the evolution of economic concepts and theories; analysis of modern directions of economic doctrines in the works of Nobel laureates in Economics; the possibilities of practical application of modern economic research (behavioral Economics and paternalism).</w:t>
      </w:r>
    </w:p>
    <w:p w:rsidR="004E2E98" w:rsidRPr="00A63A6E" w:rsidRDefault="004E2E98" w:rsidP="004E2E98">
      <w:pPr>
        <w:pStyle w:val="HTML"/>
        <w:shd w:val="clear" w:color="auto" w:fill="FFFFFF"/>
        <w:spacing w:line="360" w:lineRule="auto"/>
        <w:ind w:firstLine="919"/>
        <w:jc w:val="both"/>
        <w:rPr>
          <w:rFonts w:ascii="Times New Roman" w:hAnsi="Times New Roman"/>
          <w:sz w:val="28"/>
          <w:szCs w:val="28"/>
          <w:lang w:val="en-US"/>
        </w:rPr>
      </w:pPr>
      <w:r w:rsidRPr="00A63A6E">
        <w:rPr>
          <w:rStyle w:val="translation-chunk"/>
          <w:sz w:val="28"/>
          <w:szCs w:val="28"/>
          <w:lang w:val="en-US"/>
        </w:rPr>
        <w:t xml:space="preserve">- </w:t>
      </w:r>
      <w:r w:rsidRPr="00A63A6E">
        <w:rPr>
          <w:rFonts w:ascii="Times New Roman" w:hAnsi="Times New Roman"/>
          <w:b/>
          <w:sz w:val="28"/>
          <w:szCs w:val="28"/>
          <w:lang w:val="en-US"/>
        </w:rPr>
        <w:t xml:space="preserve">module «Fundamentals of </w:t>
      </w:r>
      <w:r w:rsidR="00CB48D0" w:rsidRPr="00A63A6E">
        <w:rPr>
          <w:rFonts w:ascii="Times New Roman" w:hAnsi="Times New Roman"/>
          <w:b/>
          <w:sz w:val="28"/>
          <w:szCs w:val="28"/>
          <w:lang w:val="en-US"/>
        </w:rPr>
        <w:t xml:space="preserve">modern </w:t>
      </w:r>
      <w:r w:rsidRPr="00A63A6E">
        <w:rPr>
          <w:rFonts w:ascii="Times New Roman" w:hAnsi="Times New Roman"/>
          <w:b/>
          <w:sz w:val="28"/>
          <w:szCs w:val="28"/>
          <w:lang w:val="en-US"/>
        </w:rPr>
        <w:t>management</w:t>
      </w:r>
      <w:r w:rsidRPr="007551B7">
        <w:rPr>
          <w:rFonts w:ascii="Times New Roman" w:hAnsi="Times New Roman"/>
          <w:b/>
          <w:sz w:val="28"/>
          <w:szCs w:val="28"/>
          <w:lang w:val="en-US"/>
        </w:rPr>
        <w:t>»</w:t>
      </w:r>
      <w:r w:rsidRPr="00A63A6E">
        <w:rPr>
          <w:rFonts w:ascii="Times New Roman" w:hAnsi="Times New Roman"/>
          <w:b/>
          <w:sz w:val="28"/>
          <w:szCs w:val="28"/>
          <w:lang w:val="en-US"/>
        </w:rPr>
        <w:t xml:space="preserve"> </w:t>
      </w:r>
      <w:r w:rsidRPr="00A63A6E">
        <w:rPr>
          <w:rFonts w:ascii="Times New Roman" w:hAnsi="Times New Roman"/>
          <w:sz w:val="28"/>
          <w:szCs w:val="28"/>
          <w:lang w:val="en-US"/>
        </w:rPr>
        <w:t>is devoted to the following issues: theoretical and methodological foundations of management, the evolution of management concepts; functions of planning and organization, motivation and control; communication in management; development and management decision-making; personnel management, group dynamics, conflict management, stress and change; power and leadership.</w:t>
      </w:r>
    </w:p>
    <w:p w:rsidR="00765A2C" w:rsidRPr="00D7379C" w:rsidRDefault="00765A2C" w:rsidP="00782BC3">
      <w:pPr>
        <w:widowControl w:val="0"/>
        <w:tabs>
          <w:tab w:val="left" w:pos="993"/>
        </w:tabs>
        <w:autoSpaceDE w:val="0"/>
        <w:autoSpaceDN w:val="0"/>
        <w:adjustRightInd w:val="0"/>
        <w:spacing w:line="360" w:lineRule="auto"/>
        <w:ind w:firstLine="567"/>
        <w:jc w:val="both"/>
        <w:rPr>
          <w:b/>
          <w:sz w:val="28"/>
          <w:szCs w:val="28"/>
          <w:lang w:val="en-US"/>
        </w:rPr>
      </w:pPr>
      <w:r w:rsidRPr="00D7379C">
        <w:rPr>
          <w:b/>
          <w:sz w:val="28"/>
          <w:szCs w:val="28"/>
          <w:lang w:val="en-US"/>
        </w:rPr>
        <w:lastRenderedPageBreak/>
        <w:t>Main course literature:</w:t>
      </w:r>
    </w:p>
    <w:p w:rsidR="00C926F0" w:rsidRPr="001A5EC6" w:rsidRDefault="00C926F0" w:rsidP="00CB237B">
      <w:pPr>
        <w:pStyle w:val="af0"/>
        <w:numPr>
          <w:ilvl w:val="0"/>
          <w:numId w:val="18"/>
        </w:numPr>
        <w:spacing w:after="160" w:line="360" w:lineRule="auto"/>
        <w:ind w:left="0" w:firstLine="709"/>
        <w:contextualSpacing/>
        <w:jc w:val="both"/>
        <w:rPr>
          <w:rFonts w:ascii="Times New Roman" w:hAnsi="Times New Roman"/>
          <w:color w:val="000000"/>
          <w:sz w:val="28"/>
          <w:szCs w:val="28"/>
          <w:lang w:val="en-US" w:eastAsia="ru-RU"/>
        </w:rPr>
      </w:pPr>
      <w:r w:rsidRPr="001A5EC6">
        <w:rPr>
          <w:rFonts w:ascii="Times New Roman" w:hAnsi="Times New Roman"/>
          <w:color w:val="000000"/>
          <w:sz w:val="28"/>
          <w:szCs w:val="28"/>
          <w:lang w:val="en-US" w:eastAsia="ru-RU"/>
        </w:rPr>
        <w:t xml:space="preserve">Lukyanenko, I. S. Statistics [Electronic resource]: textbook / I. S. Lukyanenko, T. K. Ivashkovskaya. — Electron. dan. - St. Petersburg: LAN, 2017. - 200 p. - access Mode: </w:t>
      </w:r>
      <w:hyperlink r:id="rId10" w:history="1">
        <w:r w:rsidRPr="001A5EC6">
          <w:rPr>
            <w:rStyle w:val="af7"/>
            <w:rFonts w:ascii="Times New Roman" w:hAnsi="Times New Roman"/>
            <w:sz w:val="28"/>
            <w:szCs w:val="28"/>
            <w:lang w:val="en-US" w:eastAsia="ru-RU"/>
          </w:rPr>
          <w:t>https://e.lanbook.com/book/93713</w:t>
        </w:r>
      </w:hyperlink>
    </w:p>
    <w:p w:rsidR="00C926F0" w:rsidRPr="001A5EC6" w:rsidRDefault="00C926F0" w:rsidP="00CB237B">
      <w:pPr>
        <w:pStyle w:val="af0"/>
        <w:widowControl w:val="0"/>
        <w:numPr>
          <w:ilvl w:val="0"/>
          <w:numId w:val="18"/>
        </w:numPr>
        <w:spacing w:after="160" w:line="360" w:lineRule="auto"/>
        <w:ind w:left="0" w:firstLine="709"/>
        <w:contextualSpacing/>
        <w:jc w:val="both"/>
        <w:rPr>
          <w:rFonts w:ascii="Times New Roman" w:hAnsi="Times New Roman"/>
          <w:color w:val="000000"/>
          <w:sz w:val="28"/>
          <w:szCs w:val="28"/>
          <w:lang w:val="en-US" w:eastAsia="ru-RU"/>
        </w:rPr>
      </w:pPr>
      <w:r w:rsidRPr="001A5EC6">
        <w:rPr>
          <w:rFonts w:ascii="Times New Roman" w:hAnsi="Times New Roman"/>
          <w:color w:val="000000"/>
          <w:sz w:val="28"/>
          <w:szCs w:val="28"/>
          <w:lang w:val="en-US" w:eastAsia="ru-RU"/>
        </w:rPr>
        <w:t xml:space="preserve">Macroeconomics: Textbook (GEF) / Aligovska M. L., Butovich Y. I., Ekaterinovskiy M. A. - PH/D:Phoenix, 2017. - 409 p. - access Mode: </w:t>
      </w:r>
      <w:hyperlink r:id="rId11" w:history="1">
        <w:r w:rsidRPr="001A5EC6">
          <w:rPr>
            <w:rStyle w:val="af7"/>
            <w:rFonts w:ascii="Times New Roman" w:hAnsi="Times New Roman"/>
            <w:sz w:val="28"/>
            <w:szCs w:val="28"/>
            <w:lang w:val="en-US" w:eastAsia="ru-RU"/>
          </w:rPr>
          <w:t>http://znanium.com/catalog/product/912350</w:t>
        </w:r>
      </w:hyperlink>
    </w:p>
    <w:p w:rsidR="00C926F0" w:rsidRPr="001A5EC6" w:rsidRDefault="00C926F0" w:rsidP="00CB237B">
      <w:pPr>
        <w:pStyle w:val="af0"/>
        <w:numPr>
          <w:ilvl w:val="0"/>
          <w:numId w:val="18"/>
        </w:numPr>
        <w:spacing w:after="160" w:line="360" w:lineRule="auto"/>
        <w:ind w:left="0" w:firstLine="709"/>
        <w:contextualSpacing/>
        <w:jc w:val="both"/>
        <w:rPr>
          <w:rFonts w:ascii="Times New Roman" w:hAnsi="Times New Roman"/>
          <w:color w:val="000000"/>
          <w:sz w:val="28"/>
          <w:szCs w:val="28"/>
          <w:lang w:val="en-US" w:eastAsia="ru-RU"/>
        </w:rPr>
      </w:pPr>
      <w:r w:rsidRPr="001A5EC6">
        <w:rPr>
          <w:rFonts w:ascii="Times New Roman" w:hAnsi="Times New Roman"/>
          <w:color w:val="000000"/>
          <w:sz w:val="28"/>
          <w:szCs w:val="28"/>
          <w:lang w:val="en-US" w:eastAsia="ru-RU"/>
        </w:rPr>
        <w:t>Microeconomics: a very short introduction / Avinash Dixit ; lane. from English. Balko A. A., K. A. Matrosova ; Russian Academy of national economy and state service under the President of the Russian Federation Moscow : Business, 2016. - 207 p. - access Mode: http://lib.dvfu.ru:8080/lib/item?id=chamo:847052&amp;theme=FEFU</w:t>
      </w:r>
      <w:r w:rsidRPr="001A5EC6">
        <w:rPr>
          <w:lang w:val="en-US"/>
        </w:rPr>
        <w:t xml:space="preserve"> </w:t>
      </w:r>
    </w:p>
    <w:p w:rsidR="00C926F0" w:rsidRPr="001A5EC6" w:rsidRDefault="00C926F0" w:rsidP="00CB237B">
      <w:pPr>
        <w:pStyle w:val="af5"/>
        <w:numPr>
          <w:ilvl w:val="0"/>
          <w:numId w:val="18"/>
        </w:numPr>
        <w:spacing w:before="0" w:beforeAutospacing="0" w:after="0" w:afterAutospacing="0" w:line="360" w:lineRule="auto"/>
        <w:ind w:left="0" w:firstLine="709"/>
        <w:jc w:val="both"/>
        <w:rPr>
          <w:sz w:val="28"/>
          <w:szCs w:val="28"/>
          <w:lang w:val="en-US"/>
        </w:rPr>
      </w:pPr>
      <w:r w:rsidRPr="001A5EC6">
        <w:rPr>
          <w:color w:val="000000"/>
          <w:sz w:val="28"/>
          <w:szCs w:val="28"/>
          <w:lang w:val="en-US"/>
        </w:rPr>
        <w:t>Microeconomics: Textbook / Zhuravleva G. P.; ed. Zhuravleva G. P. - M.:research center INFRA-M, 2015. - 415 p. - access Mode: http://znanium.com/catalog/product/364824</w:t>
      </w:r>
      <w:r w:rsidRPr="001A5EC6">
        <w:rPr>
          <w:lang w:val="en-US"/>
        </w:rPr>
        <w:t xml:space="preserve"> </w:t>
      </w:r>
      <w:r w:rsidRPr="001A5EC6">
        <w:rPr>
          <w:color w:val="000000"/>
          <w:sz w:val="28"/>
          <w:szCs w:val="28"/>
          <w:lang w:val="en-US"/>
        </w:rPr>
        <w:t>4.</w:t>
      </w:r>
      <w:r w:rsidRPr="001A5EC6">
        <w:rPr>
          <w:color w:val="000000"/>
          <w:sz w:val="28"/>
          <w:szCs w:val="28"/>
          <w:lang w:val="en-US"/>
        </w:rPr>
        <w:tab/>
        <w:t xml:space="preserve">Microeconomics: Textbook / Zhuravleva G. P.; ed. Zhuravleva G. P. - M.:research center INFRA-M, 2015. - 415 p. - access Mode: </w:t>
      </w:r>
      <w:hyperlink r:id="rId12" w:history="1">
        <w:r w:rsidRPr="001A5EC6">
          <w:rPr>
            <w:rStyle w:val="af7"/>
            <w:sz w:val="28"/>
            <w:szCs w:val="28"/>
            <w:lang w:val="en-US"/>
          </w:rPr>
          <w:t>http://znanium.com/catalog/product/364824</w:t>
        </w:r>
      </w:hyperlink>
    </w:p>
    <w:p w:rsidR="00C926F0" w:rsidRPr="001A5EC6" w:rsidRDefault="00C926F0" w:rsidP="00CB237B">
      <w:pPr>
        <w:pStyle w:val="af0"/>
        <w:numPr>
          <w:ilvl w:val="0"/>
          <w:numId w:val="18"/>
        </w:numPr>
        <w:spacing w:after="160" w:line="360" w:lineRule="auto"/>
        <w:ind w:left="0" w:firstLine="709"/>
        <w:contextualSpacing/>
        <w:jc w:val="both"/>
        <w:rPr>
          <w:rFonts w:ascii="Times New Roman" w:hAnsi="Times New Roman"/>
          <w:color w:val="000000"/>
          <w:sz w:val="28"/>
          <w:szCs w:val="28"/>
          <w:lang w:val="en-US" w:eastAsia="ru-RU"/>
        </w:rPr>
      </w:pPr>
      <w:r w:rsidRPr="001A5EC6">
        <w:rPr>
          <w:rFonts w:ascii="Times New Roman" w:hAnsi="Times New Roman"/>
          <w:sz w:val="28"/>
          <w:szCs w:val="28"/>
          <w:lang w:val="en-US"/>
        </w:rPr>
        <w:t xml:space="preserve">General theory of statistics / Baldin K. V., Rukosuev A.V., - 2nd ed. - M.: Dashkov and K, 2017. - 312 p.: access Mode: </w:t>
      </w:r>
      <w:hyperlink r:id="rId13" w:history="1">
        <w:r w:rsidRPr="001A5EC6">
          <w:rPr>
            <w:rStyle w:val="af7"/>
            <w:rFonts w:ascii="Times New Roman" w:hAnsi="Times New Roman"/>
            <w:sz w:val="28"/>
            <w:szCs w:val="28"/>
            <w:lang w:val="en-US"/>
          </w:rPr>
          <w:t>http://znanium.com/catalog/product/415208</w:t>
        </w:r>
      </w:hyperlink>
    </w:p>
    <w:p w:rsidR="00D7379C" w:rsidRPr="00F812F3" w:rsidRDefault="00C926F0" w:rsidP="00C926F0">
      <w:pPr>
        <w:spacing w:line="360" w:lineRule="auto"/>
        <w:ind w:firstLine="709"/>
        <w:jc w:val="both"/>
        <w:rPr>
          <w:color w:val="000000"/>
          <w:sz w:val="28"/>
          <w:szCs w:val="28"/>
          <w:lang w:val="en-US"/>
        </w:rPr>
      </w:pPr>
      <w:r w:rsidRPr="001A5EC6">
        <w:rPr>
          <w:color w:val="000000"/>
          <w:sz w:val="28"/>
          <w:szCs w:val="28"/>
          <w:lang w:val="en-US"/>
        </w:rPr>
        <w:t>8.</w:t>
      </w:r>
      <w:r w:rsidRPr="001A5EC6">
        <w:rPr>
          <w:color w:val="000000"/>
          <w:sz w:val="28"/>
          <w:szCs w:val="28"/>
          <w:lang w:val="en-US"/>
        </w:rPr>
        <w:tab/>
        <w:t>Strategic management: Textbook for universities / Fomichev A. N. - M.: Dashkov and K, 2018. - 468 p. - access Mode: http://znanium.com/catalog/product/318610</w:t>
      </w:r>
    </w:p>
    <w:p w:rsidR="00F812F3" w:rsidRPr="00F812F3" w:rsidRDefault="00F812F3" w:rsidP="00C926F0">
      <w:pPr>
        <w:spacing w:line="360" w:lineRule="auto"/>
        <w:ind w:firstLine="709"/>
        <w:jc w:val="both"/>
        <w:rPr>
          <w:sz w:val="28"/>
          <w:szCs w:val="28"/>
          <w:lang w:val="en-US"/>
        </w:rPr>
      </w:pPr>
    </w:p>
    <w:p w:rsidR="002A23D5" w:rsidRPr="001A5EC6" w:rsidRDefault="00167670" w:rsidP="002A23D5">
      <w:pPr>
        <w:pStyle w:val="af5"/>
        <w:spacing w:before="0" w:beforeAutospacing="0" w:after="0" w:afterAutospacing="0" w:line="360" w:lineRule="auto"/>
        <w:jc w:val="both"/>
        <w:rPr>
          <w:color w:val="FF0000"/>
          <w:sz w:val="28"/>
          <w:szCs w:val="28"/>
          <w:bdr w:val="none" w:sz="0" w:space="0" w:color="auto" w:frame="1"/>
        </w:rPr>
      </w:pPr>
      <w:r w:rsidRPr="00B960DD">
        <w:rPr>
          <w:b/>
          <w:sz w:val="28"/>
          <w:szCs w:val="28"/>
          <w:lang w:val="en-US"/>
        </w:rPr>
        <w:t>Form</w:t>
      </w:r>
      <w:r w:rsidRPr="001A5EC6">
        <w:rPr>
          <w:b/>
          <w:sz w:val="28"/>
          <w:szCs w:val="28"/>
        </w:rPr>
        <w:t xml:space="preserve"> </w:t>
      </w:r>
      <w:r w:rsidRPr="00B960DD">
        <w:rPr>
          <w:b/>
          <w:sz w:val="28"/>
          <w:szCs w:val="28"/>
          <w:lang w:val="en-US"/>
        </w:rPr>
        <w:t>of</w:t>
      </w:r>
      <w:r w:rsidRPr="001A5EC6">
        <w:rPr>
          <w:b/>
          <w:sz w:val="28"/>
          <w:szCs w:val="28"/>
        </w:rPr>
        <w:t xml:space="preserve"> </w:t>
      </w:r>
      <w:r w:rsidRPr="00B960DD">
        <w:rPr>
          <w:b/>
          <w:sz w:val="28"/>
          <w:szCs w:val="28"/>
          <w:lang w:val="en-US"/>
        </w:rPr>
        <w:t>final</w:t>
      </w:r>
      <w:r w:rsidRPr="001A5EC6">
        <w:rPr>
          <w:b/>
          <w:sz w:val="28"/>
          <w:szCs w:val="28"/>
        </w:rPr>
        <w:t xml:space="preserve"> </w:t>
      </w:r>
      <w:r w:rsidRPr="00B960DD">
        <w:rPr>
          <w:b/>
          <w:sz w:val="28"/>
          <w:szCs w:val="28"/>
          <w:lang w:val="en-US"/>
        </w:rPr>
        <w:t>control</w:t>
      </w:r>
      <w:r w:rsidRPr="001A5EC6">
        <w:rPr>
          <w:b/>
          <w:sz w:val="28"/>
          <w:szCs w:val="28"/>
        </w:rPr>
        <w:t xml:space="preserve">: </w:t>
      </w:r>
      <w:r w:rsidRPr="00F17141">
        <w:rPr>
          <w:color w:val="212121"/>
          <w:sz w:val="28"/>
          <w:szCs w:val="28"/>
        </w:rPr>
        <w:t>exam</w:t>
      </w:r>
      <w:r w:rsidR="002A23D5" w:rsidRPr="001A5EC6">
        <w:rPr>
          <w:sz w:val="28"/>
          <w:szCs w:val="28"/>
          <w:bdr w:val="none" w:sz="0" w:space="0" w:color="auto" w:frame="1"/>
        </w:rPr>
        <w:t xml:space="preserve"> </w:t>
      </w:r>
    </w:p>
    <w:p w:rsidR="00167670" w:rsidRPr="001A5EC6" w:rsidRDefault="00167670" w:rsidP="00167670">
      <w:pPr>
        <w:tabs>
          <w:tab w:val="left" w:pos="993"/>
        </w:tabs>
        <w:autoSpaceDE w:val="0"/>
        <w:autoSpaceDN w:val="0"/>
        <w:adjustRightInd w:val="0"/>
        <w:spacing w:line="360" w:lineRule="auto"/>
        <w:jc w:val="both"/>
        <w:rPr>
          <w:i/>
        </w:rPr>
      </w:pPr>
    </w:p>
    <w:p w:rsidR="00167670" w:rsidRPr="001A5EC6" w:rsidRDefault="00167670" w:rsidP="00167670">
      <w:pPr>
        <w:tabs>
          <w:tab w:val="left" w:pos="993"/>
        </w:tabs>
        <w:autoSpaceDE w:val="0"/>
        <w:autoSpaceDN w:val="0"/>
        <w:adjustRightInd w:val="0"/>
        <w:spacing w:line="360" w:lineRule="auto"/>
        <w:jc w:val="both"/>
        <w:rPr>
          <w:i/>
        </w:rPr>
      </w:pPr>
    </w:p>
    <w:p w:rsidR="004061CF" w:rsidRPr="004061CF" w:rsidRDefault="002A23D5" w:rsidP="004061CF">
      <w:pPr>
        <w:pStyle w:val="a5"/>
        <w:widowControl w:val="0"/>
        <w:tabs>
          <w:tab w:val="left" w:pos="-2127"/>
        </w:tabs>
        <w:suppressAutoHyphens/>
        <w:spacing w:line="360" w:lineRule="auto"/>
        <w:jc w:val="center"/>
        <w:rPr>
          <w:b/>
          <w:sz w:val="28"/>
          <w:szCs w:val="28"/>
        </w:rPr>
      </w:pPr>
      <w:r w:rsidRPr="001A5EC6">
        <w:rPr>
          <w:b/>
          <w:sz w:val="28"/>
          <w:szCs w:val="28"/>
        </w:rPr>
        <w:br w:type="page"/>
      </w:r>
      <w:r w:rsidR="004061CF" w:rsidRPr="004061CF">
        <w:rPr>
          <w:b/>
          <w:sz w:val="28"/>
          <w:szCs w:val="28"/>
          <w:lang w:val="x-none"/>
        </w:rPr>
        <w:lastRenderedPageBreak/>
        <w:t>Аннотация к рабочей программе дисциплины</w:t>
      </w:r>
    </w:p>
    <w:p w:rsidR="004061CF" w:rsidRPr="004061CF" w:rsidRDefault="004061CF" w:rsidP="004061CF">
      <w:pPr>
        <w:pStyle w:val="a5"/>
        <w:widowControl w:val="0"/>
        <w:tabs>
          <w:tab w:val="left" w:pos="-2127"/>
        </w:tabs>
        <w:suppressAutoHyphens/>
        <w:jc w:val="center"/>
        <w:rPr>
          <w:b/>
          <w:sz w:val="28"/>
          <w:szCs w:val="28"/>
        </w:rPr>
      </w:pPr>
      <w:r w:rsidRPr="004061CF">
        <w:rPr>
          <w:b/>
          <w:sz w:val="28"/>
          <w:szCs w:val="28"/>
        </w:rPr>
        <w:t>«Экономика и управление: адаптационный курс»</w:t>
      </w:r>
    </w:p>
    <w:p w:rsidR="004061CF" w:rsidRPr="004061CF" w:rsidRDefault="004061CF" w:rsidP="004061CF">
      <w:pPr>
        <w:pStyle w:val="a5"/>
        <w:widowControl w:val="0"/>
        <w:tabs>
          <w:tab w:val="left" w:pos="-2127"/>
        </w:tabs>
        <w:suppressAutoHyphens/>
        <w:jc w:val="center"/>
        <w:rPr>
          <w:b/>
          <w:sz w:val="28"/>
          <w:szCs w:val="28"/>
        </w:rPr>
      </w:pPr>
    </w:p>
    <w:p w:rsidR="004061CF" w:rsidRPr="004061CF" w:rsidRDefault="004061CF" w:rsidP="004061CF">
      <w:pPr>
        <w:pStyle w:val="a5"/>
        <w:tabs>
          <w:tab w:val="left" w:pos="-2127"/>
        </w:tabs>
        <w:suppressAutoHyphens/>
        <w:spacing w:line="360" w:lineRule="auto"/>
        <w:ind w:firstLine="709"/>
        <w:jc w:val="both"/>
        <w:rPr>
          <w:sz w:val="28"/>
          <w:szCs w:val="28"/>
        </w:rPr>
      </w:pPr>
      <w:r w:rsidRPr="004061CF">
        <w:rPr>
          <w:sz w:val="28"/>
          <w:szCs w:val="28"/>
        </w:rPr>
        <w:t>Учебный курс «Экономика и управление: адаптационный курс» предназначен для студентов-магистрантов  направления подготовки 38.04.01 Экономика, магистерская программа «Внутренний аудит и контроль в системе экономической безопасности бизнеса».</w:t>
      </w:r>
    </w:p>
    <w:p w:rsidR="004061CF" w:rsidRPr="004061CF" w:rsidRDefault="004061CF" w:rsidP="004061CF">
      <w:pPr>
        <w:pStyle w:val="a5"/>
        <w:tabs>
          <w:tab w:val="left" w:pos="-2127"/>
        </w:tabs>
        <w:suppressAutoHyphens/>
        <w:spacing w:line="360" w:lineRule="auto"/>
        <w:ind w:firstLine="709"/>
        <w:jc w:val="both"/>
        <w:rPr>
          <w:sz w:val="28"/>
          <w:szCs w:val="28"/>
        </w:rPr>
      </w:pPr>
      <w:r w:rsidRPr="004061CF">
        <w:rPr>
          <w:sz w:val="28"/>
          <w:szCs w:val="28"/>
          <w:lang w:val="x-none"/>
        </w:rPr>
        <w:t>Дисциплина</w:t>
      </w:r>
      <w:r w:rsidRPr="004061CF">
        <w:rPr>
          <w:sz w:val="28"/>
          <w:szCs w:val="28"/>
        </w:rPr>
        <w:t xml:space="preserve"> </w:t>
      </w:r>
      <w:r w:rsidRPr="004061CF">
        <w:rPr>
          <w:sz w:val="28"/>
          <w:szCs w:val="28"/>
          <w:lang w:val="x-none"/>
        </w:rPr>
        <w:t xml:space="preserve">«Экономика и управление: адаптационный курс» </w:t>
      </w:r>
      <w:r w:rsidRPr="004061CF">
        <w:rPr>
          <w:sz w:val="28"/>
          <w:szCs w:val="28"/>
        </w:rPr>
        <w:t xml:space="preserve"> включена в состав вариативной</w:t>
      </w:r>
      <w:r w:rsidRPr="004061CF">
        <w:rPr>
          <w:sz w:val="28"/>
          <w:szCs w:val="28"/>
          <w:lang w:val="x-none"/>
        </w:rPr>
        <w:t xml:space="preserve"> част</w:t>
      </w:r>
      <w:r w:rsidRPr="004061CF">
        <w:rPr>
          <w:sz w:val="28"/>
          <w:szCs w:val="28"/>
        </w:rPr>
        <w:t xml:space="preserve">и </w:t>
      </w:r>
      <w:r w:rsidRPr="004061CF">
        <w:rPr>
          <w:sz w:val="28"/>
          <w:szCs w:val="28"/>
          <w:lang w:val="x-none"/>
        </w:rPr>
        <w:t>блока «Дисциплины (модули)»</w:t>
      </w:r>
      <w:r w:rsidRPr="004061CF">
        <w:rPr>
          <w:sz w:val="28"/>
          <w:szCs w:val="28"/>
        </w:rPr>
        <w:t xml:space="preserve">. </w:t>
      </w:r>
    </w:p>
    <w:p w:rsidR="004061CF" w:rsidRPr="004061CF" w:rsidRDefault="004061CF" w:rsidP="004061CF">
      <w:pPr>
        <w:pStyle w:val="a5"/>
        <w:tabs>
          <w:tab w:val="left" w:pos="-2127"/>
        </w:tabs>
        <w:suppressAutoHyphens/>
        <w:spacing w:line="360" w:lineRule="auto"/>
        <w:ind w:firstLine="709"/>
        <w:jc w:val="both"/>
        <w:rPr>
          <w:bCs/>
          <w:sz w:val="28"/>
          <w:szCs w:val="28"/>
        </w:rPr>
      </w:pPr>
      <w:r w:rsidRPr="004061CF">
        <w:rPr>
          <w:sz w:val="28"/>
          <w:szCs w:val="28"/>
          <w:lang w:val="x-none"/>
        </w:rPr>
        <w:t xml:space="preserve">Общая трудоемкость </w:t>
      </w:r>
      <w:r w:rsidRPr="004061CF">
        <w:rPr>
          <w:sz w:val="28"/>
          <w:szCs w:val="28"/>
        </w:rPr>
        <w:t>дисциплины</w:t>
      </w:r>
      <w:r w:rsidRPr="004061CF">
        <w:rPr>
          <w:sz w:val="28"/>
          <w:szCs w:val="28"/>
          <w:lang w:val="x-none"/>
        </w:rPr>
        <w:t xml:space="preserve">составляет </w:t>
      </w:r>
      <w:r w:rsidRPr="004061CF">
        <w:rPr>
          <w:sz w:val="28"/>
          <w:szCs w:val="28"/>
        </w:rPr>
        <w:t>5</w:t>
      </w:r>
      <w:r w:rsidRPr="004061CF">
        <w:rPr>
          <w:sz w:val="28"/>
          <w:szCs w:val="28"/>
          <w:lang w:val="x-none"/>
        </w:rPr>
        <w:t xml:space="preserve"> зачетны</w:t>
      </w:r>
      <w:r w:rsidRPr="004061CF">
        <w:rPr>
          <w:sz w:val="28"/>
          <w:szCs w:val="28"/>
        </w:rPr>
        <w:t>х</w:t>
      </w:r>
      <w:r w:rsidRPr="004061CF">
        <w:rPr>
          <w:sz w:val="28"/>
          <w:szCs w:val="28"/>
          <w:lang w:val="x-none"/>
        </w:rPr>
        <w:t xml:space="preserve"> единиц, </w:t>
      </w:r>
      <w:r w:rsidRPr="004061CF">
        <w:rPr>
          <w:sz w:val="28"/>
          <w:szCs w:val="28"/>
        </w:rPr>
        <w:t>180</w:t>
      </w:r>
      <w:r w:rsidRPr="004061CF">
        <w:rPr>
          <w:sz w:val="28"/>
          <w:szCs w:val="28"/>
          <w:lang w:val="x-none"/>
        </w:rPr>
        <w:t xml:space="preserve"> час</w:t>
      </w:r>
      <w:r w:rsidRPr="004061CF">
        <w:rPr>
          <w:sz w:val="28"/>
          <w:szCs w:val="28"/>
        </w:rPr>
        <w:t>ов</w:t>
      </w:r>
      <w:r w:rsidRPr="004061CF">
        <w:rPr>
          <w:sz w:val="28"/>
          <w:szCs w:val="28"/>
          <w:lang w:val="x-none"/>
        </w:rPr>
        <w:t>. Учебным планом предусмотрены лекци</w:t>
      </w:r>
      <w:r w:rsidRPr="004061CF">
        <w:rPr>
          <w:sz w:val="28"/>
          <w:szCs w:val="28"/>
        </w:rPr>
        <w:t xml:space="preserve">онные занятия </w:t>
      </w:r>
      <w:r w:rsidRPr="004061CF">
        <w:rPr>
          <w:sz w:val="28"/>
          <w:szCs w:val="28"/>
          <w:lang w:val="x-none"/>
        </w:rPr>
        <w:t>(</w:t>
      </w:r>
      <w:r w:rsidRPr="004061CF">
        <w:rPr>
          <w:sz w:val="28"/>
          <w:szCs w:val="28"/>
        </w:rPr>
        <w:t>4</w:t>
      </w:r>
      <w:r w:rsidRPr="004061CF">
        <w:rPr>
          <w:sz w:val="28"/>
          <w:szCs w:val="28"/>
          <w:lang w:val="x-none"/>
        </w:rPr>
        <w:t xml:space="preserve"> час</w:t>
      </w:r>
      <w:r w:rsidRPr="004061CF">
        <w:rPr>
          <w:sz w:val="28"/>
          <w:szCs w:val="28"/>
        </w:rPr>
        <w:t>а</w:t>
      </w:r>
      <w:r w:rsidRPr="004061CF">
        <w:rPr>
          <w:sz w:val="28"/>
          <w:szCs w:val="28"/>
          <w:lang w:val="x-none"/>
        </w:rPr>
        <w:t>), практические занятия (</w:t>
      </w:r>
      <w:r w:rsidRPr="004061CF">
        <w:rPr>
          <w:sz w:val="28"/>
          <w:szCs w:val="28"/>
        </w:rPr>
        <w:t>8</w:t>
      </w:r>
      <w:r w:rsidRPr="004061CF">
        <w:rPr>
          <w:sz w:val="28"/>
          <w:szCs w:val="28"/>
          <w:lang w:val="x-none"/>
        </w:rPr>
        <w:t xml:space="preserve"> часов)</w:t>
      </w:r>
      <w:r w:rsidRPr="004061CF">
        <w:rPr>
          <w:sz w:val="28"/>
          <w:szCs w:val="28"/>
        </w:rPr>
        <w:t>,</w:t>
      </w:r>
      <w:r w:rsidRPr="004061CF">
        <w:rPr>
          <w:sz w:val="28"/>
          <w:szCs w:val="28"/>
          <w:lang w:val="x-none"/>
        </w:rPr>
        <w:t xml:space="preserve"> самостоятельная работа</w:t>
      </w:r>
      <w:r w:rsidRPr="004061CF">
        <w:rPr>
          <w:sz w:val="28"/>
          <w:szCs w:val="28"/>
        </w:rPr>
        <w:t xml:space="preserve"> студентов</w:t>
      </w:r>
      <w:r w:rsidRPr="004061CF">
        <w:rPr>
          <w:sz w:val="28"/>
          <w:szCs w:val="28"/>
          <w:lang w:val="x-none"/>
        </w:rPr>
        <w:t xml:space="preserve"> (</w:t>
      </w:r>
      <w:r w:rsidRPr="004061CF">
        <w:rPr>
          <w:sz w:val="28"/>
          <w:szCs w:val="28"/>
        </w:rPr>
        <w:t>168 часов, в том числе 9 часов на подготовку к экзамену</w:t>
      </w:r>
      <w:r w:rsidRPr="004061CF">
        <w:rPr>
          <w:sz w:val="28"/>
          <w:szCs w:val="28"/>
          <w:lang w:val="x-none"/>
        </w:rPr>
        <w:t>).</w:t>
      </w:r>
      <w:r w:rsidRPr="004061CF">
        <w:rPr>
          <w:sz w:val="28"/>
          <w:szCs w:val="28"/>
        </w:rPr>
        <w:t xml:space="preserve"> </w:t>
      </w:r>
      <w:r w:rsidRPr="004061CF">
        <w:rPr>
          <w:bCs/>
          <w:sz w:val="28"/>
          <w:szCs w:val="28"/>
          <w:lang w:val="x-none"/>
        </w:rPr>
        <w:t xml:space="preserve">Дисциплина реализуется на </w:t>
      </w:r>
      <w:r w:rsidRPr="004061CF">
        <w:rPr>
          <w:bCs/>
          <w:sz w:val="28"/>
          <w:szCs w:val="28"/>
        </w:rPr>
        <w:t>1</w:t>
      </w:r>
      <w:r w:rsidRPr="004061CF">
        <w:rPr>
          <w:bCs/>
          <w:sz w:val="28"/>
          <w:szCs w:val="28"/>
          <w:lang w:val="x-none"/>
        </w:rPr>
        <w:t xml:space="preserve"> курсе </w:t>
      </w:r>
      <w:r w:rsidRPr="004061CF">
        <w:rPr>
          <w:bCs/>
          <w:sz w:val="28"/>
          <w:szCs w:val="28"/>
        </w:rPr>
        <w:t>заочной формы обучения</w:t>
      </w:r>
      <w:r w:rsidRPr="004061CF">
        <w:rPr>
          <w:bCs/>
          <w:sz w:val="28"/>
          <w:szCs w:val="28"/>
          <w:lang w:val="x-none"/>
        </w:rPr>
        <w:t>.</w:t>
      </w:r>
    </w:p>
    <w:p w:rsidR="004061CF" w:rsidRPr="004061CF" w:rsidRDefault="004061CF" w:rsidP="004061CF">
      <w:pPr>
        <w:pStyle w:val="a5"/>
        <w:tabs>
          <w:tab w:val="left" w:pos="-2127"/>
        </w:tabs>
        <w:suppressAutoHyphens/>
        <w:spacing w:line="360" w:lineRule="auto"/>
        <w:ind w:firstLine="709"/>
        <w:jc w:val="both"/>
        <w:rPr>
          <w:sz w:val="28"/>
          <w:szCs w:val="28"/>
          <w:lang w:val="x-none"/>
        </w:rPr>
      </w:pPr>
      <w:r w:rsidRPr="004061CF">
        <w:rPr>
          <w:sz w:val="28"/>
          <w:szCs w:val="28"/>
          <w:lang w:val="x-none"/>
        </w:rPr>
        <w:t>Дисциплина «Экономика и управление: адаптационный курс»</w:t>
      </w:r>
      <w:r w:rsidRPr="004061CF">
        <w:rPr>
          <w:sz w:val="28"/>
          <w:szCs w:val="28"/>
        </w:rPr>
        <w:t xml:space="preserve"> </w:t>
      </w:r>
      <w:r w:rsidRPr="004061CF">
        <w:rPr>
          <w:sz w:val="28"/>
          <w:szCs w:val="28"/>
          <w:lang w:val="x-none"/>
        </w:rPr>
        <w:t>основывается на</w:t>
      </w:r>
      <w:r w:rsidRPr="004061CF">
        <w:rPr>
          <w:sz w:val="28"/>
          <w:szCs w:val="28"/>
        </w:rPr>
        <w:t xml:space="preserve"> </w:t>
      </w:r>
      <w:r w:rsidRPr="004061CF">
        <w:rPr>
          <w:sz w:val="28"/>
          <w:szCs w:val="28"/>
          <w:lang w:val="x-none"/>
        </w:rPr>
        <w:t>знаниях</w:t>
      </w:r>
      <w:r w:rsidRPr="004061CF">
        <w:rPr>
          <w:sz w:val="28"/>
          <w:szCs w:val="28"/>
        </w:rPr>
        <w:t>, умениях и навыках, полученных в результате изучения</w:t>
      </w:r>
      <w:r w:rsidRPr="004061CF">
        <w:rPr>
          <w:sz w:val="28"/>
          <w:szCs w:val="28"/>
          <w:lang w:val="x-none"/>
        </w:rPr>
        <w:t xml:space="preserve"> дисциплин</w:t>
      </w:r>
      <w:r w:rsidRPr="004061CF">
        <w:rPr>
          <w:sz w:val="28"/>
          <w:szCs w:val="28"/>
        </w:rPr>
        <w:t xml:space="preserve"> «</w:t>
      </w:r>
      <w:r w:rsidRPr="004061CF">
        <w:rPr>
          <w:sz w:val="28"/>
          <w:szCs w:val="28"/>
          <w:lang w:val="x-none"/>
        </w:rPr>
        <w:t>Экономическое и правовое мышление</w:t>
      </w:r>
      <w:r w:rsidRPr="004061CF">
        <w:rPr>
          <w:sz w:val="28"/>
          <w:szCs w:val="28"/>
        </w:rPr>
        <w:t xml:space="preserve">», «Основы менеджмента», «Математика для экономистов», </w:t>
      </w:r>
      <w:r w:rsidRPr="004061CF">
        <w:rPr>
          <w:sz w:val="28"/>
          <w:szCs w:val="28"/>
          <w:lang w:val="x-none"/>
        </w:rPr>
        <w:t>«</w:t>
      </w:r>
      <w:r w:rsidRPr="004061CF">
        <w:rPr>
          <w:sz w:val="28"/>
          <w:szCs w:val="28"/>
        </w:rPr>
        <w:t>Статистика</w:t>
      </w:r>
      <w:r w:rsidRPr="004061CF">
        <w:rPr>
          <w:sz w:val="28"/>
          <w:szCs w:val="28"/>
          <w:lang w:val="x-none"/>
        </w:rPr>
        <w:t>»</w:t>
      </w:r>
      <w:r w:rsidRPr="004061CF">
        <w:rPr>
          <w:sz w:val="28"/>
          <w:szCs w:val="28"/>
        </w:rPr>
        <w:t xml:space="preserve"> </w:t>
      </w:r>
      <w:r w:rsidRPr="004061CF">
        <w:rPr>
          <w:sz w:val="28"/>
          <w:szCs w:val="28"/>
          <w:lang w:val="x-none"/>
        </w:rPr>
        <w:t>и позволяет подготовить студент</w:t>
      </w:r>
      <w:r w:rsidRPr="004061CF">
        <w:rPr>
          <w:sz w:val="28"/>
          <w:szCs w:val="28"/>
        </w:rPr>
        <w:t>ов</w:t>
      </w:r>
      <w:r w:rsidRPr="004061CF">
        <w:rPr>
          <w:sz w:val="28"/>
          <w:szCs w:val="28"/>
          <w:lang w:val="x-none"/>
        </w:rPr>
        <w:t xml:space="preserve"> к освоению ряда таких дисциплин,</w:t>
      </w:r>
      <w:r w:rsidRPr="004061CF">
        <w:rPr>
          <w:sz w:val="28"/>
          <w:szCs w:val="28"/>
        </w:rPr>
        <w:t xml:space="preserve"> как «Макроэкономика (продвинутый </w:t>
      </w:r>
      <w:r w:rsidRPr="004061CF">
        <w:rPr>
          <w:sz w:val="28"/>
          <w:szCs w:val="28"/>
          <w:lang w:val="x-none"/>
        </w:rPr>
        <w:t>уровень)»</w:t>
      </w:r>
      <w:r w:rsidRPr="004061CF">
        <w:rPr>
          <w:sz w:val="28"/>
          <w:szCs w:val="28"/>
        </w:rPr>
        <w:t xml:space="preserve"> и</w:t>
      </w:r>
      <w:r w:rsidRPr="004061CF">
        <w:rPr>
          <w:sz w:val="28"/>
          <w:szCs w:val="28"/>
          <w:lang w:val="x-none"/>
        </w:rPr>
        <w:t xml:space="preserve"> «Эконометрика».</w:t>
      </w:r>
    </w:p>
    <w:p w:rsidR="004061CF" w:rsidRPr="004061CF" w:rsidRDefault="004061CF" w:rsidP="004061CF">
      <w:pPr>
        <w:pStyle w:val="a5"/>
        <w:tabs>
          <w:tab w:val="left" w:pos="-2127"/>
        </w:tabs>
        <w:suppressAutoHyphens/>
        <w:spacing w:line="360" w:lineRule="auto"/>
        <w:ind w:firstLine="709"/>
        <w:jc w:val="both"/>
        <w:rPr>
          <w:sz w:val="28"/>
          <w:szCs w:val="28"/>
        </w:rPr>
      </w:pPr>
      <w:r w:rsidRPr="004061CF">
        <w:rPr>
          <w:sz w:val="28"/>
          <w:szCs w:val="28"/>
        </w:rPr>
        <w:t>Содержание дисциплины состоит из трех модулей и охватывает следующий круг вопросов:</w:t>
      </w:r>
    </w:p>
    <w:p w:rsidR="004061CF" w:rsidRPr="004061CF" w:rsidRDefault="004061CF" w:rsidP="004061CF">
      <w:pPr>
        <w:pStyle w:val="a5"/>
        <w:tabs>
          <w:tab w:val="left" w:pos="-2127"/>
        </w:tabs>
        <w:suppressAutoHyphens/>
        <w:spacing w:line="360" w:lineRule="auto"/>
        <w:ind w:firstLine="709"/>
        <w:jc w:val="both"/>
        <w:rPr>
          <w:sz w:val="28"/>
          <w:szCs w:val="28"/>
        </w:rPr>
      </w:pPr>
      <w:r w:rsidRPr="004061CF">
        <w:rPr>
          <w:sz w:val="28"/>
          <w:szCs w:val="28"/>
        </w:rPr>
        <w:t>1.</w:t>
      </w:r>
      <w:r w:rsidRPr="004061CF">
        <w:rPr>
          <w:sz w:val="28"/>
          <w:szCs w:val="28"/>
          <w:lang w:val="x-none"/>
        </w:rPr>
        <w:t xml:space="preserve"> </w:t>
      </w:r>
      <w:r w:rsidRPr="004061CF">
        <w:rPr>
          <w:sz w:val="28"/>
          <w:szCs w:val="28"/>
        </w:rPr>
        <w:t xml:space="preserve">Модуль </w:t>
      </w:r>
      <w:r w:rsidRPr="004061CF">
        <w:rPr>
          <w:sz w:val="28"/>
          <w:szCs w:val="28"/>
          <w:lang w:val="x-none"/>
        </w:rPr>
        <w:t>«Математика и статистика в современной экономике»</w:t>
      </w:r>
      <w:r w:rsidRPr="004061CF">
        <w:rPr>
          <w:sz w:val="28"/>
          <w:szCs w:val="28"/>
        </w:rPr>
        <w:t xml:space="preserve">: </w:t>
      </w:r>
      <w:r w:rsidRPr="004061CF">
        <w:rPr>
          <w:sz w:val="28"/>
          <w:szCs w:val="28"/>
          <w:lang w:val="x-none"/>
        </w:rPr>
        <w:t>методология статистики, основные категории статистики, методы наблюдений, сводки и группировки статистической информации, статистические группировки, ряды распределения, графическое изображение статистических данных</w:t>
      </w:r>
      <w:r w:rsidRPr="004061CF">
        <w:rPr>
          <w:sz w:val="28"/>
          <w:szCs w:val="28"/>
        </w:rPr>
        <w:t>,</w:t>
      </w:r>
      <w:r w:rsidRPr="004061CF">
        <w:rPr>
          <w:sz w:val="28"/>
          <w:szCs w:val="28"/>
          <w:lang w:val="x-none"/>
        </w:rPr>
        <w:t xml:space="preserve"> статистические таблицы; абсолютные показатели, относительные показатели статистические средние, </w:t>
      </w:r>
      <w:r w:rsidRPr="004061CF">
        <w:rPr>
          <w:bCs/>
          <w:sz w:val="28"/>
          <w:szCs w:val="28"/>
          <w:lang w:val="x-none"/>
        </w:rPr>
        <w:t xml:space="preserve">анализ вариационных рядов, </w:t>
      </w:r>
      <w:r w:rsidRPr="004061CF">
        <w:rPr>
          <w:sz w:val="28"/>
          <w:szCs w:val="28"/>
          <w:lang w:val="x-none"/>
        </w:rPr>
        <w:t xml:space="preserve">выборочный метод, методы изучения динамики социально-экономических явлений, методы анализа основной тенденции в рядах динамики, методы выявления сезонной компоненты. </w:t>
      </w:r>
    </w:p>
    <w:p w:rsidR="004061CF" w:rsidRPr="004061CF" w:rsidRDefault="004061CF" w:rsidP="004061CF">
      <w:pPr>
        <w:pStyle w:val="a5"/>
        <w:tabs>
          <w:tab w:val="left" w:pos="-2127"/>
        </w:tabs>
        <w:suppressAutoHyphens/>
        <w:spacing w:line="360" w:lineRule="auto"/>
        <w:ind w:firstLine="709"/>
        <w:jc w:val="both"/>
        <w:rPr>
          <w:sz w:val="28"/>
          <w:szCs w:val="28"/>
        </w:rPr>
      </w:pPr>
      <w:r w:rsidRPr="004061CF">
        <w:rPr>
          <w:sz w:val="28"/>
          <w:szCs w:val="28"/>
        </w:rPr>
        <w:lastRenderedPageBreak/>
        <w:t xml:space="preserve">2. Модуль </w:t>
      </w:r>
      <w:r w:rsidRPr="004061CF">
        <w:rPr>
          <w:sz w:val="28"/>
          <w:szCs w:val="28"/>
          <w:lang w:val="x-none"/>
        </w:rPr>
        <w:t>«Основы современной экономики»</w:t>
      </w:r>
      <w:r w:rsidRPr="004061CF">
        <w:rPr>
          <w:sz w:val="28"/>
          <w:szCs w:val="28"/>
        </w:rPr>
        <w:t>:</w:t>
      </w:r>
      <w:r w:rsidRPr="004061CF">
        <w:rPr>
          <w:sz w:val="28"/>
          <w:szCs w:val="28"/>
          <w:lang w:val="x-none"/>
        </w:rPr>
        <w:t xml:space="preserve"> основны</w:t>
      </w:r>
      <w:r w:rsidRPr="004061CF">
        <w:rPr>
          <w:sz w:val="28"/>
          <w:szCs w:val="28"/>
        </w:rPr>
        <w:t>е</w:t>
      </w:r>
      <w:r w:rsidRPr="004061CF">
        <w:rPr>
          <w:sz w:val="28"/>
          <w:szCs w:val="28"/>
          <w:lang w:val="x-none"/>
        </w:rPr>
        <w:t xml:space="preserve"> закономерност</w:t>
      </w:r>
      <w:r w:rsidRPr="004061CF">
        <w:rPr>
          <w:sz w:val="28"/>
          <w:szCs w:val="28"/>
        </w:rPr>
        <w:t>и</w:t>
      </w:r>
      <w:r w:rsidRPr="004061CF">
        <w:rPr>
          <w:sz w:val="28"/>
          <w:szCs w:val="28"/>
          <w:lang w:val="x-none"/>
        </w:rPr>
        <w:t xml:space="preserve"> функционирования экономики; эволюци</w:t>
      </w:r>
      <w:r w:rsidRPr="004061CF">
        <w:rPr>
          <w:sz w:val="28"/>
          <w:szCs w:val="28"/>
        </w:rPr>
        <w:t>я</w:t>
      </w:r>
      <w:r w:rsidRPr="004061CF">
        <w:rPr>
          <w:sz w:val="28"/>
          <w:szCs w:val="28"/>
          <w:lang w:val="x-none"/>
        </w:rPr>
        <w:t xml:space="preserve"> экономических концепций и теорий;</w:t>
      </w:r>
      <w:r w:rsidRPr="004061CF">
        <w:rPr>
          <w:bCs/>
          <w:sz w:val="28"/>
          <w:szCs w:val="28"/>
          <w:lang w:val="x-none"/>
        </w:rPr>
        <w:t xml:space="preserve"> анализ современных направлений экономических учений в трудах Нобелевских лауреатов по экономике; возможности практического применения современных экономических исследований (поведенческая экономика и патернализм).</w:t>
      </w:r>
      <w:r w:rsidRPr="004061CF">
        <w:rPr>
          <w:sz w:val="28"/>
          <w:szCs w:val="28"/>
          <w:lang w:val="x-none"/>
        </w:rPr>
        <w:t xml:space="preserve"> </w:t>
      </w:r>
    </w:p>
    <w:p w:rsidR="004061CF" w:rsidRPr="004061CF" w:rsidRDefault="004061CF" w:rsidP="004061CF">
      <w:pPr>
        <w:pStyle w:val="a5"/>
        <w:widowControl w:val="0"/>
        <w:tabs>
          <w:tab w:val="left" w:pos="-2127"/>
        </w:tabs>
        <w:spacing w:line="360" w:lineRule="auto"/>
        <w:ind w:firstLine="709"/>
        <w:jc w:val="both"/>
        <w:rPr>
          <w:sz w:val="28"/>
          <w:szCs w:val="28"/>
        </w:rPr>
      </w:pPr>
      <w:r w:rsidRPr="004061CF">
        <w:rPr>
          <w:sz w:val="28"/>
          <w:szCs w:val="28"/>
        </w:rPr>
        <w:t>3. Модуль «Основы менеджмента»: теоретико-методологические основы менеджмента, эволюция концепций менеджмента; функции планирования и организации, мотивации и контроля; коммуникации в менеджменте; разработка и принятие управленческих решений; управление персоналом, групповая динамика, управление конфликтами, стрессами и изменениями;  власть и лидерство.</w:t>
      </w:r>
    </w:p>
    <w:p w:rsidR="004061CF" w:rsidRPr="004061CF" w:rsidRDefault="004061CF" w:rsidP="004061CF">
      <w:pPr>
        <w:pStyle w:val="a5"/>
        <w:widowControl w:val="0"/>
        <w:tabs>
          <w:tab w:val="left" w:pos="-2127"/>
        </w:tabs>
        <w:suppressAutoHyphens/>
        <w:spacing w:line="360" w:lineRule="auto"/>
        <w:ind w:firstLine="709"/>
        <w:jc w:val="both"/>
        <w:rPr>
          <w:sz w:val="28"/>
          <w:szCs w:val="28"/>
        </w:rPr>
      </w:pPr>
      <w:r w:rsidRPr="004061CF">
        <w:rPr>
          <w:sz w:val="28"/>
          <w:szCs w:val="28"/>
        </w:rPr>
        <w:t xml:space="preserve">Цель: </w:t>
      </w:r>
    </w:p>
    <w:p w:rsidR="004061CF" w:rsidRPr="004061CF" w:rsidRDefault="004061CF" w:rsidP="004061CF">
      <w:pPr>
        <w:pStyle w:val="a5"/>
        <w:widowControl w:val="0"/>
        <w:numPr>
          <w:ilvl w:val="0"/>
          <w:numId w:val="52"/>
        </w:numPr>
        <w:tabs>
          <w:tab w:val="clear" w:pos="4677"/>
          <w:tab w:val="left" w:pos="-2127"/>
          <w:tab w:val="center" w:pos="1560"/>
        </w:tabs>
        <w:suppressAutoHyphens/>
        <w:spacing w:line="360" w:lineRule="auto"/>
        <w:ind w:left="0" w:firstLine="851"/>
        <w:jc w:val="both"/>
        <w:rPr>
          <w:sz w:val="28"/>
          <w:szCs w:val="28"/>
        </w:rPr>
      </w:pPr>
      <w:r w:rsidRPr="004061CF">
        <w:rPr>
          <w:sz w:val="28"/>
          <w:szCs w:val="28"/>
          <w:lang w:val="x-none"/>
        </w:rPr>
        <w:t>овладение методами и способами статистического количественного и качественного анализа социально-экономических явлений и процессов и их взаимосвязей. Дисциплина ориентирована на изучение понятий и инструментария, специфичного для данной области знаний.</w:t>
      </w:r>
    </w:p>
    <w:p w:rsidR="004061CF" w:rsidRPr="004061CF" w:rsidRDefault="004061CF" w:rsidP="004061CF">
      <w:pPr>
        <w:pStyle w:val="a5"/>
        <w:widowControl w:val="0"/>
        <w:numPr>
          <w:ilvl w:val="0"/>
          <w:numId w:val="52"/>
        </w:numPr>
        <w:tabs>
          <w:tab w:val="clear" w:pos="4677"/>
          <w:tab w:val="left" w:pos="-2127"/>
          <w:tab w:val="center" w:pos="1560"/>
        </w:tabs>
        <w:suppressAutoHyphens/>
        <w:spacing w:line="360" w:lineRule="auto"/>
        <w:ind w:left="0" w:firstLine="851"/>
        <w:jc w:val="both"/>
        <w:rPr>
          <w:sz w:val="28"/>
          <w:szCs w:val="28"/>
        </w:rPr>
      </w:pPr>
      <w:r w:rsidRPr="004061CF">
        <w:rPr>
          <w:sz w:val="28"/>
          <w:szCs w:val="28"/>
          <w:lang w:val="x-none"/>
        </w:rPr>
        <w:t>формировани</w:t>
      </w:r>
      <w:r w:rsidRPr="004061CF">
        <w:rPr>
          <w:sz w:val="28"/>
          <w:szCs w:val="28"/>
        </w:rPr>
        <w:t>е</w:t>
      </w:r>
      <w:r w:rsidRPr="004061CF">
        <w:rPr>
          <w:sz w:val="28"/>
          <w:szCs w:val="28"/>
          <w:lang w:val="x-none"/>
        </w:rPr>
        <w:t xml:space="preserve"> необходимых основ современного экономического мышления на базе разностороннего осмысления сущности экономических явлений и процессов.</w:t>
      </w:r>
    </w:p>
    <w:p w:rsidR="004061CF" w:rsidRPr="004061CF" w:rsidRDefault="004061CF" w:rsidP="004061CF">
      <w:pPr>
        <w:pStyle w:val="a5"/>
        <w:widowControl w:val="0"/>
        <w:numPr>
          <w:ilvl w:val="0"/>
          <w:numId w:val="52"/>
        </w:numPr>
        <w:tabs>
          <w:tab w:val="clear" w:pos="4677"/>
          <w:tab w:val="left" w:pos="-2127"/>
          <w:tab w:val="center" w:pos="1560"/>
        </w:tabs>
        <w:suppressAutoHyphens/>
        <w:spacing w:line="360" w:lineRule="auto"/>
        <w:ind w:left="0" w:firstLine="851"/>
        <w:jc w:val="both"/>
        <w:rPr>
          <w:sz w:val="28"/>
          <w:szCs w:val="28"/>
        </w:rPr>
      </w:pPr>
      <w:r w:rsidRPr="004061CF">
        <w:rPr>
          <w:sz w:val="28"/>
          <w:szCs w:val="28"/>
          <w:lang w:val="x-none"/>
        </w:rPr>
        <w:t>систематизация у магистрантов научных фундаментальных знаний в области менеджмента, закрепление магистрантами практических навыков выполнения основных функций менеджмента, применение на практике полученных знаний и умений в соответствии с установленными требованиями к избранному виду деятельности.</w:t>
      </w:r>
    </w:p>
    <w:p w:rsidR="004061CF" w:rsidRPr="004061CF" w:rsidRDefault="004061CF" w:rsidP="004061CF">
      <w:pPr>
        <w:pStyle w:val="a5"/>
        <w:widowControl w:val="0"/>
        <w:tabs>
          <w:tab w:val="left" w:pos="-2127"/>
        </w:tabs>
        <w:suppressAutoHyphens/>
        <w:spacing w:line="360" w:lineRule="auto"/>
        <w:ind w:firstLine="709"/>
        <w:jc w:val="both"/>
        <w:rPr>
          <w:sz w:val="28"/>
          <w:szCs w:val="28"/>
        </w:rPr>
      </w:pPr>
      <w:r w:rsidRPr="004061CF">
        <w:rPr>
          <w:sz w:val="28"/>
          <w:szCs w:val="28"/>
        </w:rPr>
        <w:t>Задачи:</w:t>
      </w:r>
    </w:p>
    <w:p w:rsidR="004061CF" w:rsidRPr="004061CF" w:rsidRDefault="004061CF" w:rsidP="004061CF">
      <w:pPr>
        <w:pStyle w:val="a5"/>
        <w:widowControl w:val="0"/>
        <w:numPr>
          <w:ilvl w:val="0"/>
          <w:numId w:val="53"/>
        </w:numPr>
        <w:tabs>
          <w:tab w:val="clear" w:pos="4677"/>
          <w:tab w:val="left" w:pos="-2127"/>
          <w:tab w:val="center" w:pos="1276"/>
        </w:tabs>
        <w:suppressAutoHyphens/>
        <w:spacing w:line="360" w:lineRule="auto"/>
        <w:ind w:left="0" w:firstLine="709"/>
        <w:jc w:val="both"/>
        <w:rPr>
          <w:sz w:val="28"/>
          <w:szCs w:val="28"/>
        </w:rPr>
      </w:pPr>
      <w:r w:rsidRPr="004061CF">
        <w:rPr>
          <w:sz w:val="28"/>
          <w:szCs w:val="28"/>
        </w:rPr>
        <w:t>дать основополагающие представления знаний в области общей теории  математики и статистики, основ экономической статистики и международной статистики;</w:t>
      </w:r>
    </w:p>
    <w:p w:rsidR="004061CF" w:rsidRPr="004061CF" w:rsidRDefault="004061CF" w:rsidP="004061CF">
      <w:pPr>
        <w:pStyle w:val="a5"/>
        <w:widowControl w:val="0"/>
        <w:numPr>
          <w:ilvl w:val="0"/>
          <w:numId w:val="53"/>
        </w:numPr>
        <w:tabs>
          <w:tab w:val="clear" w:pos="4677"/>
          <w:tab w:val="left" w:pos="-2127"/>
          <w:tab w:val="center" w:pos="1276"/>
        </w:tabs>
        <w:suppressAutoHyphens/>
        <w:spacing w:line="360" w:lineRule="auto"/>
        <w:ind w:left="0" w:firstLine="709"/>
        <w:jc w:val="both"/>
        <w:rPr>
          <w:sz w:val="28"/>
          <w:szCs w:val="28"/>
        </w:rPr>
      </w:pPr>
      <w:r w:rsidRPr="004061CF">
        <w:rPr>
          <w:sz w:val="28"/>
          <w:szCs w:val="28"/>
        </w:rPr>
        <w:t xml:space="preserve">изучить базовые понятия области производства статистических </w:t>
      </w:r>
      <w:r w:rsidRPr="004061CF">
        <w:rPr>
          <w:sz w:val="28"/>
          <w:szCs w:val="28"/>
        </w:rPr>
        <w:lastRenderedPageBreak/>
        <w:t>расчетов, в использовании методов статистического анализа;</w:t>
      </w:r>
    </w:p>
    <w:p w:rsidR="004061CF" w:rsidRPr="004061CF" w:rsidRDefault="004061CF" w:rsidP="004061CF">
      <w:pPr>
        <w:pStyle w:val="a5"/>
        <w:widowControl w:val="0"/>
        <w:numPr>
          <w:ilvl w:val="0"/>
          <w:numId w:val="53"/>
        </w:numPr>
        <w:tabs>
          <w:tab w:val="clear" w:pos="4677"/>
          <w:tab w:val="left" w:pos="-2127"/>
          <w:tab w:val="center" w:pos="1276"/>
        </w:tabs>
        <w:suppressAutoHyphens/>
        <w:spacing w:line="360" w:lineRule="auto"/>
        <w:ind w:left="0" w:firstLine="709"/>
        <w:jc w:val="both"/>
        <w:rPr>
          <w:sz w:val="28"/>
          <w:szCs w:val="28"/>
        </w:rPr>
      </w:pPr>
      <w:r w:rsidRPr="004061CF">
        <w:rPr>
          <w:sz w:val="28"/>
          <w:szCs w:val="28"/>
        </w:rPr>
        <w:t>приобрести знания и навыки самостоятельного, творческого использования теоретических знаний в практической деятельности.</w:t>
      </w:r>
    </w:p>
    <w:p w:rsidR="004061CF" w:rsidRPr="004061CF" w:rsidRDefault="004061CF" w:rsidP="004061CF">
      <w:pPr>
        <w:pStyle w:val="a5"/>
        <w:widowControl w:val="0"/>
        <w:numPr>
          <w:ilvl w:val="0"/>
          <w:numId w:val="53"/>
        </w:numPr>
        <w:tabs>
          <w:tab w:val="clear" w:pos="4677"/>
          <w:tab w:val="left" w:pos="-2127"/>
          <w:tab w:val="center" w:pos="1276"/>
        </w:tabs>
        <w:suppressAutoHyphens/>
        <w:spacing w:line="360" w:lineRule="auto"/>
        <w:ind w:left="0" w:firstLine="709"/>
        <w:jc w:val="both"/>
        <w:rPr>
          <w:sz w:val="28"/>
          <w:szCs w:val="28"/>
        </w:rPr>
      </w:pPr>
      <w:r w:rsidRPr="004061CF">
        <w:rPr>
          <w:sz w:val="28"/>
          <w:szCs w:val="28"/>
        </w:rPr>
        <w:t xml:space="preserve"> сформировать у студентов представление об экономике как науке, изучающей поведение людей в условиях ограниченности ресурсов;</w:t>
      </w:r>
    </w:p>
    <w:p w:rsidR="004061CF" w:rsidRPr="004061CF" w:rsidRDefault="004061CF" w:rsidP="004061CF">
      <w:pPr>
        <w:pStyle w:val="a5"/>
        <w:widowControl w:val="0"/>
        <w:numPr>
          <w:ilvl w:val="0"/>
          <w:numId w:val="53"/>
        </w:numPr>
        <w:tabs>
          <w:tab w:val="clear" w:pos="4677"/>
          <w:tab w:val="left" w:pos="-2127"/>
          <w:tab w:val="center" w:pos="1276"/>
        </w:tabs>
        <w:suppressAutoHyphens/>
        <w:spacing w:line="360" w:lineRule="auto"/>
        <w:ind w:left="0" w:firstLine="709"/>
        <w:jc w:val="both"/>
        <w:rPr>
          <w:sz w:val="28"/>
          <w:szCs w:val="28"/>
        </w:rPr>
      </w:pPr>
      <w:r w:rsidRPr="004061CF">
        <w:rPr>
          <w:sz w:val="28"/>
          <w:szCs w:val="28"/>
        </w:rPr>
        <w:t xml:space="preserve"> познакомить студентов с основными разделами экономической науки, важнейшими результатами, имеющимися в этих разделах;</w:t>
      </w:r>
    </w:p>
    <w:p w:rsidR="004061CF" w:rsidRPr="004061CF" w:rsidRDefault="004061CF" w:rsidP="004061CF">
      <w:pPr>
        <w:pStyle w:val="a5"/>
        <w:widowControl w:val="0"/>
        <w:numPr>
          <w:ilvl w:val="0"/>
          <w:numId w:val="53"/>
        </w:numPr>
        <w:tabs>
          <w:tab w:val="clear" w:pos="4677"/>
          <w:tab w:val="left" w:pos="-2127"/>
          <w:tab w:val="center" w:pos="1276"/>
        </w:tabs>
        <w:suppressAutoHyphens/>
        <w:spacing w:line="360" w:lineRule="auto"/>
        <w:ind w:left="0" w:firstLine="709"/>
        <w:jc w:val="both"/>
        <w:rPr>
          <w:sz w:val="28"/>
          <w:szCs w:val="28"/>
        </w:rPr>
      </w:pPr>
      <w:r w:rsidRPr="004061CF">
        <w:rPr>
          <w:sz w:val="28"/>
          <w:szCs w:val="28"/>
        </w:rPr>
        <w:t>овладеть современной экономической терминологией и основными методами экономического анализа</w:t>
      </w:r>
    </w:p>
    <w:p w:rsidR="004061CF" w:rsidRPr="004061CF" w:rsidRDefault="004061CF" w:rsidP="004061CF">
      <w:pPr>
        <w:pStyle w:val="a5"/>
        <w:widowControl w:val="0"/>
        <w:numPr>
          <w:ilvl w:val="0"/>
          <w:numId w:val="53"/>
        </w:numPr>
        <w:tabs>
          <w:tab w:val="clear" w:pos="4677"/>
          <w:tab w:val="left" w:pos="-2127"/>
          <w:tab w:val="center" w:pos="1276"/>
        </w:tabs>
        <w:suppressAutoHyphens/>
        <w:spacing w:line="360" w:lineRule="auto"/>
        <w:ind w:left="0" w:firstLine="709"/>
        <w:jc w:val="both"/>
        <w:rPr>
          <w:sz w:val="28"/>
          <w:szCs w:val="28"/>
        </w:rPr>
      </w:pPr>
      <w:r w:rsidRPr="004061CF">
        <w:rPr>
          <w:sz w:val="28"/>
          <w:szCs w:val="28"/>
        </w:rPr>
        <w:t xml:space="preserve"> показать главные задачи, проблемы и вопросы современной экономики;</w:t>
      </w:r>
    </w:p>
    <w:p w:rsidR="004061CF" w:rsidRPr="004061CF" w:rsidRDefault="004061CF" w:rsidP="004061CF">
      <w:pPr>
        <w:pStyle w:val="a5"/>
        <w:widowControl w:val="0"/>
        <w:numPr>
          <w:ilvl w:val="0"/>
          <w:numId w:val="53"/>
        </w:numPr>
        <w:tabs>
          <w:tab w:val="clear" w:pos="4677"/>
          <w:tab w:val="left" w:pos="-2127"/>
          <w:tab w:val="center" w:pos="1276"/>
        </w:tabs>
        <w:suppressAutoHyphens/>
        <w:spacing w:line="360" w:lineRule="auto"/>
        <w:ind w:left="0" w:firstLine="709"/>
        <w:jc w:val="both"/>
        <w:rPr>
          <w:sz w:val="28"/>
          <w:szCs w:val="28"/>
        </w:rPr>
      </w:pPr>
      <w:r w:rsidRPr="004061CF">
        <w:rPr>
          <w:sz w:val="28"/>
          <w:szCs w:val="28"/>
        </w:rPr>
        <w:t>овладеть содержанием управленческой деятельности;</w:t>
      </w:r>
    </w:p>
    <w:p w:rsidR="004061CF" w:rsidRPr="004061CF" w:rsidRDefault="004061CF" w:rsidP="004061CF">
      <w:pPr>
        <w:pStyle w:val="a5"/>
        <w:widowControl w:val="0"/>
        <w:numPr>
          <w:ilvl w:val="0"/>
          <w:numId w:val="53"/>
        </w:numPr>
        <w:tabs>
          <w:tab w:val="clear" w:pos="4677"/>
          <w:tab w:val="left" w:pos="-2127"/>
          <w:tab w:val="center" w:pos="1276"/>
        </w:tabs>
        <w:suppressAutoHyphens/>
        <w:spacing w:line="360" w:lineRule="auto"/>
        <w:ind w:left="0" w:firstLine="709"/>
        <w:jc w:val="both"/>
        <w:rPr>
          <w:sz w:val="28"/>
          <w:szCs w:val="28"/>
        </w:rPr>
      </w:pPr>
      <w:r w:rsidRPr="004061CF">
        <w:rPr>
          <w:sz w:val="28"/>
          <w:szCs w:val="28"/>
        </w:rPr>
        <w:t>подготовить конкурентоспособных специалистов высшего и среднего уровня, обеспечивающих выполнение миссии и достижение целей организации.</w:t>
      </w:r>
    </w:p>
    <w:p w:rsidR="004061CF" w:rsidRPr="004061CF" w:rsidRDefault="004061CF" w:rsidP="004061CF">
      <w:pPr>
        <w:pStyle w:val="a5"/>
        <w:tabs>
          <w:tab w:val="clear" w:pos="4677"/>
          <w:tab w:val="left" w:pos="-2127"/>
          <w:tab w:val="center" w:pos="1276"/>
        </w:tabs>
        <w:suppressAutoHyphens/>
        <w:spacing w:line="360" w:lineRule="auto"/>
        <w:ind w:firstLine="709"/>
        <w:jc w:val="both"/>
        <w:rPr>
          <w:sz w:val="28"/>
          <w:szCs w:val="28"/>
          <w:lang w:val="x-none"/>
        </w:rPr>
      </w:pPr>
      <w:r w:rsidRPr="004061CF">
        <w:rPr>
          <w:sz w:val="28"/>
          <w:szCs w:val="28"/>
          <w:lang w:val="x-none"/>
        </w:rPr>
        <w:t>Для успешного изучения дисциплины «Экономика и управление: адаптационный курс» у обучающихся должны быть сформированы следующие предварительные компетенции:</w:t>
      </w:r>
    </w:p>
    <w:p w:rsidR="004061CF" w:rsidRPr="004061CF" w:rsidRDefault="004061CF" w:rsidP="004061CF">
      <w:pPr>
        <w:pStyle w:val="a5"/>
        <w:widowControl w:val="0"/>
        <w:numPr>
          <w:ilvl w:val="0"/>
          <w:numId w:val="98"/>
        </w:numPr>
        <w:tabs>
          <w:tab w:val="clear" w:pos="4677"/>
          <w:tab w:val="left" w:pos="-2127"/>
          <w:tab w:val="center" w:pos="1276"/>
        </w:tabs>
        <w:suppressAutoHyphens/>
        <w:spacing w:line="360" w:lineRule="auto"/>
        <w:ind w:left="0" w:firstLine="709"/>
        <w:jc w:val="both"/>
        <w:rPr>
          <w:sz w:val="28"/>
          <w:szCs w:val="28"/>
        </w:rPr>
      </w:pPr>
      <w:r w:rsidRPr="004061CF">
        <w:rPr>
          <w:sz w:val="28"/>
          <w:szCs w:val="28"/>
        </w:rPr>
        <w:t>способность генерировать идеи в научной и профессиональной деятельности;</w:t>
      </w:r>
    </w:p>
    <w:p w:rsidR="004061CF" w:rsidRPr="004061CF" w:rsidRDefault="004061CF" w:rsidP="004061CF">
      <w:pPr>
        <w:pStyle w:val="a5"/>
        <w:widowControl w:val="0"/>
        <w:numPr>
          <w:ilvl w:val="0"/>
          <w:numId w:val="98"/>
        </w:numPr>
        <w:tabs>
          <w:tab w:val="clear" w:pos="4677"/>
          <w:tab w:val="left" w:pos="-2127"/>
          <w:tab w:val="center" w:pos="1276"/>
        </w:tabs>
        <w:suppressAutoHyphens/>
        <w:spacing w:line="360" w:lineRule="auto"/>
        <w:ind w:left="0" w:firstLine="709"/>
        <w:jc w:val="both"/>
        <w:rPr>
          <w:sz w:val="28"/>
          <w:szCs w:val="28"/>
        </w:rPr>
      </w:pPr>
      <w:r w:rsidRPr="004061CF">
        <w:rPr>
          <w:sz w:val="28"/>
          <w:szCs w:val="28"/>
        </w:rPr>
        <w:t>готовность к коммуникации в устной и письменной формах на русском и иностранном языках для решения задач профессиональной деятельности;</w:t>
      </w:r>
    </w:p>
    <w:p w:rsidR="004061CF" w:rsidRPr="004061CF" w:rsidRDefault="004061CF" w:rsidP="004061CF">
      <w:pPr>
        <w:pStyle w:val="a5"/>
        <w:widowControl w:val="0"/>
        <w:numPr>
          <w:ilvl w:val="0"/>
          <w:numId w:val="98"/>
        </w:numPr>
        <w:tabs>
          <w:tab w:val="clear" w:pos="4677"/>
          <w:tab w:val="left" w:pos="-2127"/>
          <w:tab w:val="center" w:pos="1276"/>
        </w:tabs>
        <w:suppressAutoHyphens/>
        <w:spacing w:line="360" w:lineRule="auto"/>
        <w:ind w:left="0" w:firstLine="709"/>
        <w:jc w:val="both"/>
        <w:rPr>
          <w:sz w:val="28"/>
          <w:szCs w:val="28"/>
        </w:rPr>
      </w:pPr>
      <w:r w:rsidRPr="004061CF">
        <w:rPr>
          <w:sz w:val="28"/>
          <w:szCs w:val="28"/>
        </w:rPr>
        <w:t>способность проводить самостоятельные исследования в соответствии с разработанной программой;</w:t>
      </w:r>
    </w:p>
    <w:p w:rsidR="004061CF" w:rsidRPr="004061CF" w:rsidRDefault="004061CF" w:rsidP="004061CF">
      <w:pPr>
        <w:pStyle w:val="a5"/>
        <w:widowControl w:val="0"/>
        <w:numPr>
          <w:ilvl w:val="0"/>
          <w:numId w:val="98"/>
        </w:numPr>
        <w:tabs>
          <w:tab w:val="clear" w:pos="4677"/>
          <w:tab w:val="left" w:pos="-2127"/>
          <w:tab w:val="center" w:pos="1276"/>
        </w:tabs>
        <w:suppressAutoHyphens/>
        <w:spacing w:line="360" w:lineRule="auto"/>
        <w:ind w:left="0" w:firstLine="709"/>
        <w:jc w:val="both"/>
        <w:rPr>
          <w:sz w:val="28"/>
          <w:szCs w:val="28"/>
        </w:rPr>
      </w:pPr>
      <w:r w:rsidRPr="004061CF">
        <w:rPr>
          <w:sz w:val="28"/>
          <w:szCs w:val="28"/>
        </w:rPr>
        <w:t xml:space="preserve">способность оформить и представлять результаты проведенного исследования научному сообществу в виде статьи или доклада, с возможным использованием различных инновационных и интерактивных форм представления информации, владение необходимыми навыками в составлении обзоров, аннотаций, рефератов и библиографии по тематике </w:t>
      </w:r>
      <w:r w:rsidRPr="004061CF">
        <w:rPr>
          <w:sz w:val="28"/>
          <w:szCs w:val="28"/>
        </w:rPr>
        <w:lastRenderedPageBreak/>
        <w:t>научных интересов (в соответствии с направленностью (профилем) программы магистратуры).</w:t>
      </w:r>
    </w:p>
    <w:p w:rsidR="004061CF" w:rsidRPr="004061CF" w:rsidRDefault="004061CF" w:rsidP="004061CF">
      <w:pPr>
        <w:pStyle w:val="a5"/>
        <w:tabs>
          <w:tab w:val="left" w:pos="-2127"/>
        </w:tabs>
        <w:suppressAutoHyphens/>
        <w:spacing w:line="360" w:lineRule="auto"/>
        <w:ind w:firstLine="709"/>
        <w:jc w:val="both"/>
        <w:rPr>
          <w:sz w:val="28"/>
          <w:szCs w:val="28"/>
          <w:lang w:val="x-none"/>
        </w:rPr>
      </w:pPr>
      <w:r w:rsidRPr="004061CF">
        <w:rPr>
          <w:sz w:val="28"/>
          <w:szCs w:val="28"/>
          <w:lang w:val="x-none"/>
        </w:rPr>
        <w:t>В результате изучения данной дисциплины у обучающихся формируются следующие общепрофессиональные и профессиональные компетенции (элементы компетенций):</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5"/>
        <w:gridCol w:w="4679"/>
      </w:tblGrid>
      <w:tr w:rsidR="004061CF" w:rsidRPr="004061CF" w:rsidTr="004061CF">
        <w:tc>
          <w:tcPr>
            <w:tcW w:w="1731" w:type="pct"/>
            <w:shd w:val="clear" w:color="auto" w:fill="auto"/>
          </w:tcPr>
          <w:p w:rsidR="004061CF" w:rsidRPr="004061CF" w:rsidRDefault="004061CF" w:rsidP="004061CF">
            <w:pPr>
              <w:pStyle w:val="a5"/>
              <w:widowControl w:val="0"/>
              <w:tabs>
                <w:tab w:val="left" w:pos="-2127"/>
              </w:tabs>
              <w:suppressAutoHyphens/>
              <w:ind w:firstLine="709"/>
              <w:jc w:val="both"/>
            </w:pPr>
            <w:r w:rsidRPr="004061CF">
              <w:t>Код и формулировка компетенции</w:t>
            </w:r>
          </w:p>
        </w:tc>
        <w:tc>
          <w:tcPr>
            <w:tcW w:w="3269" w:type="pct"/>
            <w:gridSpan w:val="2"/>
            <w:shd w:val="clear" w:color="auto" w:fill="auto"/>
          </w:tcPr>
          <w:p w:rsidR="004061CF" w:rsidRPr="004061CF" w:rsidRDefault="004061CF" w:rsidP="004061CF">
            <w:pPr>
              <w:pStyle w:val="a5"/>
              <w:widowControl w:val="0"/>
              <w:tabs>
                <w:tab w:val="left" w:pos="-2127"/>
              </w:tabs>
              <w:suppressAutoHyphens/>
              <w:ind w:firstLine="709"/>
              <w:jc w:val="both"/>
            </w:pPr>
            <w:r w:rsidRPr="004061CF">
              <w:t>Этапы формирования компетенции</w:t>
            </w:r>
          </w:p>
        </w:tc>
      </w:tr>
      <w:tr w:rsidR="004061CF" w:rsidRPr="004061CF" w:rsidTr="004061CF">
        <w:tc>
          <w:tcPr>
            <w:tcW w:w="1731" w:type="pct"/>
            <w:vMerge w:val="restar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 xml:space="preserve">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Знает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 xml:space="preserve">современные методы управления коллективом </w:t>
            </w:r>
          </w:p>
        </w:tc>
      </w:tr>
      <w:tr w:rsidR="004061CF" w:rsidRPr="004061CF" w:rsidTr="004061CF">
        <w:tc>
          <w:tcPr>
            <w:tcW w:w="1731" w:type="pct"/>
            <w:vMerge/>
            <w:shd w:val="clear" w:color="auto" w:fill="auto"/>
            <w:vAlign w:val="center"/>
          </w:tcPr>
          <w:p w:rsidR="004061CF" w:rsidRPr="004061CF" w:rsidRDefault="004061CF" w:rsidP="004061CF">
            <w:pPr>
              <w:pStyle w:val="a5"/>
              <w:widowControl w:val="0"/>
              <w:tabs>
                <w:tab w:val="left" w:pos="-2127"/>
              </w:tabs>
              <w:suppressAutoHyphens/>
              <w:ind w:firstLine="709"/>
              <w:jc w:val="both"/>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Умеет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выбирать конкретный метод для заданной ситуации</w:t>
            </w:r>
          </w:p>
        </w:tc>
      </w:tr>
      <w:tr w:rsidR="004061CF" w:rsidRPr="004061CF" w:rsidTr="004061CF">
        <w:tc>
          <w:tcPr>
            <w:tcW w:w="1731" w:type="pct"/>
            <w:vMerge/>
            <w:shd w:val="clear" w:color="auto" w:fill="auto"/>
            <w:vAlign w:val="center"/>
          </w:tcPr>
          <w:p w:rsidR="004061CF" w:rsidRPr="004061CF" w:rsidRDefault="004061CF" w:rsidP="004061CF">
            <w:pPr>
              <w:pStyle w:val="a5"/>
              <w:widowControl w:val="0"/>
              <w:tabs>
                <w:tab w:val="left" w:pos="-2127"/>
              </w:tabs>
              <w:suppressAutoHyphens/>
              <w:ind w:firstLine="709"/>
              <w:jc w:val="both"/>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Владеет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навыками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4061CF" w:rsidRPr="004061CF" w:rsidTr="004061CF">
        <w:tc>
          <w:tcPr>
            <w:tcW w:w="1731" w:type="pct"/>
            <w:vMerge w:val="restar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 xml:space="preserve">ОПК-3 способность принимать организационно-управленческие решения </w:t>
            </w:r>
          </w:p>
          <w:p w:rsidR="004061CF" w:rsidRPr="004061CF" w:rsidRDefault="004061CF" w:rsidP="004061CF">
            <w:pPr>
              <w:pStyle w:val="a5"/>
              <w:widowControl w:val="0"/>
              <w:tabs>
                <w:tab w:val="left" w:pos="-2127"/>
              </w:tabs>
              <w:suppressAutoHyphens/>
              <w:ind w:firstLine="709"/>
              <w:jc w:val="both"/>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Знает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методы разработки и принятия организационно-управленческих решений</w:t>
            </w:r>
          </w:p>
        </w:tc>
      </w:tr>
      <w:tr w:rsidR="004061CF" w:rsidRPr="004061CF" w:rsidTr="004061CF">
        <w:tc>
          <w:tcPr>
            <w:tcW w:w="1731" w:type="pct"/>
            <w:vMerge/>
            <w:shd w:val="clear" w:color="auto" w:fill="auto"/>
            <w:vAlign w:val="center"/>
          </w:tcPr>
          <w:p w:rsidR="004061CF" w:rsidRPr="004061CF" w:rsidRDefault="004061CF" w:rsidP="004061CF">
            <w:pPr>
              <w:pStyle w:val="a5"/>
              <w:widowControl w:val="0"/>
              <w:tabs>
                <w:tab w:val="left" w:pos="-2127"/>
              </w:tabs>
              <w:suppressAutoHyphens/>
              <w:ind w:firstLine="709"/>
              <w:jc w:val="both"/>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Умеет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принимать организационно-управленческие решения</w:t>
            </w:r>
          </w:p>
        </w:tc>
      </w:tr>
      <w:tr w:rsidR="004061CF" w:rsidRPr="004061CF" w:rsidTr="004061CF">
        <w:tc>
          <w:tcPr>
            <w:tcW w:w="1731" w:type="pct"/>
            <w:vMerge/>
            <w:shd w:val="clear" w:color="auto" w:fill="auto"/>
            <w:vAlign w:val="center"/>
          </w:tcPr>
          <w:p w:rsidR="004061CF" w:rsidRPr="004061CF" w:rsidRDefault="004061CF" w:rsidP="004061CF">
            <w:pPr>
              <w:pStyle w:val="a5"/>
              <w:widowControl w:val="0"/>
              <w:tabs>
                <w:tab w:val="left" w:pos="-2127"/>
              </w:tabs>
              <w:suppressAutoHyphens/>
              <w:ind w:firstLine="709"/>
              <w:jc w:val="both"/>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Владеет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навыками принятия и реализации организационно-управленческих решений</w:t>
            </w:r>
          </w:p>
        </w:tc>
      </w:tr>
      <w:tr w:rsidR="004061CF" w:rsidRPr="004061CF" w:rsidTr="004061CF">
        <w:tc>
          <w:tcPr>
            <w:tcW w:w="1731" w:type="pct"/>
            <w:vMerge w:val="restart"/>
            <w:shd w:val="clear" w:color="auto" w:fill="auto"/>
          </w:tcPr>
          <w:p w:rsidR="004061CF" w:rsidRPr="004061CF" w:rsidRDefault="004061CF" w:rsidP="004061CF">
            <w:pPr>
              <w:pStyle w:val="a5"/>
              <w:widowControl w:val="0"/>
              <w:tabs>
                <w:tab w:val="left" w:pos="-2127"/>
              </w:tabs>
              <w:suppressAutoHyphens/>
              <w:ind w:firstLine="709"/>
              <w:jc w:val="both"/>
            </w:pPr>
            <w:r w:rsidRPr="004061CF">
              <w:t>ПК-1 - 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p w:rsidR="004061CF" w:rsidRPr="004061CF" w:rsidRDefault="004061CF" w:rsidP="004061CF">
            <w:pPr>
              <w:pStyle w:val="a5"/>
              <w:widowControl w:val="0"/>
              <w:tabs>
                <w:tab w:val="left" w:pos="-2127"/>
              </w:tabs>
              <w:suppressAutoHyphens/>
              <w:ind w:firstLine="709"/>
              <w:jc w:val="both"/>
              <w:rPr>
                <w:i/>
              </w:rPr>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Знает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 основные принципы и закономерности экономического развития на микро- и макро-уровнях</w:t>
            </w:r>
          </w:p>
          <w:p w:rsidR="004061CF" w:rsidRPr="004061CF" w:rsidRDefault="004061CF" w:rsidP="004061CF">
            <w:pPr>
              <w:pStyle w:val="a5"/>
              <w:widowControl w:val="0"/>
              <w:tabs>
                <w:tab w:val="left" w:pos="-2127"/>
              </w:tabs>
              <w:suppressAutoHyphens/>
              <w:ind w:firstLine="709"/>
              <w:jc w:val="both"/>
            </w:pPr>
            <w:r w:rsidRPr="004061CF">
              <w:t>- методы обобщения и критической оценки результатов, полученных отечественными и зарубежными исследователями</w:t>
            </w:r>
          </w:p>
        </w:tc>
      </w:tr>
      <w:tr w:rsidR="004061CF" w:rsidRPr="004061CF" w:rsidTr="004061CF">
        <w:tc>
          <w:tcPr>
            <w:tcW w:w="1731" w:type="pct"/>
            <w:vMerge/>
            <w:shd w:val="clear" w:color="auto" w:fill="auto"/>
          </w:tcPr>
          <w:p w:rsidR="004061CF" w:rsidRPr="004061CF" w:rsidRDefault="004061CF" w:rsidP="004061CF">
            <w:pPr>
              <w:pStyle w:val="a5"/>
              <w:widowControl w:val="0"/>
              <w:tabs>
                <w:tab w:val="left" w:pos="-2127"/>
              </w:tabs>
              <w:suppressAutoHyphens/>
              <w:ind w:firstLine="709"/>
              <w:jc w:val="both"/>
              <w:rPr>
                <w:i/>
              </w:rPr>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Умеет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 анализировать и систематизировать государственно-правовые и экономические явления, формируя свое отношение к процессам, происходящим в обществе;</w:t>
            </w:r>
          </w:p>
          <w:p w:rsidR="004061CF" w:rsidRPr="004061CF" w:rsidRDefault="004061CF" w:rsidP="004061CF">
            <w:pPr>
              <w:pStyle w:val="a5"/>
              <w:widowControl w:val="0"/>
              <w:tabs>
                <w:tab w:val="left" w:pos="-2127"/>
              </w:tabs>
              <w:suppressAutoHyphens/>
              <w:ind w:firstLine="709"/>
              <w:jc w:val="both"/>
            </w:pPr>
            <w:r w:rsidRPr="004061CF">
              <w:t>- выявлять перспективные направления исследований</w:t>
            </w:r>
          </w:p>
        </w:tc>
      </w:tr>
      <w:tr w:rsidR="004061CF" w:rsidRPr="004061CF" w:rsidTr="004061CF">
        <w:tc>
          <w:tcPr>
            <w:tcW w:w="1731" w:type="pct"/>
            <w:vMerge/>
            <w:shd w:val="clear" w:color="auto" w:fill="auto"/>
          </w:tcPr>
          <w:p w:rsidR="004061CF" w:rsidRPr="004061CF" w:rsidRDefault="004061CF" w:rsidP="004061CF">
            <w:pPr>
              <w:pStyle w:val="a5"/>
              <w:widowControl w:val="0"/>
              <w:tabs>
                <w:tab w:val="left" w:pos="-2127"/>
              </w:tabs>
              <w:suppressAutoHyphens/>
              <w:ind w:firstLine="709"/>
              <w:jc w:val="both"/>
              <w:rPr>
                <w:i/>
              </w:rPr>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Владеет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 навыками принятия решений на основе экономической информации;</w:t>
            </w:r>
          </w:p>
          <w:p w:rsidR="004061CF" w:rsidRPr="004061CF" w:rsidRDefault="004061CF" w:rsidP="004061CF">
            <w:pPr>
              <w:pStyle w:val="a5"/>
              <w:widowControl w:val="0"/>
              <w:tabs>
                <w:tab w:val="left" w:pos="-2127"/>
              </w:tabs>
              <w:suppressAutoHyphens/>
              <w:ind w:firstLine="709"/>
              <w:jc w:val="both"/>
            </w:pPr>
            <w:r w:rsidRPr="004061CF">
              <w:t>- навыками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r>
      <w:tr w:rsidR="004061CF" w:rsidRPr="004061CF" w:rsidTr="004061CF">
        <w:tc>
          <w:tcPr>
            <w:tcW w:w="1731" w:type="pct"/>
            <w:vMerge w:val="restart"/>
            <w:shd w:val="clear" w:color="auto" w:fill="auto"/>
          </w:tcPr>
          <w:p w:rsidR="004061CF" w:rsidRPr="004061CF" w:rsidRDefault="004061CF" w:rsidP="004061CF">
            <w:pPr>
              <w:pStyle w:val="a5"/>
              <w:widowControl w:val="0"/>
              <w:tabs>
                <w:tab w:val="left" w:pos="-2127"/>
              </w:tabs>
              <w:suppressAutoHyphens/>
              <w:ind w:firstLine="709"/>
              <w:jc w:val="both"/>
            </w:pPr>
            <w:r w:rsidRPr="004061CF">
              <w:t xml:space="preserve">ПК-11 - способность анализировать и использовать различные источники информации для </w:t>
            </w:r>
            <w:r w:rsidRPr="004061CF">
              <w:lastRenderedPageBreak/>
              <w:t>проведения экономических расчетов</w:t>
            </w:r>
          </w:p>
          <w:p w:rsidR="004061CF" w:rsidRPr="004061CF" w:rsidRDefault="004061CF" w:rsidP="004061CF">
            <w:pPr>
              <w:pStyle w:val="a5"/>
              <w:widowControl w:val="0"/>
              <w:tabs>
                <w:tab w:val="left" w:pos="-2127"/>
              </w:tabs>
              <w:suppressAutoHyphens/>
              <w:ind w:firstLine="709"/>
              <w:jc w:val="both"/>
              <w:rPr>
                <w:i/>
              </w:rPr>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lastRenderedPageBreak/>
              <w:t>Знает</w:t>
            </w:r>
          </w:p>
        </w:tc>
        <w:tc>
          <w:tcPr>
            <w:tcW w:w="2510" w:type="pct"/>
            <w:shd w:val="clear" w:color="auto" w:fill="auto"/>
          </w:tcPr>
          <w:p w:rsidR="004061CF" w:rsidRPr="004061CF" w:rsidRDefault="004061CF" w:rsidP="004061CF">
            <w:pPr>
              <w:pStyle w:val="a5"/>
              <w:widowControl w:val="0"/>
              <w:tabs>
                <w:tab w:val="left" w:pos="-2127"/>
              </w:tabs>
              <w:suppressAutoHyphens/>
              <w:ind w:firstLine="709"/>
              <w:jc w:val="both"/>
            </w:pPr>
            <w:r w:rsidRPr="004061CF">
              <w:t>- основные информационные источники данных о хозяйственной деятельности предприятий, фирм, их объединений</w:t>
            </w:r>
          </w:p>
          <w:p w:rsidR="004061CF" w:rsidRPr="004061CF" w:rsidRDefault="004061CF" w:rsidP="004061CF">
            <w:pPr>
              <w:pStyle w:val="a5"/>
              <w:widowControl w:val="0"/>
              <w:tabs>
                <w:tab w:val="left" w:pos="-2127"/>
              </w:tabs>
              <w:suppressAutoHyphens/>
              <w:ind w:firstLine="709"/>
              <w:jc w:val="both"/>
            </w:pPr>
            <w:r w:rsidRPr="004061CF">
              <w:lastRenderedPageBreak/>
              <w:t>- методы статистического сбора информации, наблюдения и группировок</w:t>
            </w:r>
          </w:p>
        </w:tc>
      </w:tr>
      <w:tr w:rsidR="004061CF" w:rsidRPr="004061CF" w:rsidTr="004061CF">
        <w:tc>
          <w:tcPr>
            <w:tcW w:w="1731" w:type="pct"/>
            <w:vMerge/>
            <w:shd w:val="clear" w:color="auto" w:fill="auto"/>
          </w:tcPr>
          <w:p w:rsidR="004061CF" w:rsidRPr="004061CF" w:rsidRDefault="004061CF" w:rsidP="004061CF">
            <w:pPr>
              <w:pStyle w:val="a5"/>
              <w:widowControl w:val="0"/>
              <w:tabs>
                <w:tab w:val="left" w:pos="-2127"/>
              </w:tabs>
              <w:suppressAutoHyphens/>
              <w:ind w:firstLine="709"/>
              <w:jc w:val="both"/>
              <w:rPr>
                <w:i/>
              </w:rPr>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Умеет</w:t>
            </w:r>
          </w:p>
        </w:tc>
        <w:tc>
          <w:tcPr>
            <w:tcW w:w="2510" w:type="pct"/>
            <w:shd w:val="clear" w:color="auto" w:fill="auto"/>
          </w:tcPr>
          <w:p w:rsidR="004061CF" w:rsidRPr="004061CF" w:rsidRDefault="004061CF" w:rsidP="004061CF">
            <w:pPr>
              <w:pStyle w:val="a5"/>
              <w:widowControl w:val="0"/>
              <w:tabs>
                <w:tab w:val="left" w:pos="-2127"/>
              </w:tabs>
              <w:suppressAutoHyphens/>
              <w:ind w:firstLine="709"/>
              <w:jc w:val="both"/>
            </w:pPr>
            <w:r w:rsidRPr="004061CF">
              <w:t>- применять релевантные приемы анализа основных показателей, характеризующих развитие хозяйственных субъектов микро-, макро- и мега- уровней глобальной экономической системы.</w:t>
            </w:r>
          </w:p>
          <w:p w:rsidR="004061CF" w:rsidRPr="004061CF" w:rsidRDefault="004061CF" w:rsidP="004061CF">
            <w:pPr>
              <w:pStyle w:val="a5"/>
              <w:widowControl w:val="0"/>
              <w:tabs>
                <w:tab w:val="left" w:pos="-2127"/>
              </w:tabs>
              <w:suppressAutoHyphens/>
              <w:ind w:firstLine="709"/>
              <w:jc w:val="both"/>
            </w:pPr>
            <w:r w:rsidRPr="004061CF">
              <w:t>- осуществлять поиск необходимой информации, сбор, обработку и анализ данных</w:t>
            </w:r>
          </w:p>
        </w:tc>
      </w:tr>
      <w:tr w:rsidR="004061CF" w:rsidRPr="004061CF" w:rsidTr="004061CF">
        <w:tc>
          <w:tcPr>
            <w:tcW w:w="1731" w:type="pct"/>
            <w:vMerge/>
            <w:shd w:val="clear" w:color="auto" w:fill="auto"/>
          </w:tcPr>
          <w:p w:rsidR="004061CF" w:rsidRPr="004061CF" w:rsidRDefault="004061CF" w:rsidP="004061CF">
            <w:pPr>
              <w:pStyle w:val="a5"/>
              <w:widowControl w:val="0"/>
              <w:tabs>
                <w:tab w:val="left" w:pos="-2127"/>
              </w:tabs>
              <w:suppressAutoHyphens/>
              <w:ind w:firstLine="709"/>
              <w:jc w:val="both"/>
              <w:rPr>
                <w:i/>
              </w:rPr>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Владеет</w:t>
            </w:r>
          </w:p>
        </w:tc>
        <w:tc>
          <w:tcPr>
            <w:tcW w:w="2510" w:type="pct"/>
            <w:shd w:val="clear" w:color="auto" w:fill="auto"/>
          </w:tcPr>
          <w:p w:rsidR="004061CF" w:rsidRPr="004061CF" w:rsidRDefault="004061CF" w:rsidP="004061CF">
            <w:pPr>
              <w:pStyle w:val="a5"/>
              <w:widowControl w:val="0"/>
              <w:tabs>
                <w:tab w:val="left" w:pos="-2127"/>
              </w:tabs>
              <w:suppressAutoHyphens/>
              <w:ind w:firstLine="709"/>
              <w:jc w:val="both"/>
            </w:pPr>
            <w:r w:rsidRPr="004061CF">
              <w:t>- навыками интерпретации количественных и качественных показателей развития субъектов хозяйственной деятельности</w:t>
            </w:r>
          </w:p>
          <w:p w:rsidR="004061CF" w:rsidRPr="004061CF" w:rsidRDefault="004061CF" w:rsidP="004061CF">
            <w:pPr>
              <w:pStyle w:val="a5"/>
              <w:widowControl w:val="0"/>
              <w:tabs>
                <w:tab w:val="left" w:pos="-2127"/>
              </w:tabs>
              <w:suppressAutoHyphens/>
              <w:ind w:firstLine="709"/>
              <w:jc w:val="both"/>
            </w:pPr>
            <w:r w:rsidRPr="004061CF">
              <w:t>- современными средствами получения, хранения и переработки информации, методиками расчета и анализа социально-экономических показателей</w:t>
            </w:r>
          </w:p>
        </w:tc>
      </w:tr>
      <w:tr w:rsidR="004061CF" w:rsidRPr="004061CF" w:rsidTr="004061CF">
        <w:tc>
          <w:tcPr>
            <w:tcW w:w="1731" w:type="pct"/>
            <w:vMerge w:val="restart"/>
            <w:shd w:val="clear" w:color="auto" w:fill="auto"/>
          </w:tcPr>
          <w:p w:rsidR="004061CF" w:rsidRPr="004061CF" w:rsidRDefault="004061CF" w:rsidP="004061CF">
            <w:pPr>
              <w:pStyle w:val="a5"/>
              <w:widowControl w:val="0"/>
              <w:tabs>
                <w:tab w:val="left" w:pos="-2127"/>
              </w:tabs>
              <w:suppressAutoHyphens/>
              <w:ind w:firstLine="709"/>
              <w:jc w:val="both"/>
              <w:rPr>
                <w:i/>
              </w:rPr>
            </w:pPr>
            <w:r w:rsidRPr="004061CF">
              <w:t>ПК-12 - способность составлять прогноз основных социально-экономических показателей деятельности предприятия, отрасли, региона и экономики в целом</w:t>
            </w: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Знает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  способы получения, хранения и переработки информации</w:t>
            </w:r>
          </w:p>
        </w:tc>
      </w:tr>
      <w:tr w:rsidR="004061CF" w:rsidRPr="004061CF" w:rsidTr="004061CF">
        <w:tc>
          <w:tcPr>
            <w:tcW w:w="1731" w:type="pct"/>
            <w:vMerge/>
            <w:shd w:val="clear" w:color="auto" w:fill="auto"/>
          </w:tcPr>
          <w:p w:rsidR="004061CF" w:rsidRPr="004061CF" w:rsidRDefault="004061CF" w:rsidP="004061CF">
            <w:pPr>
              <w:pStyle w:val="a5"/>
              <w:widowControl w:val="0"/>
              <w:tabs>
                <w:tab w:val="left" w:pos="-2127"/>
              </w:tabs>
              <w:suppressAutoHyphens/>
              <w:ind w:firstLine="709"/>
              <w:jc w:val="both"/>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Умеет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 применять методы построения экономических, финансовых и организационно-управленческих  прогнозных моделей путем их адаптации к конкретным задачам в сфере деятельности предприятия, отрасли, региона и экономики в целом;</w:t>
            </w:r>
          </w:p>
          <w:p w:rsidR="004061CF" w:rsidRPr="004061CF" w:rsidRDefault="004061CF" w:rsidP="004061CF">
            <w:pPr>
              <w:pStyle w:val="a5"/>
              <w:widowControl w:val="0"/>
              <w:tabs>
                <w:tab w:val="left" w:pos="-2127"/>
              </w:tabs>
              <w:suppressAutoHyphens/>
              <w:ind w:firstLine="709"/>
              <w:jc w:val="both"/>
            </w:pPr>
            <w:r w:rsidRPr="004061CF">
              <w:t xml:space="preserve">- разрабатывать социально-экономические проекты (программы развития)  </w:t>
            </w:r>
          </w:p>
        </w:tc>
      </w:tr>
      <w:tr w:rsidR="004061CF" w:rsidRPr="004061CF" w:rsidTr="004061CF">
        <w:tc>
          <w:tcPr>
            <w:tcW w:w="1731" w:type="pct"/>
            <w:vMerge/>
            <w:shd w:val="clear" w:color="auto" w:fill="auto"/>
          </w:tcPr>
          <w:p w:rsidR="004061CF" w:rsidRPr="004061CF" w:rsidRDefault="004061CF" w:rsidP="004061CF">
            <w:pPr>
              <w:pStyle w:val="a5"/>
              <w:widowControl w:val="0"/>
              <w:tabs>
                <w:tab w:val="left" w:pos="-2127"/>
              </w:tabs>
              <w:suppressAutoHyphens/>
              <w:ind w:firstLine="709"/>
              <w:jc w:val="both"/>
            </w:pPr>
          </w:p>
        </w:tc>
        <w:tc>
          <w:tcPr>
            <w:tcW w:w="759" w:type="pct"/>
            <w:shd w:val="clear" w:color="auto" w:fill="auto"/>
            <w:vAlign w:val="center"/>
          </w:tcPr>
          <w:p w:rsidR="004061CF" w:rsidRPr="004061CF" w:rsidRDefault="004061CF" w:rsidP="004061CF">
            <w:pPr>
              <w:pStyle w:val="a5"/>
              <w:widowControl w:val="0"/>
              <w:tabs>
                <w:tab w:val="left" w:pos="-2127"/>
              </w:tabs>
              <w:suppressAutoHyphens/>
              <w:jc w:val="both"/>
            </w:pPr>
            <w:r w:rsidRPr="004061CF">
              <w:t>Владеет</w:t>
            </w:r>
          </w:p>
        </w:tc>
        <w:tc>
          <w:tcPr>
            <w:tcW w:w="2510" w:type="pct"/>
            <w:shd w:val="clear" w:color="auto" w:fill="auto"/>
            <w:vAlign w:val="center"/>
          </w:tcPr>
          <w:p w:rsidR="004061CF" w:rsidRPr="004061CF" w:rsidRDefault="004061CF" w:rsidP="004061CF">
            <w:pPr>
              <w:pStyle w:val="a5"/>
              <w:widowControl w:val="0"/>
              <w:tabs>
                <w:tab w:val="left" w:pos="-2127"/>
              </w:tabs>
              <w:suppressAutoHyphens/>
              <w:ind w:firstLine="709"/>
              <w:jc w:val="both"/>
            </w:pPr>
            <w:r w:rsidRPr="004061CF">
              <w:t>методиками прогнозирования и экстраполяции социально-экономических показателей на микро- и макроуровне</w:t>
            </w:r>
          </w:p>
        </w:tc>
      </w:tr>
    </w:tbl>
    <w:p w:rsidR="004061CF" w:rsidRPr="004061CF" w:rsidRDefault="004061CF" w:rsidP="004061CF">
      <w:pPr>
        <w:pStyle w:val="a5"/>
        <w:widowControl w:val="0"/>
        <w:tabs>
          <w:tab w:val="left" w:pos="-2127"/>
        </w:tabs>
        <w:suppressAutoHyphens/>
        <w:jc w:val="center"/>
        <w:rPr>
          <w:b/>
          <w:sz w:val="28"/>
          <w:szCs w:val="28"/>
        </w:rPr>
      </w:pPr>
    </w:p>
    <w:p w:rsidR="00D64D20" w:rsidRDefault="00D64D20" w:rsidP="004061CF">
      <w:pPr>
        <w:pStyle w:val="a5"/>
        <w:widowControl w:val="0"/>
        <w:tabs>
          <w:tab w:val="left" w:pos="-2127"/>
        </w:tabs>
        <w:suppressAutoHyphens/>
        <w:spacing w:line="360" w:lineRule="auto"/>
        <w:jc w:val="center"/>
        <w:rPr>
          <w:sz w:val="28"/>
          <w:szCs w:val="28"/>
        </w:rPr>
      </w:pPr>
    </w:p>
    <w:p w:rsidR="00F905B7" w:rsidRPr="000B6C0B" w:rsidRDefault="00F905B7" w:rsidP="005A23B9">
      <w:pPr>
        <w:pStyle w:val="af0"/>
        <w:widowControl w:val="0"/>
        <w:tabs>
          <w:tab w:val="left" w:pos="2472"/>
        </w:tabs>
        <w:spacing w:after="0" w:line="360" w:lineRule="auto"/>
        <w:ind w:left="0" w:firstLine="567"/>
        <w:jc w:val="both"/>
        <w:rPr>
          <w:rFonts w:ascii="Times New Roman" w:hAnsi="Times New Roman"/>
          <w:sz w:val="28"/>
          <w:szCs w:val="28"/>
        </w:rPr>
      </w:pPr>
    </w:p>
    <w:p w:rsidR="00D71B80" w:rsidRPr="003A0A1E" w:rsidRDefault="00D71B80" w:rsidP="005279F5">
      <w:pPr>
        <w:widowControl w:val="0"/>
        <w:numPr>
          <w:ilvl w:val="0"/>
          <w:numId w:val="8"/>
        </w:numPr>
        <w:tabs>
          <w:tab w:val="left" w:pos="284"/>
          <w:tab w:val="num" w:pos="851"/>
        </w:tabs>
        <w:suppressAutoHyphens/>
        <w:spacing w:line="360" w:lineRule="auto"/>
        <w:ind w:left="0" w:firstLine="0"/>
        <w:jc w:val="center"/>
        <w:rPr>
          <w:b/>
          <w:caps/>
          <w:sz w:val="28"/>
          <w:szCs w:val="28"/>
        </w:rPr>
      </w:pPr>
      <w:r w:rsidRPr="003A0A1E">
        <w:rPr>
          <w:b/>
          <w:caps/>
          <w:sz w:val="28"/>
          <w:szCs w:val="28"/>
        </w:rPr>
        <w:t xml:space="preserve">СТРУКТУРА И содержание теоретической части курса </w:t>
      </w:r>
    </w:p>
    <w:p w:rsidR="00D71B80" w:rsidRPr="003A0A1E" w:rsidRDefault="00D71B80" w:rsidP="00D71B80">
      <w:pPr>
        <w:pStyle w:val="af0"/>
        <w:widowControl w:val="0"/>
        <w:spacing w:after="0"/>
        <w:ind w:left="0" w:firstLine="567"/>
        <w:jc w:val="both"/>
        <w:rPr>
          <w:rFonts w:ascii="Times New Roman" w:hAnsi="Times New Roman"/>
          <w:sz w:val="28"/>
          <w:szCs w:val="28"/>
        </w:rPr>
      </w:pPr>
    </w:p>
    <w:p w:rsidR="00CC47CE" w:rsidRPr="00656FD0" w:rsidRDefault="00CC47CE" w:rsidP="00CC47CE">
      <w:pPr>
        <w:spacing w:line="360" w:lineRule="auto"/>
        <w:ind w:firstLine="720"/>
        <w:jc w:val="center"/>
        <w:rPr>
          <w:b/>
          <w:bCs/>
          <w:sz w:val="28"/>
          <w:szCs w:val="28"/>
        </w:rPr>
      </w:pPr>
      <w:r w:rsidRPr="00656FD0">
        <w:rPr>
          <w:b/>
          <w:bCs/>
          <w:sz w:val="28"/>
          <w:szCs w:val="28"/>
        </w:rPr>
        <w:t xml:space="preserve">Модуль 1. </w:t>
      </w:r>
      <w:r w:rsidRPr="006F7193">
        <w:rPr>
          <w:b/>
          <w:sz w:val="28"/>
          <w:szCs w:val="28"/>
        </w:rPr>
        <w:t>Математика и статистика в современной экономике</w:t>
      </w:r>
      <w:r>
        <w:rPr>
          <w:b/>
          <w:sz w:val="28"/>
          <w:szCs w:val="28"/>
        </w:rPr>
        <w:t xml:space="preserve"> (</w:t>
      </w:r>
      <w:r w:rsidR="00F26257">
        <w:rPr>
          <w:b/>
          <w:sz w:val="28"/>
          <w:szCs w:val="28"/>
        </w:rPr>
        <w:t>2</w:t>
      </w:r>
      <w:r>
        <w:rPr>
          <w:b/>
          <w:sz w:val="28"/>
          <w:szCs w:val="28"/>
        </w:rPr>
        <w:t xml:space="preserve"> час</w:t>
      </w:r>
      <w:r w:rsidR="00F26257">
        <w:rPr>
          <w:b/>
          <w:sz w:val="28"/>
          <w:szCs w:val="28"/>
        </w:rPr>
        <w:t>.</w:t>
      </w:r>
      <w:r>
        <w:rPr>
          <w:b/>
          <w:sz w:val="28"/>
          <w:szCs w:val="28"/>
        </w:rPr>
        <w:t>)</w:t>
      </w:r>
    </w:p>
    <w:p w:rsidR="005A23B9" w:rsidRPr="00656FD0" w:rsidRDefault="005A23B9" w:rsidP="005A23B9">
      <w:pPr>
        <w:numPr>
          <w:ilvl w:val="12"/>
          <w:numId w:val="0"/>
        </w:numPr>
        <w:spacing w:line="360" w:lineRule="auto"/>
        <w:ind w:firstLine="709"/>
        <w:jc w:val="center"/>
        <w:rPr>
          <w:b/>
          <w:bCs/>
          <w:sz w:val="28"/>
          <w:szCs w:val="28"/>
        </w:rPr>
      </w:pPr>
      <w:r>
        <w:rPr>
          <w:b/>
          <w:sz w:val="28"/>
          <w:szCs w:val="28"/>
        </w:rPr>
        <w:t xml:space="preserve">Тема 1. </w:t>
      </w:r>
      <w:r w:rsidRPr="00DE7949">
        <w:rPr>
          <w:b/>
          <w:sz w:val="28"/>
          <w:szCs w:val="28"/>
        </w:rPr>
        <w:t>Теоретические основы статистики и ее методология</w:t>
      </w:r>
      <w:r>
        <w:rPr>
          <w:b/>
          <w:sz w:val="28"/>
          <w:szCs w:val="28"/>
        </w:rPr>
        <w:t xml:space="preserve"> (1ч)</w:t>
      </w:r>
    </w:p>
    <w:p w:rsidR="005A23B9" w:rsidRPr="00656FD0" w:rsidRDefault="005A23B9" w:rsidP="005A23B9">
      <w:pPr>
        <w:spacing w:line="360" w:lineRule="auto"/>
        <w:ind w:firstLine="851"/>
        <w:jc w:val="both"/>
        <w:rPr>
          <w:sz w:val="28"/>
          <w:szCs w:val="28"/>
        </w:rPr>
      </w:pPr>
      <w:r w:rsidRPr="00656FD0">
        <w:rPr>
          <w:sz w:val="28"/>
          <w:szCs w:val="28"/>
        </w:rPr>
        <w:t xml:space="preserve">Понятие статистической совокупности, ее характерные особенности. Границы совокупностей. Элементы совокупностей и их признаки. Система признаков и их измерение. Вариация признаков в статистических </w:t>
      </w:r>
      <w:r w:rsidRPr="00656FD0">
        <w:rPr>
          <w:sz w:val="28"/>
          <w:szCs w:val="28"/>
        </w:rPr>
        <w:lastRenderedPageBreak/>
        <w:t>совокупностях.</w:t>
      </w:r>
      <w:r>
        <w:rPr>
          <w:sz w:val="28"/>
          <w:szCs w:val="28"/>
        </w:rPr>
        <w:t xml:space="preserve"> </w:t>
      </w:r>
      <w:r w:rsidRPr="00656FD0">
        <w:rPr>
          <w:sz w:val="28"/>
          <w:szCs w:val="28"/>
        </w:rPr>
        <w:t xml:space="preserve">Основные этапы статистического исследования, статистическое наблюдение как начальный этап статистического исследования. Организационные формы и виды статистического наблюдения: по времени регистрации фактов (текущее, периодическое, единовременное). Виды не сплошного наблюдения. Отчетность предприятий и организаций и специальные обследования в условиях рыночной экономики. </w:t>
      </w:r>
      <w:r w:rsidRPr="00656FD0">
        <w:rPr>
          <w:i/>
          <w:iCs/>
          <w:sz w:val="28"/>
          <w:szCs w:val="28"/>
        </w:rPr>
        <w:t xml:space="preserve">Регистры, как прогрессивная форма статистического наблюдения. </w:t>
      </w:r>
      <w:r w:rsidRPr="00656FD0">
        <w:rPr>
          <w:sz w:val="28"/>
          <w:szCs w:val="28"/>
        </w:rPr>
        <w:t>Программно-методические и организационные вопросы статистического наблюдения. Инструментарий статистического наблюдения. Принципы современной организации, обработка и хранение статистических данных. Понятие о статистической сводке.</w:t>
      </w:r>
      <w:r>
        <w:rPr>
          <w:sz w:val="28"/>
          <w:szCs w:val="28"/>
        </w:rPr>
        <w:t xml:space="preserve"> </w:t>
      </w:r>
      <w:r w:rsidRPr="00656FD0">
        <w:rPr>
          <w:sz w:val="28"/>
          <w:szCs w:val="28"/>
        </w:rPr>
        <w:t xml:space="preserve">Понятие о группировке и группировочных признаках. Значение и задачи метода группировок в статистике. Группировки количественные и атрибутивные, простые и комбинированные. Классификация как разновидность группировок в статистике. Понятие о рядах распределения. Вариационные ряды. Элементы вариационного ряда. Дискретные и интервальные вариационные ряды, их графическое изображение. Статистическая таблица как способ изложения сводных статистических данных. Подлежащее и сказуемое статистической таблицы. Виды статистических таблиц по характеру подлежащего. Разработка сказуемого статистических таблиц. Графический метод в статистике. Элементы и виды графиков. </w:t>
      </w:r>
      <w:r w:rsidRPr="00656FD0">
        <w:rPr>
          <w:iCs/>
          <w:sz w:val="28"/>
          <w:szCs w:val="28"/>
        </w:rPr>
        <w:t>Принципы построения диаграмм, линейных графиков, картограмм и картодиаграмм, статистических кривых.</w:t>
      </w:r>
      <w:r w:rsidRPr="00656FD0">
        <w:rPr>
          <w:sz w:val="28"/>
          <w:szCs w:val="28"/>
        </w:rPr>
        <w:t xml:space="preserve"> Кривая Лоренца. Приемы графического изображения структуры совокупности, взаимосвязи между явлениями, изменений во времени, территориальных сравнений и др.</w:t>
      </w:r>
    </w:p>
    <w:p w:rsidR="005A23B9" w:rsidRPr="00656FD0" w:rsidRDefault="005A23B9" w:rsidP="00051D9E">
      <w:pPr>
        <w:spacing w:line="360" w:lineRule="auto"/>
        <w:ind w:firstLine="851"/>
        <w:jc w:val="both"/>
        <w:rPr>
          <w:b/>
          <w:bCs/>
          <w:iCs/>
          <w:sz w:val="28"/>
          <w:szCs w:val="28"/>
        </w:rPr>
      </w:pPr>
      <w:r w:rsidRPr="00656FD0">
        <w:rPr>
          <w:b/>
          <w:bCs/>
          <w:iCs/>
          <w:sz w:val="28"/>
          <w:szCs w:val="28"/>
        </w:rPr>
        <w:t xml:space="preserve">Тема </w:t>
      </w:r>
      <w:r>
        <w:rPr>
          <w:b/>
          <w:bCs/>
          <w:iCs/>
          <w:sz w:val="28"/>
          <w:szCs w:val="28"/>
        </w:rPr>
        <w:t>2</w:t>
      </w:r>
      <w:r w:rsidRPr="00656FD0">
        <w:rPr>
          <w:b/>
          <w:bCs/>
          <w:iCs/>
          <w:sz w:val="28"/>
          <w:szCs w:val="28"/>
        </w:rPr>
        <w:t>. Абсолютные и  относительные величины. С</w:t>
      </w:r>
      <w:r>
        <w:rPr>
          <w:b/>
          <w:bCs/>
          <w:iCs/>
          <w:sz w:val="28"/>
          <w:szCs w:val="28"/>
        </w:rPr>
        <w:t>редние величины в статистике (1ч</w:t>
      </w:r>
      <w:r w:rsidRPr="00656FD0">
        <w:rPr>
          <w:b/>
          <w:bCs/>
          <w:iCs/>
          <w:sz w:val="28"/>
          <w:szCs w:val="28"/>
        </w:rPr>
        <w:t>)</w:t>
      </w:r>
    </w:p>
    <w:p w:rsidR="005A23B9" w:rsidRPr="00656FD0" w:rsidRDefault="005A23B9" w:rsidP="005A23B9">
      <w:pPr>
        <w:spacing w:line="360" w:lineRule="auto"/>
        <w:ind w:firstLine="851"/>
        <w:jc w:val="both"/>
        <w:rPr>
          <w:sz w:val="28"/>
          <w:szCs w:val="28"/>
        </w:rPr>
      </w:pPr>
      <w:r w:rsidRPr="00656FD0">
        <w:rPr>
          <w:sz w:val="28"/>
          <w:szCs w:val="28"/>
        </w:rPr>
        <w:t xml:space="preserve">Абсолютные величины как непосредственный результат статистической сводки. Относительные величины, полученные в процессе сводки. Относительные величины координации; структуры; интенсивности; </w:t>
      </w:r>
      <w:r w:rsidRPr="00656FD0">
        <w:rPr>
          <w:sz w:val="28"/>
          <w:szCs w:val="28"/>
        </w:rPr>
        <w:lastRenderedPageBreak/>
        <w:t>сравнения; выполнения договорных обязательств. Средняя, ее сущность и определение как категории статистической науки. Метод средних как один из важнейших приемов научного обобщения. Взаимосвязь метода средних и метода группировок. Общие и частные (групповые) средние, их сущность, познавательное значение и взаимосвязь. Условия типичности средних. Различные виды средних. Средняя арифметическая (простая и взвешенная), вычисление средней арифметической по итоговым данным. Средняя гармоническая (простая и взвешенная). Другие виды средних. Выбор форм средней. Мода медиана, их смысл. Значение и способы вычислений. Графическое определение моды и медианы. Квартили и децили, их смысл и способы расчета.</w:t>
      </w:r>
    </w:p>
    <w:p w:rsidR="00972F1D" w:rsidRPr="003A0A1E" w:rsidRDefault="00972F1D" w:rsidP="00972F1D">
      <w:pPr>
        <w:widowControl w:val="0"/>
        <w:spacing w:line="276" w:lineRule="auto"/>
        <w:ind w:firstLine="567"/>
        <w:jc w:val="both"/>
        <w:rPr>
          <w:b/>
          <w:bCs/>
          <w:sz w:val="28"/>
          <w:szCs w:val="28"/>
        </w:rPr>
      </w:pPr>
    </w:p>
    <w:p w:rsidR="00CC47CE" w:rsidRPr="00656FD0" w:rsidRDefault="00CC47CE" w:rsidP="00CC47CE">
      <w:pPr>
        <w:spacing w:line="360" w:lineRule="auto"/>
        <w:ind w:firstLine="720"/>
        <w:jc w:val="center"/>
        <w:rPr>
          <w:b/>
          <w:bCs/>
          <w:sz w:val="28"/>
          <w:szCs w:val="28"/>
        </w:rPr>
      </w:pPr>
      <w:r w:rsidRPr="00656FD0">
        <w:rPr>
          <w:b/>
          <w:bCs/>
          <w:sz w:val="28"/>
          <w:szCs w:val="28"/>
        </w:rPr>
        <w:t xml:space="preserve">Модуль </w:t>
      </w:r>
      <w:r>
        <w:rPr>
          <w:b/>
          <w:bCs/>
          <w:sz w:val="28"/>
          <w:szCs w:val="28"/>
        </w:rPr>
        <w:t>2</w:t>
      </w:r>
      <w:r w:rsidRPr="00656FD0">
        <w:rPr>
          <w:b/>
          <w:bCs/>
          <w:sz w:val="28"/>
          <w:szCs w:val="28"/>
        </w:rPr>
        <w:t xml:space="preserve">. </w:t>
      </w:r>
      <w:r>
        <w:rPr>
          <w:b/>
          <w:sz w:val="28"/>
          <w:szCs w:val="28"/>
        </w:rPr>
        <w:t>Осно</w:t>
      </w:r>
      <w:r w:rsidR="0095326B">
        <w:rPr>
          <w:b/>
          <w:sz w:val="28"/>
          <w:szCs w:val="28"/>
        </w:rPr>
        <w:t>вы современной экономики (</w:t>
      </w:r>
      <w:r w:rsidR="00F26257">
        <w:rPr>
          <w:b/>
          <w:sz w:val="28"/>
          <w:szCs w:val="28"/>
        </w:rPr>
        <w:t>1</w:t>
      </w:r>
      <w:r w:rsidR="0095326B">
        <w:rPr>
          <w:b/>
          <w:sz w:val="28"/>
          <w:szCs w:val="28"/>
        </w:rPr>
        <w:t xml:space="preserve"> час.</w:t>
      </w:r>
      <w:r>
        <w:rPr>
          <w:b/>
          <w:sz w:val="28"/>
          <w:szCs w:val="28"/>
        </w:rPr>
        <w:t>)</w:t>
      </w:r>
    </w:p>
    <w:p w:rsidR="00CC47CE" w:rsidRPr="00656FD0" w:rsidRDefault="00CC47CE" w:rsidP="00CC47CE">
      <w:pPr>
        <w:spacing w:line="360" w:lineRule="auto"/>
        <w:ind w:firstLine="851"/>
        <w:jc w:val="both"/>
        <w:rPr>
          <w:b/>
          <w:bCs/>
          <w:iCs/>
          <w:sz w:val="28"/>
          <w:szCs w:val="28"/>
        </w:rPr>
      </w:pPr>
      <w:r w:rsidRPr="00656FD0">
        <w:rPr>
          <w:b/>
          <w:bCs/>
          <w:iCs/>
          <w:sz w:val="28"/>
          <w:szCs w:val="28"/>
        </w:rPr>
        <w:t xml:space="preserve">Тема </w:t>
      </w:r>
      <w:r>
        <w:rPr>
          <w:b/>
          <w:bCs/>
          <w:iCs/>
          <w:sz w:val="28"/>
          <w:szCs w:val="28"/>
        </w:rPr>
        <w:t>1</w:t>
      </w:r>
      <w:r w:rsidRPr="00656FD0">
        <w:rPr>
          <w:b/>
          <w:bCs/>
          <w:iCs/>
          <w:sz w:val="28"/>
          <w:szCs w:val="28"/>
        </w:rPr>
        <w:t xml:space="preserve">. </w:t>
      </w:r>
      <w:r w:rsidRPr="00240DE4">
        <w:rPr>
          <w:b/>
          <w:sz w:val="28"/>
          <w:szCs w:val="28"/>
        </w:rPr>
        <w:t>Основные закономерности функционирования экономики</w:t>
      </w:r>
      <w:r>
        <w:rPr>
          <w:b/>
          <w:sz w:val="28"/>
          <w:szCs w:val="28"/>
        </w:rPr>
        <w:t>. Эволюция экономических концепций и теорий.</w:t>
      </w:r>
      <w:r w:rsidRPr="00656FD0">
        <w:rPr>
          <w:b/>
          <w:bCs/>
          <w:iCs/>
          <w:sz w:val="28"/>
          <w:szCs w:val="28"/>
        </w:rPr>
        <w:t xml:space="preserve"> (</w:t>
      </w:r>
      <w:r w:rsidR="00F26257">
        <w:rPr>
          <w:b/>
          <w:bCs/>
          <w:iCs/>
          <w:sz w:val="28"/>
          <w:szCs w:val="28"/>
        </w:rPr>
        <w:t xml:space="preserve">0,5 </w:t>
      </w:r>
      <w:r>
        <w:rPr>
          <w:b/>
          <w:bCs/>
          <w:iCs/>
          <w:sz w:val="28"/>
          <w:szCs w:val="28"/>
        </w:rPr>
        <w:t>ч</w:t>
      </w:r>
      <w:r w:rsidRPr="00656FD0">
        <w:rPr>
          <w:b/>
          <w:bCs/>
          <w:iCs/>
          <w:sz w:val="28"/>
          <w:szCs w:val="28"/>
        </w:rPr>
        <w:t>)</w:t>
      </w:r>
    </w:p>
    <w:p w:rsidR="00CC47CE" w:rsidRPr="00F302D4" w:rsidRDefault="00CC47CE" w:rsidP="00CC47CE">
      <w:pPr>
        <w:spacing w:line="360" w:lineRule="auto"/>
        <w:ind w:firstLine="709"/>
        <w:jc w:val="both"/>
        <w:rPr>
          <w:sz w:val="28"/>
          <w:szCs w:val="28"/>
        </w:rPr>
      </w:pPr>
      <w:r>
        <w:rPr>
          <w:sz w:val="28"/>
          <w:szCs w:val="28"/>
        </w:rPr>
        <w:t xml:space="preserve">1. </w:t>
      </w:r>
      <w:r w:rsidRPr="00F302D4">
        <w:rPr>
          <w:sz w:val="28"/>
          <w:szCs w:val="28"/>
        </w:rPr>
        <w:t>Экономика как наука</w:t>
      </w:r>
      <w:r>
        <w:rPr>
          <w:sz w:val="28"/>
          <w:szCs w:val="28"/>
        </w:rPr>
        <w:t>.</w:t>
      </w:r>
    </w:p>
    <w:p w:rsidR="00CC47CE" w:rsidRPr="00F302D4" w:rsidRDefault="00CC47CE" w:rsidP="00CC47CE">
      <w:pPr>
        <w:spacing w:line="360" w:lineRule="auto"/>
        <w:ind w:firstLine="709"/>
        <w:jc w:val="both"/>
        <w:rPr>
          <w:sz w:val="28"/>
          <w:szCs w:val="28"/>
        </w:rPr>
      </w:pPr>
      <w:r>
        <w:rPr>
          <w:sz w:val="28"/>
          <w:szCs w:val="28"/>
        </w:rPr>
        <w:t>2.</w:t>
      </w:r>
      <w:r w:rsidRPr="00F302D4">
        <w:rPr>
          <w:sz w:val="28"/>
          <w:szCs w:val="28"/>
        </w:rPr>
        <w:t xml:space="preserve"> Основные подходы к определению понятия «экономика»</w:t>
      </w:r>
    </w:p>
    <w:p w:rsidR="00CC47CE" w:rsidRPr="00F302D4" w:rsidRDefault="00CC47CE" w:rsidP="00CC47CE">
      <w:pPr>
        <w:spacing w:line="360" w:lineRule="auto"/>
        <w:ind w:firstLine="709"/>
        <w:jc w:val="both"/>
        <w:rPr>
          <w:sz w:val="28"/>
          <w:szCs w:val="28"/>
        </w:rPr>
      </w:pPr>
      <w:r>
        <w:rPr>
          <w:sz w:val="28"/>
          <w:szCs w:val="28"/>
        </w:rPr>
        <w:t>3.</w:t>
      </w:r>
      <w:r w:rsidRPr="00F302D4">
        <w:rPr>
          <w:sz w:val="28"/>
          <w:szCs w:val="28"/>
        </w:rPr>
        <w:t xml:space="preserve"> Разделы экономических исследований: микроэкономика, макроэкономика</w:t>
      </w:r>
    </w:p>
    <w:p w:rsidR="00CC47CE" w:rsidRPr="00F302D4" w:rsidRDefault="00CC47CE" w:rsidP="00D909D8">
      <w:pPr>
        <w:spacing w:line="360" w:lineRule="auto"/>
        <w:ind w:firstLine="709"/>
        <w:jc w:val="both"/>
        <w:rPr>
          <w:sz w:val="28"/>
          <w:szCs w:val="28"/>
        </w:rPr>
      </w:pPr>
      <w:r>
        <w:rPr>
          <w:sz w:val="28"/>
          <w:szCs w:val="28"/>
        </w:rPr>
        <w:t xml:space="preserve">4. </w:t>
      </w:r>
      <w:r w:rsidRPr="00F302D4">
        <w:rPr>
          <w:sz w:val="28"/>
          <w:szCs w:val="28"/>
        </w:rPr>
        <w:t xml:space="preserve"> Методы исследования в экономике</w:t>
      </w:r>
    </w:p>
    <w:p w:rsidR="00CC47CE" w:rsidRPr="00F302D4" w:rsidRDefault="00CC47CE" w:rsidP="00D909D8">
      <w:pPr>
        <w:spacing w:line="360" w:lineRule="auto"/>
        <w:ind w:firstLine="709"/>
        <w:jc w:val="both"/>
        <w:rPr>
          <w:sz w:val="28"/>
          <w:szCs w:val="28"/>
        </w:rPr>
      </w:pPr>
      <w:r>
        <w:rPr>
          <w:sz w:val="28"/>
          <w:szCs w:val="28"/>
        </w:rPr>
        <w:t xml:space="preserve">5. </w:t>
      </w:r>
      <w:r w:rsidRPr="00F302D4">
        <w:rPr>
          <w:sz w:val="28"/>
          <w:szCs w:val="28"/>
        </w:rPr>
        <w:t xml:space="preserve"> Эволюция экономических концепций и теорий</w:t>
      </w:r>
    </w:p>
    <w:p w:rsidR="00CC47CE" w:rsidRPr="00F302D4" w:rsidRDefault="00CC47CE" w:rsidP="00CC47CE">
      <w:pPr>
        <w:spacing w:line="360" w:lineRule="auto"/>
        <w:ind w:firstLine="709"/>
        <w:jc w:val="both"/>
        <w:rPr>
          <w:sz w:val="28"/>
          <w:szCs w:val="28"/>
        </w:rPr>
      </w:pPr>
    </w:p>
    <w:p w:rsidR="00CC47CE" w:rsidRDefault="00CC47CE" w:rsidP="0095326B">
      <w:pPr>
        <w:suppressAutoHyphens/>
        <w:spacing w:line="360" w:lineRule="auto"/>
        <w:ind w:firstLine="851"/>
        <w:jc w:val="both"/>
        <w:rPr>
          <w:b/>
          <w:bCs/>
          <w:iCs/>
          <w:sz w:val="28"/>
          <w:szCs w:val="28"/>
        </w:rPr>
      </w:pPr>
      <w:r w:rsidRPr="00656FD0">
        <w:rPr>
          <w:b/>
          <w:bCs/>
          <w:iCs/>
          <w:sz w:val="28"/>
          <w:szCs w:val="28"/>
        </w:rPr>
        <w:t xml:space="preserve">Тема </w:t>
      </w:r>
      <w:r>
        <w:rPr>
          <w:b/>
          <w:bCs/>
          <w:iCs/>
          <w:sz w:val="28"/>
          <w:szCs w:val="28"/>
        </w:rPr>
        <w:t>2</w:t>
      </w:r>
      <w:r w:rsidRPr="00656FD0">
        <w:rPr>
          <w:b/>
          <w:bCs/>
          <w:iCs/>
          <w:sz w:val="28"/>
          <w:szCs w:val="28"/>
        </w:rPr>
        <w:t>.</w:t>
      </w:r>
      <w:r>
        <w:rPr>
          <w:b/>
          <w:bCs/>
          <w:iCs/>
          <w:sz w:val="28"/>
          <w:szCs w:val="28"/>
        </w:rPr>
        <w:t xml:space="preserve"> </w:t>
      </w:r>
      <w:r w:rsidRPr="00FC3436">
        <w:rPr>
          <w:b/>
          <w:bCs/>
          <w:sz w:val="28"/>
          <w:szCs w:val="28"/>
        </w:rPr>
        <w:t>Современные направления экономических учений в трудах Нобелевских лауреатов по экономике</w:t>
      </w:r>
      <w:r>
        <w:rPr>
          <w:b/>
          <w:bCs/>
          <w:sz w:val="28"/>
          <w:szCs w:val="28"/>
        </w:rPr>
        <w:t xml:space="preserve"> </w:t>
      </w:r>
      <w:r w:rsidRPr="00656FD0">
        <w:rPr>
          <w:b/>
          <w:bCs/>
          <w:iCs/>
          <w:sz w:val="28"/>
          <w:szCs w:val="28"/>
        </w:rPr>
        <w:t>(</w:t>
      </w:r>
      <w:r w:rsidR="00F26257">
        <w:rPr>
          <w:b/>
          <w:bCs/>
          <w:iCs/>
          <w:sz w:val="28"/>
          <w:szCs w:val="28"/>
        </w:rPr>
        <w:t>0,5</w:t>
      </w:r>
      <w:r>
        <w:rPr>
          <w:b/>
          <w:bCs/>
          <w:iCs/>
          <w:sz w:val="28"/>
          <w:szCs w:val="28"/>
        </w:rPr>
        <w:t xml:space="preserve"> ч</w:t>
      </w:r>
      <w:r w:rsidRPr="00656FD0">
        <w:rPr>
          <w:b/>
          <w:bCs/>
          <w:iCs/>
          <w:sz w:val="28"/>
          <w:szCs w:val="28"/>
        </w:rPr>
        <w:t>)</w:t>
      </w:r>
    </w:p>
    <w:p w:rsidR="00CC47CE" w:rsidRPr="00D80574" w:rsidRDefault="00CC47CE" w:rsidP="00CB237B">
      <w:pPr>
        <w:numPr>
          <w:ilvl w:val="0"/>
          <w:numId w:val="41"/>
        </w:numPr>
        <w:spacing w:line="360" w:lineRule="auto"/>
        <w:ind w:left="0" w:firstLine="709"/>
        <w:jc w:val="both"/>
        <w:rPr>
          <w:sz w:val="28"/>
          <w:szCs w:val="28"/>
        </w:rPr>
      </w:pPr>
      <w:r w:rsidRPr="00D80574">
        <w:rPr>
          <w:sz w:val="28"/>
          <w:szCs w:val="28"/>
        </w:rPr>
        <w:t>Хронология Нобелевских премий по экономике</w:t>
      </w:r>
    </w:p>
    <w:p w:rsidR="00CC47CE" w:rsidRPr="00D80574" w:rsidRDefault="00CC47CE" w:rsidP="00CB237B">
      <w:pPr>
        <w:numPr>
          <w:ilvl w:val="0"/>
          <w:numId w:val="41"/>
        </w:numPr>
        <w:spacing w:line="360" w:lineRule="auto"/>
        <w:ind w:left="0" w:firstLine="709"/>
        <w:jc w:val="both"/>
        <w:rPr>
          <w:sz w:val="28"/>
          <w:szCs w:val="28"/>
        </w:rPr>
      </w:pPr>
      <w:r w:rsidRPr="00D80574">
        <w:rPr>
          <w:sz w:val="28"/>
          <w:szCs w:val="28"/>
        </w:rPr>
        <w:t>Современные особенности в развитии экономической мысли</w:t>
      </w:r>
    </w:p>
    <w:p w:rsidR="00CC47CE" w:rsidRPr="00D80574" w:rsidRDefault="00CC47CE" w:rsidP="00CB237B">
      <w:pPr>
        <w:numPr>
          <w:ilvl w:val="0"/>
          <w:numId w:val="41"/>
        </w:numPr>
        <w:spacing w:line="360" w:lineRule="auto"/>
        <w:ind w:left="0" w:firstLine="709"/>
        <w:jc w:val="both"/>
        <w:rPr>
          <w:sz w:val="28"/>
          <w:szCs w:val="28"/>
        </w:rPr>
      </w:pPr>
      <w:r w:rsidRPr="00D80574">
        <w:rPr>
          <w:sz w:val="28"/>
          <w:szCs w:val="28"/>
        </w:rPr>
        <w:t xml:space="preserve">Экономические vs психологические эксперименты </w:t>
      </w:r>
    </w:p>
    <w:p w:rsidR="00CC47CE" w:rsidRDefault="00CC47CE" w:rsidP="00CB237B">
      <w:pPr>
        <w:numPr>
          <w:ilvl w:val="0"/>
          <w:numId w:val="41"/>
        </w:numPr>
        <w:spacing w:line="360" w:lineRule="auto"/>
        <w:ind w:left="0" w:firstLine="709"/>
        <w:jc w:val="both"/>
        <w:rPr>
          <w:sz w:val="28"/>
          <w:szCs w:val="28"/>
        </w:rPr>
      </w:pPr>
      <w:r w:rsidRPr="00D80574">
        <w:rPr>
          <w:sz w:val="28"/>
          <w:szCs w:val="28"/>
        </w:rPr>
        <w:t>Игра Ультиматум. Или сколько Вы готовы заплатить за справедливость?</w:t>
      </w:r>
    </w:p>
    <w:p w:rsidR="00CC47CE" w:rsidRDefault="00CC47CE" w:rsidP="00F905B7">
      <w:pPr>
        <w:spacing w:line="360" w:lineRule="auto"/>
        <w:ind w:firstLine="709"/>
        <w:jc w:val="both"/>
        <w:rPr>
          <w:sz w:val="28"/>
          <w:szCs w:val="28"/>
        </w:rPr>
      </w:pPr>
    </w:p>
    <w:p w:rsidR="005A23B9" w:rsidRDefault="005A23B9" w:rsidP="005A23B9">
      <w:pPr>
        <w:spacing w:line="360" w:lineRule="auto"/>
        <w:ind w:left="567"/>
        <w:jc w:val="both"/>
        <w:rPr>
          <w:sz w:val="28"/>
          <w:szCs w:val="28"/>
        </w:rPr>
      </w:pPr>
    </w:p>
    <w:p w:rsidR="005A23B9" w:rsidRPr="0095326B" w:rsidRDefault="005A23B9" w:rsidP="0095326B">
      <w:pPr>
        <w:spacing w:after="200" w:line="276" w:lineRule="auto"/>
        <w:jc w:val="center"/>
        <w:rPr>
          <w:b/>
          <w:color w:val="000000"/>
          <w:sz w:val="28"/>
          <w:szCs w:val="28"/>
          <w:lang w:eastAsia="en-US"/>
        </w:rPr>
      </w:pPr>
      <w:r w:rsidRPr="0095326B">
        <w:rPr>
          <w:b/>
          <w:color w:val="000000"/>
          <w:sz w:val="28"/>
          <w:szCs w:val="28"/>
          <w:lang w:eastAsia="en-US"/>
        </w:rPr>
        <w:t xml:space="preserve">Модуль </w:t>
      </w:r>
      <w:r w:rsidR="0095326B" w:rsidRPr="0095326B">
        <w:rPr>
          <w:b/>
          <w:color w:val="000000"/>
          <w:sz w:val="28"/>
          <w:szCs w:val="28"/>
          <w:lang w:eastAsia="en-US"/>
        </w:rPr>
        <w:t>3.</w:t>
      </w:r>
      <w:r w:rsidRPr="0095326B">
        <w:rPr>
          <w:b/>
          <w:color w:val="000000"/>
          <w:sz w:val="28"/>
          <w:szCs w:val="28"/>
          <w:lang w:eastAsia="en-US"/>
        </w:rPr>
        <w:t xml:space="preserve"> Основы современного менеджмента</w:t>
      </w:r>
      <w:r w:rsidR="0095326B" w:rsidRPr="0095326B">
        <w:rPr>
          <w:b/>
          <w:color w:val="000000"/>
          <w:sz w:val="28"/>
          <w:szCs w:val="28"/>
          <w:lang w:eastAsia="en-US"/>
        </w:rPr>
        <w:t xml:space="preserve"> (</w:t>
      </w:r>
      <w:r w:rsidR="00F26257">
        <w:rPr>
          <w:b/>
          <w:color w:val="000000"/>
          <w:sz w:val="28"/>
          <w:szCs w:val="28"/>
          <w:lang w:eastAsia="en-US"/>
        </w:rPr>
        <w:t>1</w:t>
      </w:r>
      <w:r w:rsidR="0095326B" w:rsidRPr="0095326B">
        <w:rPr>
          <w:b/>
          <w:color w:val="000000"/>
          <w:sz w:val="28"/>
          <w:szCs w:val="28"/>
          <w:lang w:eastAsia="en-US"/>
        </w:rPr>
        <w:t xml:space="preserve"> час.)</w:t>
      </w:r>
    </w:p>
    <w:p w:rsidR="005A23B9" w:rsidRPr="00A73716" w:rsidRDefault="005A23B9" w:rsidP="005A23B9">
      <w:pPr>
        <w:tabs>
          <w:tab w:val="left" w:pos="8602"/>
          <w:tab w:val="left" w:pos="9350"/>
        </w:tabs>
        <w:spacing w:line="360" w:lineRule="auto"/>
        <w:ind w:firstLine="567"/>
        <w:jc w:val="both"/>
        <w:rPr>
          <w:b/>
          <w:sz w:val="28"/>
          <w:szCs w:val="28"/>
        </w:rPr>
      </w:pPr>
      <w:r w:rsidRPr="00A73716">
        <w:rPr>
          <w:b/>
          <w:sz w:val="28"/>
          <w:szCs w:val="28"/>
        </w:rPr>
        <w:t>Тема 1. Введение в менеджмент</w:t>
      </w:r>
      <w:r w:rsidRPr="00A73716">
        <w:rPr>
          <w:b/>
          <w:bCs/>
          <w:sz w:val="28"/>
          <w:szCs w:val="28"/>
        </w:rPr>
        <w:t xml:space="preserve"> (</w:t>
      </w:r>
      <w:r w:rsidR="00F26257">
        <w:rPr>
          <w:b/>
          <w:bCs/>
          <w:sz w:val="28"/>
          <w:szCs w:val="28"/>
        </w:rPr>
        <w:t>0,5</w:t>
      </w:r>
      <w:r w:rsidRPr="00A73716">
        <w:rPr>
          <w:b/>
          <w:bCs/>
          <w:sz w:val="28"/>
          <w:szCs w:val="28"/>
        </w:rPr>
        <w:t xml:space="preserve"> ч.)</w:t>
      </w:r>
      <w:r w:rsidRPr="00A73716">
        <w:rPr>
          <w:b/>
          <w:sz w:val="28"/>
          <w:szCs w:val="28"/>
        </w:rPr>
        <w:t xml:space="preserve"> </w:t>
      </w:r>
    </w:p>
    <w:p w:rsidR="005A23B9" w:rsidRPr="00A73716" w:rsidRDefault="005A23B9" w:rsidP="005A23B9">
      <w:pPr>
        <w:tabs>
          <w:tab w:val="left" w:pos="187"/>
          <w:tab w:val="left" w:pos="8602"/>
          <w:tab w:val="left" w:pos="9350"/>
        </w:tabs>
        <w:spacing w:line="360" w:lineRule="auto"/>
        <w:ind w:firstLine="567"/>
        <w:jc w:val="both"/>
        <w:rPr>
          <w:sz w:val="28"/>
          <w:szCs w:val="28"/>
        </w:rPr>
      </w:pPr>
      <w:r w:rsidRPr="00A73716">
        <w:rPr>
          <w:sz w:val="28"/>
          <w:szCs w:val="28"/>
        </w:rPr>
        <w:t>Сущность, объект и предмет менеджмента. Цели и задачи менеджмента. Классификация менеджмента: по кругу рассматриваемых вопросов, по областям применения, по объектам управления, по решаемым проблемам, по приоритетам, по периодам, на которые ориентируется управленческая деятельность. Функции менеджмента (планирование, организация, мотивация, контроль), их взаимосвязь и динамизм. Принципы менеджмента, сформулированные Ф.У. Тейлором, А. Файолем. Принципы в современном менеджменте. Методы менеджмента: экономические, организационно – распорядительные, социально – психологические. Менеджер и его функции.</w:t>
      </w:r>
    </w:p>
    <w:p w:rsidR="005A23B9" w:rsidRPr="00A73716" w:rsidRDefault="005A23B9" w:rsidP="005A23B9">
      <w:pPr>
        <w:spacing w:line="360" w:lineRule="auto"/>
        <w:ind w:firstLine="567"/>
        <w:jc w:val="both"/>
        <w:rPr>
          <w:bCs/>
          <w:sz w:val="28"/>
          <w:szCs w:val="28"/>
        </w:rPr>
      </w:pPr>
      <w:r w:rsidRPr="00A73716">
        <w:rPr>
          <w:sz w:val="28"/>
          <w:szCs w:val="28"/>
        </w:rPr>
        <w:t>Организация: понятие, признаки. Классификация организаций: по характеру деятельности, по отраслевой принадлежности, по численности работающих, в зависимости от форм собственности, по времени функционирования. Жизненный цикл организации. Внутренняя среда организации: цели, технологии, структура, задачи, люди. Внешняя среда организации: микросреда и макросреда.</w:t>
      </w:r>
    </w:p>
    <w:p w:rsidR="005A23B9" w:rsidRPr="00A73716" w:rsidRDefault="005A23B9" w:rsidP="005A23B9">
      <w:pPr>
        <w:spacing w:line="360" w:lineRule="auto"/>
        <w:ind w:firstLine="567"/>
        <w:jc w:val="both"/>
        <w:rPr>
          <w:b/>
          <w:sz w:val="28"/>
          <w:szCs w:val="28"/>
        </w:rPr>
      </w:pPr>
      <w:r w:rsidRPr="00A73716">
        <w:rPr>
          <w:b/>
          <w:bCs/>
          <w:sz w:val="28"/>
          <w:szCs w:val="28"/>
        </w:rPr>
        <w:t>Тема 2. Эволюция концепций менеджмента (</w:t>
      </w:r>
      <w:r w:rsidR="00F26257">
        <w:rPr>
          <w:b/>
          <w:bCs/>
          <w:sz w:val="28"/>
          <w:szCs w:val="28"/>
        </w:rPr>
        <w:t>0,5</w:t>
      </w:r>
      <w:r w:rsidRPr="00A73716">
        <w:rPr>
          <w:b/>
          <w:bCs/>
          <w:sz w:val="28"/>
          <w:szCs w:val="28"/>
        </w:rPr>
        <w:t xml:space="preserve"> ч.)</w:t>
      </w:r>
      <w:r w:rsidRPr="00A73716">
        <w:rPr>
          <w:b/>
          <w:sz w:val="28"/>
          <w:szCs w:val="28"/>
        </w:rPr>
        <w:t xml:space="preserve"> </w:t>
      </w:r>
    </w:p>
    <w:p w:rsidR="005A23B9" w:rsidRPr="005E62C3" w:rsidRDefault="005A23B9" w:rsidP="005A23B9">
      <w:pPr>
        <w:spacing w:line="360" w:lineRule="auto"/>
        <w:ind w:firstLine="567"/>
        <w:jc w:val="both"/>
        <w:rPr>
          <w:sz w:val="28"/>
          <w:szCs w:val="28"/>
        </w:rPr>
      </w:pPr>
      <w:r w:rsidRPr="00A73716">
        <w:rPr>
          <w:sz w:val="28"/>
          <w:szCs w:val="28"/>
        </w:rPr>
        <w:t>Подходы к теории и практике управления: подход, основанный на выделении различных школ управления; процессный подход; системный подход; ситуационный подход. Школа научного управления: характерные черты, представители (Ф.У. Тейлор, Ф. и Л. Гилберт, Г. Гант, Г. Эмерсон, Г. Форд). Административная школа управления (классическая): характерные черты, представители (А. Файоль, М. Вебер, Дж. Муни). Школа человеческих отношений (неоклассическая): характерные черты, представители (Э. Мэйо, М.П. Фоллетт). Поведенческие науки (Р. Лайкерт, Д. Мак-Грегор). Новая школа (количественный подход). Современные направления развития менеджмента. Развитие менеджмента в России.</w:t>
      </w:r>
    </w:p>
    <w:p w:rsidR="005A23B9" w:rsidRPr="00A73716" w:rsidRDefault="005A23B9" w:rsidP="005A23B9">
      <w:pPr>
        <w:tabs>
          <w:tab w:val="left" w:pos="8602"/>
          <w:tab w:val="left" w:pos="9350"/>
        </w:tabs>
        <w:spacing w:line="360" w:lineRule="auto"/>
        <w:ind w:firstLine="567"/>
        <w:jc w:val="both"/>
        <w:rPr>
          <w:sz w:val="28"/>
          <w:szCs w:val="28"/>
        </w:rPr>
      </w:pPr>
      <w:r w:rsidRPr="00A73716">
        <w:rPr>
          <w:sz w:val="28"/>
          <w:szCs w:val="28"/>
        </w:rPr>
        <w:lastRenderedPageBreak/>
        <w:t xml:space="preserve">Определение понятия «эффективность управления». Критерий эффективности управления – общая производительность организации. Примеры оценки эффективности менеджмента: отечественная и зарубежная практика. Пути повышения эффективности управления. </w:t>
      </w:r>
    </w:p>
    <w:p w:rsidR="002E4C58" w:rsidRPr="0009408C" w:rsidRDefault="002E4C58" w:rsidP="005A23B9">
      <w:pPr>
        <w:spacing w:line="360" w:lineRule="auto"/>
        <w:ind w:left="567"/>
        <w:jc w:val="both"/>
        <w:rPr>
          <w:sz w:val="28"/>
          <w:szCs w:val="28"/>
        </w:rPr>
      </w:pPr>
    </w:p>
    <w:p w:rsidR="00BC6659" w:rsidRPr="003A0A1E" w:rsidRDefault="00BC6659" w:rsidP="005279F5">
      <w:pPr>
        <w:widowControl w:val="0"/>
        <w:numPr>
          <w:ilvl w:val="0"/>
          <w:numId w:val="8"/>
        </w:numPr>
        <w:tabs>
          <w:tab w:val="left" w:pos="284"/>
          <w:tab w:val="num" w:pos="426"/>
        </w:tabs>
        <w:suppressAutoHyphens/>
        <w:spacing w:line="360" w:lineRule="auto"/>
        <w:ind w:left="0" w:firstLine="0"/>
        <w:jc w:val="center"/>
        <w:rPr>
          <w:b/>
          <w:caps/>
          <w:sz w:val="28"/>
          <w:szCs w:val="28"/>
        </w:rPr>
      </w:pPr>
      <w:r w:rsidRPr="003A0A1E">
        <w:rPr>
          <w:b/>
          <w:caps/>
          <w:sz w:val="28"/>
          <w:szCs w:val="28"/>
        </w:rPr>
        <w:t>СТРУКТУРА И содержание практической части курса</w:t>
      </w:r>
    </w:p>
    <w:p w:rsidR="002D016E" w:rsidRDefault="002D016E" w:rsidP="002D016E">
      <w:pPr>
        <w:pStyle w:val="a9"/>
        <w:spacing w:line="360" w:lineRule="auto"/>
        <w:jc w:val="center"/>
        <w:rPr>
          <w:b/>
          <w:sz w:val="28"/>
          <w:szCs w:val="28"/>
        </w:rPr>
      </w:pPr>
      <w:r>
        <w:rPr>
          <w:b/>
          <w:sz w:val="28"/>
          <w:szCs w:val="28"/>
        </w:rPr>
        <w:t xml:space="preserve">Практические занятия </w:t>
      </w:r>
    </w:p>
    <w:p w:rsidR="002E4C58" w:rsidRDefault="002D016E" w:rsidP="002D016E">
      <w:pPr>
        <w:pStyle w:val="a9"/>
        <w:spacing w:line="360" w:lineRule="auto"/>
        <w:jc w:val="center"/>
        <w:rPr>
          <w:b/>
          <w:bCs/>
          <w:iCs/>
          <w:sz w:val="28"/>
          <w:szCs w:val="28"/>
        </w:rPr>
      </w:pPr>
      <w:r>
        <w:rPr>
          <w:b/>
          <w:bCs/>
          <w:iCs/>
          <w:sz w:val="28"/>
          <w:szCs w:val="28"/>
        </w:rPr>
        <w:t>Модуль 1. Математика и стати</w:t>
      </w:r>
      <w:r w:rsidR="00F26257">
        <w:rPr>
          <w:b/>
          <w:bCs/>
          <w:iCs/>
          <w:sz w:val="28"/>
          <w:szCs w:val="28"/>
        </w:rPr>
        <w:t>стика в современной экономике (3</w:t>
      </w:r>
      <w:r>
        <w:rPr>
          <w:b/>
          <w:bCs/>
          <w:iCs/>
          <w:sz w:val="28"/>
          <w:szCs w:val="28"/>
        </w:rPr>
        <w:t xml:space="preserve"> час</w:t>
      </w:r>
      <w:r w:rsidR="002E4C58">
        <w:rPr>
          <w:b/>
          <w:bCs/>
          <w:iCs/>
          <w:sz w:val="28"/>
          <w:szCs w:val="28"/>
        </w:rPr>
        <w:t>)</w:t>
      </w:r>
    </w:p>
    <w:p w:rsidR="0065319A" w:rsidRPr="00C91BCE" w:rsidRDefault="0065319A" w:rsidP="0065319A">
      <w:pPr>
        <w:pStyle w:val="a9"/>
        <w:spacing w:after="0" w:line="360" w:lineRule="auto"/>
        <w:ind w:left="0" w:firstLine="709"/>
        <w:rPr>
          <w:b/>
          <w:sz w:val="28"/>
          <w:szCs w:val="28"/>
        </w:rPr>
      </w:pPr>
      <w:r w:rsidRPr="00656FD0">
        <w:rPr>
          <w:b/>
          <w:bCs/>
          <w:sz w:val="28"/>
          <w:szCs w:val="28"/>
        </w:rPr>
        <w:t xml:space="preserve">Занятие  1. </w:t>
      </w:r>
      <w:r w:rsidRPr="00C91BCE">
        <w:rPr>
          <w:b/>
          <w:sz w:val="28"/>
          <w:szCs w:val="28"/>
        </w:rPr>
        <w:t>Статистические группировки  (</w:t>
      </w:r>
      <w:r w:rsidR="00F26257">
        <w:rPr>
          <w:b/>
          <w:sz w:val="28"/>
          <w:szCs w:val="28"/>
        </w:rPr>
        <w:t>1</w:t>
      </w:r>
      <w:r w:rsidRPr="00C91BCE">
        <w:rPr>
          <w:b/>
          <w:sz w:val="28"/>
          <w:szCs w:val="28"/>
        </w:rPr>
        <w:t xml:space="preserve"> </w:t>
      </w:r>
      <w:r w:rsidR="007A09E3">
        <w:rPr>
          <w:b/>
          <w:sz w:val="28"/>
          <w:szCs w:val="28"/>
        </w:rPr>
        <w:t>час.</w:t>
      </w:r>
      <w:r w:rsidRPr="00C91BCE">
        <w:rPr>
          <w:b/>
          <w:sz w:val="28"/>
          <w:szCs w:val="28"/>
        </w:rPr>
        <w:t>)</w:t>
      </w:r>
    </w:p>
    <w:p w:rsidR="0065319A" w:rsidRPr="00C91BCE" w:rsidRDefault="0065319A" w:rsidP="00CB237B">
      <w:pPr>
        <w:pStyle w:val="a9"/>
        <w:numPr>
          <w:ilvl w:val="0"/>
          <w:numId w:val="56"/>
        </w:numPr>
        <w:spacing w:after="0" w:line="360" w:lineRule="auto"/>
        <w:ind w:left="284" w:firstLine="0"/>
        <w:jc w:val="both"/>
        <w:rPr>
          <w:sz w:val="28"/>
          <w:szCs w:val="28"/>
        </w:rPr>
      </w:pPr>
      <w:r w:rsidRPr="00C91BCE">
        <w:rPr>
          <w:sz w:val="28"/>
          <w:szCs w:val="28"/>
        </w:rPr>
        <w:t>Построение рядов распределения по качественному признаку</w:t>
      </w:r>
    </w:p>
    <w:p w:rsidR="0065319A" w:rsidRPr="00C91BCE" w:rsidRDefault="0065319A" w:rsidP="00CB237B">
      <w:pPr>
        <w:pStyle w:val="a9"/>
        <w:numPr>
          <w:ilvl w:val="0"/>
          <w:numId w:val="56"/>
        </w:numPr>
        <w:spacing w:after="0" w:line="360" w:lineRule="auto"/>
        <w:ind w:left="284" w:firstLine="0"/>
        <w:jc w:val="both"/>
        <w:rPr>
          <w:sz w:val="28"/>
          <w:szCs w:val="28"/>
        </w:rPr>
      </w:pPr>
      <w:r w:rsidRPr="00C91BCE">
        <w:rPr>
          <w:sz w:val="28"/>
          <w:szCs w:val="28"/>
        </w:rPr>
        <w:t>Построение дискретных и интервальных рядов распределения</w:t>
      </w:r>
    </w:p>
    <w:p w:rsidR="0065319A" w:rsidRPr="00C91BCE" w:rsidRDefault="0065319A" w:rsidP="00CB237B">
      <w:pPr>
        <w:pStyle w:val="a9"/>
        <w:numPr>
          <w:ilvl w:val="0"/>
          <w:numId w:val="56"/>
        </w:numPr>
        <w:spacing w:after="0" w:line="360" w:lineRule="auto"/>
        <w:ind w:left="284" w:firstLine="0"/>
        <w:jc w:val="both"/>
        <w:rPr>
          <w:sz w:val="28"/>
          <w:szCs w:val="28"/>
        </w:rPr>
      </w:pPr>
      <w:r w:rsidRPr="00C91BCE">
        <w:rPr>
          <w:sz w:val="28"/>
          <w:szCs w:val="28"/>
        </w:rPr>
        <w:t>Перегруппировка рядов распределения</w:t>
      </w:r>
    </w:p>
    <w:p w:rsidR="0065319A" w:rsidRPr="00C91BCE" w:rsidRDefault="0065319A" w:rsidP="00CB237B">
      <w:pPr>
        <w:pStyle w:val="a9"/>
        <w:numPr>
          <w:ilvl w:val="0"/>
          <w:numId w:val="56"/>
        </w:numPr>
        <w:spacing w:after="0" w:line="360" w:lineRule="auto"/>
        <w:ind w:left="284" w:firstLine="0"/>
        <w:jc w:val="both"/>
        <w:rPr>
          <w:sz w:val="28"/>
          <w:szCs w:val="28"/>
        </w:rPr>
      </w:pPr>
      <w:r w:rsidRPr="00C91BCE">
        <w:rPr>
          <w:sz w:val="28"/>
          <w:szCs w:val="28"/>
        </w:rPr>
        <w:t xml:space="preserve">Графическое изображение </w:t>
      </w:r>
    </w:p>
    <w:p w:rsidR="0065319A" w:rsidRPr="00C91BCE" w:rsidRDefault="0065319A" w:rsidP="0065319A">
      <w:pPr>
        <w:pStyle w:val="a9"/>
        <w:spacing w:after="0" w:line="360" w:lineRule="auto"/>
        <w:ind w:left="0" w:firstLine="709"/>
        <w:rPr>
          <w:b/>
          <w:sz w:val="28"/>
          <w:szCs w:val="28"/>
        </w:rPr>
      </w:pPr>
      <w:r w:rsidRPr="00C91BCE">
        <w:rPr>
          <w:b/>
          <w:bCs/>
          <w:sz w:val="28"/>
          <w:szCs w:val="28"/>
        </w:rPr>
        <w:t xml:space="preserve">Занятие 2. </w:t>
      </w:r>
      <w:r w:rsidRPr="00C91BCE">
        <w:rPr>
          <w:b/>
          <w:sz w:val="28"/>
          <w:szCs w:val="28"/>
        </w:rPr>
        <w:t>Абсолютные и относительные величины (</w:t>
      </w:r>
      <w:r w:rsidR="00F26257">
        <w:rPr>
          <w:b/>
          <w:sz w:val="28"/>
          <w:szCs w:val="28"/>
        </w:rPr>
        <w:t>0,5</w:t>
      </w:r>
      <w:r w:rsidRPr="00C91BCE">
        <w:rPr>
          <w:b/>
          <w:sz w:val="28"/>
          <w:szCs w:val="28"/>
        </w:rPr>
        <w:t xml:space="preserve"> </w:t>
      </w:r>
      <w:r w:rsidR="007A09E3">
        <w:rPr>
          <w:b/>
          <w:sz w:val="28"/>
          <w:szCs w:val="28"/>
        </w:rPr>
        <w:t>час.</w:t>
      </w:r>
      <w:r w:rsidRPr="00C91BCE">
        <w:rPr>
          <w:b/>
          <w:sz w:val="28"/>
          <w:szCs w:val="28"/>
        </w:rPr>
        <w:t>)</w:t>
      </w:r>
    </w:p>
    <w:p w:rsidR="0065319A" w:rsidRPr="00C91BCE" w:rsidRDefault="0065319A" w:rsidP="00CB237B">
      <w:pPr>
        <w:pStyle w:val="a9"/>
        <w:numPr>
          <w:ilvl w:val="0"/>
          <w:numId w:val="57"/>
        </w:numPr>
        <w:spacing w:after="0" w:line="360" w:lineRule="auto"/>
        <w:ind w:left="284" w:firstLine="0"/>
        <w:jc w:val="both"/>
        <w:rPr>
          <w:sz w:val="28"/>
          <w:szCs w:val="28"/>
        </w:rPr>
      </w:pPr>
      <w:r w:rsidRPr="00C91BCE">
        <w:rPr>
          <w:sz w:val="28"/>
          <w:szCs w:val="28"/>
        </w:rPr>
        <w:t>Расчет относительных величин</w:t>
      </w:r>
    </w:p>
    <w:p w:rsidR="0065319A" w:rsidRPr="00C91BCE" w:rsidRDefault="0065319A" w:rsidP="00CB237B">
      <w:pPr>
        <w:pStyle w:val="a9"/>
        <w:numPr>
          <w:ilvl w:val="0"/>
          <w:numId w:val="57"/>
        </w:numPr>
        <w:spacing w:after="0" w:line="360" w:lineRule="auto"/>
        <w:ind w:left="284" w:firstLine="0"/>
        <w:jc w:val="both"/>
        <w:rPr>
          <w:sz w:val="28"/>
          <w:szCs w:val="28"/>
        </w:rPr>
      </w:pPr>
      <w:r w:rsidRPr="00C91BCE">
        <w:rPr>
          <w:sz w:val="28"/>
          <w:szCs w:val="28"/>
        </w:rPr>
        <w:t>Взаимосвязь относительных величин</w:t>
      </w:r>
    </w:p>
    <w:p w:rsidR="0065319A" w:rsidRPr="00C91BCE" w:rsidRDefault="0065319A" w:rsidP="0065319A">
      <w:pPr>
        <w:pStyle w:val="a9"/>
        <w:spacing w:after="0" w:line="360" w:lineRule="auto"/>
        <w:ind w:left="0" w:firstLine="709"/>
        <w:rPr>
          <w:b/>
          <w:sz w:val="28"/>
          <w:szCs w:val="28"/>
        </w:rPr>
      </w:pPr>
      <w:r w:rsidRPr="00C91BCE">
        <w:rPr>
          <w:b/>
          <w:bCs/>
          <w:sz w:val="28"/>
          <w:szCs w:val="28"/>
        </w:rPr>
        <w:t xml:space="preserve">Занятие 3. </w:t>
      </w:r>
      <w:r w:rsidRPr="00C91BCE">
        <w:rPr>
          <w:b/>
          <w:sz w:val="28"/>
          <w:szCs w:val="28"/>
        </w:rPr>
        <w:t>Средние величины  (</w:t>
      </w:r>
      <w:r w:rsidR="00F26257">
        <w:rPr>
          <w:b/>
          <w:sz w:val="28"/>
          <w:szCs w:val="28"/>
        </w:rPr>
        <w:t>0,5</w:t>
      </w:r>
      <w:r w:rsidRPr="00C91BCE">
        <w:rPr>
          <w:b/>
          <w:sz w:val="28"/>
          <w:szCs w:val="28"/>
        </w:rPr>
        <w:t xml:space="preserve"> </w:t>
      </w:r>
      <w:r w:rsidR="007A09E3">
        <w:rPr>
          <w:b/>
          <w:sz w:val="28"/>
          <w:szCs w:val="28"/>
        </w:rPr>
        <w:t>час.</w:t>
      </w:r>
      <w:r w:rsidRPr="00C91BCE">
        <w:rPr>
          <w:b/>
          <w:sz w:val="28"/>
          <w:szCs w:val="28"/>
        </w:rPr>
        <w:t>)</w:t>
      </w:r>
    </w:p>
    <w:p w:rsidR="0065319A" w:rsidRPr="00C91BCE" w:rsidRDefault="0065319A" w:rsidP="00CB237B">
      <w:pPr>
        <w:pStyle w:val="a9"/>
        <w:numPr>
          <w:ilvl w:val="2"/>
          <w:numId w:val="43"/>
        </w:numPr>
        <w:tabs>
          <w:tab w:val="clear" w:pos="2160"/>
        </w:tabs>
        <w:spacing w:after="0" w:line="360" w:lineRule="auto"/>
        <w:ind w:left="284" w:firstLine="0"/>
        <w:jc w:val="both"/>
        <w:rPr>
          <w:sz w:val="28"/>
          <w:szCs w:val="28"/>
        </w:rPr>
      </w:pPr>
      <w:r w:rsidRPr="00C91BCE">
        <w:rPr>
          <w:sz w:val="28"/>
          <w:szCs w:val="28"/>
        </w:rPr>
        <w:t>Правило применения средних величин объема</w:t>
      </w:r>
    </w:p>
    <w:p w:rsidR="0065319A" w:rsidRPr="00C91BCE" w:rsidRDefault="0065319A" w:rsidP="00CB237B">
      <w:pPr>
        <w:pStyle w:val="a9"/>
        <w:numPr>
          <w:ilvl w:val="2"/>
          <w:numId w:val="43"/>
        </w:numPr>
        <w:tabs>
          <w:tab w:val="clear" w:pos="2160"/>
        </w:tabs>
        <w:spacing w:after="0" w:line="360" w:lineRule="auto"/>
        <w:ind w:left="284" w:firstLine="0"/>
        <w:jc w:val="both"/>
        <w:rPr>
          <w:sz w:val="28"/>
          <w:szCs w:val="28"/>
        </w:rPr>
      </w:pPr>
      <w:r w:rsidRPr="00C91BCE">
        <w:rPr>
          <w:sz w:val="28"/>
          <w:szCs w:val="28"/>
        </w:rPr>
        <w:t>Расчет непараметрических средних</w:t>
      </w:r>
    </w:p>
    <w:p w:rsidR="0065319A" w:rsidRPr="00C91BCE" w:rsidRDefault="0065319A" w:rsidP="00CB237B">
      <w:pPr>
        <w:pStyle w:val="a9"/>
        <w:numPr>
          <w:ilvl w:val="2"/>
          <w:numId w:val="43"/>
        </w:numPr>
        <w:tabs>
          <w:tab w:val="clear" w:pos="2160"/>
        </w:tabs>
        <w:spacing w:after="0" w:line="360" w:lineRule="auto"/>
        <w:ind w:left="284" w:firstLine="0"/>
        <w:jc w:val="both"/>
        <w:rPr>
          <w:sz w:val="28"/>
          <w:szCs w:val="28"/>
        </w:rPr>
      </w:pPr>
      <w:r w:rsidRPr="00C91BCE">
        <w:rPr>
          <w:sz w:val="28"/>
          <w:szCs w:val="28"/>
        </w:rPr>
        <w:t>Расчет средних в интервальных рядах распределения</w:t>
      </w:r>
    </w:p>
    <w:p w:rsidR="0065319A" w:rsidRPr="00C91BCE" w:rsidRDefault="0065319A" w:rsidP="0065319A">
      <w:pPr>
        <w:pStyle w:val="a9"/>
        <w:spacing w:after="0" w:line="360" w:lineRule="auto"/>
        <w:ind w:left="0" w:firstLine="709"/>
        <w:rPr>
          <w:b/>
          <w:sz w:val="28"/>
          <w:szCs w:val="28"/>
        </w:rPr>
      </w:pPr>
      <w:r w:rsidRPr="00C91BCE">
        <w:rPr>
          <w:b/>
          <w:bCs/>
          <w:sz w:val="28"/>
          <w:szCs w:val="28"/>
        </w:rPr>
        <w:t xml:space="preserve">Занятие  4. </w:t>
      </w:r>
      <w:r w:rsidRPr="00C91BCE">
        <w:rPr>
          <w:b/>
          <w:sz w:val="28"/>
          <w:szCs w:val="28"/>
        </w:rPr>
        <w:t>Показатели вариации (</w:t>
      </w:r>
      <w:r w:rsidR="00F26257">
        <w:rPr>
          <w:b/>
          <w:sz w:val="28"/>
          <w:szCs w:val="28"/>
        </w:rPr>
        <w:t>1</w:t>
      </w:r>
      <w:r w:rsidRPr="00C91BCE">
        <w:rPr>
          <w:b/>
          <w:sz w:val="28"/>
          <w:szCs w:val="28"/>
        </w:rPr>
        <w:t xml:space="preserve"> </w:t>
      </w:r>
      <w:r w:rsidR="007A09E3">
        <w:rPr>
          <w:b/>
          <w:sz w:val="28"/>
          <w:szCs w:val="28"/>
        </w:rPr>
        <w:t>час.</w:t>
      </w:r>
      <w:r w:rsidRPr="00C91BCE">
        <w:rPr>
          <w:b/>
          <w:sz w:val="28"/>
          <w:szCs w:val="28"/>
        </w:rPr>
        <w:t>)</w:t>
      </w:r>
    </w:p>
    <w:p w:rsidR="0065319A" w:rsidRPr="00C91BCE" w:rsidRDefault="0065319A" w:rsidP="00CB237B">
      <w:pPr>
        <w:pStyle w:val="a9"/>
        <w:numPr>
          <w:ilvl w:val="3"/>
          <w:numId w:val="43"/>
        </w:numPr>
        <w:tabs>
          <w:tab w:val="clear" w:pos="2880"/>
        </w:tabs>
        <w:spacing w:after="0" w:line="360" w:lineRule="auto"/>
        <w:ind w:left="284" w:firstLine="0"/>
        <w:jc w:val="both"/>
        <w:rPr>
          <w:sz w:val="28"/>
          <w:szCs w:val="28"/>
        </w:rPr>
      </w:pPr>
      <w:r w:rsidRPr="00C91BCE">
        <w:rPr>
          <w:sz w:val="28"/>
          <w:szCs w:val="28"/>
        </w:rPr>
        <w:t>Расчет показателей вариации</w:t>
      </w:r>
    </w:p>
    <w:p w:rsidR="0065319A" w:rsidRPr="00C91BCE" w:rsidRDefault="0065319A" w:rsidP="00CB237B">
      <w:pPr>
        <w:pStyle w:val="a9"/>
        <w:numPr>
          <w:ilvl w:val="3"/>
          <w:numId w:val="43"/>
        </w:numPr>
        <w:tabs>
          <w:tab w:val="clear" w:pos="2880"/>
        </w:tabs>
        <w:spacing w:after="0" w:line="360" w:lineRule="auto"/>
        <w:ind w:left="284" w:firstLine="0"/>
        <w:jc w:val="both"/>
        <w:rPr>
          <w:bCs/>
          <w:sz w:val="28"/>
          <w:szCs w:val="28"/>
        </w:rPr>
      </w:pPr>
      <w:r w:rsidRPr="00C91BCE">
        <w:rPr>
          <w:sz w:val="28"/>
          <w:szCs w:val="28"/>
        </w:rPr>
        <w:t>Правило сложения дисперсий</w:t>
      </w:r>
    </w:p>
    <w:p w:rsidR="0065319A" w:rsidRPr="00C91BCE" w:rsidRDefault="0065319A" w:rsidP="00CB237B">
      <w:pPr>
        <w:pStyle w:val="a9"/>
        <w:numPr>
          <w:ilvl w:val="3"/>
          <w:numId w:val="43"/>
        </w:numPr>
        <w:tabs>
          <w:tab w:val="clear" w:pos="2880"/>
        </w:tabs>
        <w:spacing w:after="0" w:line="360" w:lineRule="auto"/>
        <w:ind w:left="284" w:firstLine="0"/>
        <w:jc w:val="both"/>
        <w:rPr>
          <w:bCs/>
          <w:sz w:val="28"/>
          <w:szCs w:val="28"/>
        </w:rPr>
      </w:pPr>
      <w:r w:rsidRPr="00C91BCE">
        <w:rPr>
          <w:sz w:val="28"/>
          <w:szCs w:val="28"/>
        </w:rPr>
        <w:t>Расчет эмпирического корреляционного отношения</w:t>
      </w:r>
    </w:p>
    <w:p w:rsidR="00C91BCE" w:rsidRDefault="00C91BCE" w:rsidP="00703168">
      <w:pPr>
        <w:spacing w:line="360" w:lineRule="auto"/>
        <w:ind w:firstLine="720"/>
        <w:jc w:val="center"/>
        <w:rPr>
          <w:b/>
          <w:bCs/>
          <w:sz w:val="28"/>
          <w:szCs w:val="28"/>
        </w:rPr>
      </w:pPr>
    </w:p>
    <w:p w:rsidR="00703168" w:rsidRPr="00656FD0" w:rsidRDefault="00703168" w:rsidP="00703168">
      <w:pPr>
        <w:spacing w:line="360" w:lineRule="auto"/>
        <w:ind w:firstLine="720"/>
        <w:jc w:val="center"/>
        <w:rPr>
          <w:b/>
          <w:bCs/>
          <w:sz w:val="28"/>
          <w:szCs w:val="28"/>
        </w:rPr>
      </w:pPr>
      <w:r w:rsidRPr="00656FD0">
        <w:rPr>
          <w:b/>
          <w:bCs/>
          <w:sz w:val="28"/>
          <w:szCs w:val="28"/>
        </w:rPr>
        <w:t xml:space="preserve">Модуль </w:t>
      </w:r>
      <w:r>
        <w:rPr>
          <w:b/>
          <w:bCs/>
          <w:sz w:val="28"/>
          <w:szCs w:val="28"/>
        </w:rPr>
        <w:t>2</w:t>
      </w:r>
      <w:r w:rsidRPr="00656FD0">
        <w:rPr>
          <w:b/>
          <w:bCs/>
          <w:sz w:val="28"/>
          <w:szCs w:val="28"/>
        </w:rPr>
        <w:t xml:space="preserve">. </w:t>
      </w:r>
      <w:r>
        <w:rPr>
          <w:b/>
          <w:sz w:val="28"/>
          <w:szCs w:val="28"/>
        </w:rPr>
        <w:t>Основы современной экономики (</w:t>
      </w:r>
      <w:r w:rsidR="00F26257">
        <w:rPr>
          <w:b/>
          <w:sz w:val="28"/>
          <w:szCs w:val="28"/>
        </w:rPr>
        <w:t>3</w:t>
      </w:r>
      <w:r>
        <w:rPr>
          <w:b/>
          <w:sz w:val="28"/>
          <w:szCs w:val="28"/>
        </w:rPr>
        <w:t xml:space="preserve"> час.)</w:t>
      </w:r>
    </w:p>
    <w:p w:rsidR="0082513B" w:rsidRPr="002E42F5" w:rsidRDefault="0082513B" w:rsidP="0082513B">
      <w:pPr>
        <w:pStyle w:val="a9"/>
        <w:spacing w:after="0" w:line="360" w:lineRule="auto"/>
        <w:ind w:left="0" w:firstLine="709"/>
        <w:rPr>
          <w:b/>
          <w:i/>
          <w:sz w:val="28"/>
          <w:szCs w:val="28"/>
        </w:rPr>
      </w:pPr>
      <w:r w:rsidRPr="002E42F5">
        <w:rPr>
          <w:b/>
          <w:bCs/>
          <w:sz w:val="28"/>
          <w:szCs w:val="28"/>
        </w:rPr>
        <w:t>Заня</w:t>
      </w:r>
      <w:r w:rsidRPr="002E42F5">
        <w:rPr>
          <w:b/>
          <w:sz w:val="28"/>
          <w:szCs w:val="28"/>
        </w:rPr>
        <w:t>тие  1. Решение задач по базовым темам экономики  (</w:t>
      </w:r>
      <w:r w:rsidR="00F26257">
        <w:rPr>
          <w:b/>
          <w:sz w:val="28"/>
          <w:szCs w:val="28"/>
        </w:rPr>
        <w:t>0,5</w:t>
      </w:r>
      <w:r w:rsidRPr="002E42F5">
        <w:rPr>
          <w:b/>
          <w:sz w:val="28"/>
          <w:szCs w:val="28"/>
        </w:rPr>
        <w:t xml:space="preserve"> </w:t>
      </w:r>
      <w:r w:rsidR="007A09E3">
        <w:rPr>
          <w:b/>
          <w:sz w:val="28"/>
          <w:szCs w:val="28"/>
        </w:rPr>
        <w:t>час.</w:t>
      </w:r>
      <w:r w:rsidRPr="002E42F5">
        <w:rPr>
          <w:b/>
          <w:i/>
          <w:sz w:val="28"/>
          <w:szCs w:val="28"/>
        </w:rPr>
        <w:t>)</w:t>
      </w:r>
    </w:p>
    <w:p w:rsidR="0082513B" w:rsidRPr="002E42F5" w:rsidRDefault="0082513B" w:rsidP="00CB237B">
      <w:pPr>
        <w:pStyle w:val="a9"/>
        <w:numPr>
          <w:ilvl w:val="2"/>
          <w:numId w:val="58"/>
        </w:numPr>
        <w:tabs>
          <w:tab w:val="clear" w:pos="2160"/>
        </w:tabs>
        <w:spacing w:after="0" w:line="360" w:lineRule="auto"/>
        <w:ind w:left="426" w:hanging="426"/>
        <w:jc w:val="both"/>
        <w:rPr>
          <w:bCs/>
          <w:sz w:val="28"/>
          <w:szCs w:val="28"/>
        </w:rPr>
      </w:pPr>
      <w:r w:rsidRPr="002E42F5">
        <w:rPr>
          <w:sz w:val="28"/>
          <w:szCs w:val="28"/>
        </w:rPr>
        <w:t>Основы анализа спроса и предложения</w:t>
      </w:r>
    </w:p>
    <w:p w:rsidR="0082513B" w:rsidRPr="002E42F5" w:rsidRDefault="0082513B" w:rsidP="00CB237B">
      <w:pPr>
        <w:pStyle w:val="a9"/>
        <w:numPr>
          <w:ilvl w:val="2"/>
          <w:numId w:val="58"/>
        </w:numPr>
        <w:tabs>
          <w:tab w:val="left" w:pos="851"/>
        </w:tabs>
        <w:spacing w:after="0" w:line="360" w:lineRule="auto"/>
        <w:ind w:left="0" w:firstLine="0"/>
        <w:jc w:val="both"/>
        <w:rPr>
          <w:bCs/>
          <w:sz w:val="28"/>
          <w:szCs w:val="28"/>
        </w:rPr>
      </w:pPr>
      <w:r w:rsidRPr="002E42F5">
        <w:rPr>
          <w:bCs/>
          <w:sz w:val="28"/>
          <w:szCs w:val="28"/>
        </w:rPr>
        <w:t>Рынки факторов производства</w:t>
      </w:r>
    </w:p>
    <w:p w:rsidR="0082513B" w:rsidRPr="002E42F5" w:rsidRDefault="0082513B" w:rsidP="00CB237B">
      <w:pPr>
        <w:pStyle w:val="a9"/>
        <w:numPr>
          <w:ilvl w:val="2"/>
          <w:numId w:val="58"/>
        </w:numPr>
        <w:tabs>
          <w:tab w:val="left" w:pos="851"/>
        </w:tabs>
        <w:spacing w:after="0" w:line="360" w:lineRule="auto"/>
        <w:ind w:left="0" w:firstLine="0"/>
        <w:jc w:val="both"/>
        <w:rPr>
          <w:bCs/>
          <w:sz w:val="28"/>
          <w:szCs w:val="28"/>
        </w:rPr>
      </w:pPr>
      <w:r w:rsidRPr="002E42F5">
        <w:rPr>
          <w:bCs/>
          <w:sz w:val="28"/>
          <w:szCs w:val="28"/>
        </w:rPr>
        <w:t>Макроэкономика</w:t>
      </w:r>
    </w:p>
    <w:p w:rsidR="0082513B" w:rsidRPr="002E42F5" w:rsidRDefault="0082513B" w:rsidP="0082513B">
      <w:pPr>
        <w:pStyle w:val="a9"/>
        <w:spacing w:after="0" w:line="360" w:lineRule="auto"/>
        <w:ind w:left="0" w:firstLine="709"/>
        <w:rPr>
          <w:b/>
          <w:bCs/>
          <w:sz w:val="28"/>
          <w:szCs w:val="28"/>
        </w:rPr>
      </w:pPr>
      <w:r w:rsidRPr="002E42F5">
        <w:rPr>
          <w:b/>
          <w:bCs/>
          <w:sz w:val="28"/>
          <w:szCs w:val="28"/>
        </w:rPr>
        <w:lastRenderedPageBreak/>
        <w:t>Заня</w:t>
      </w:r>
      <w:r w:rsidRPr="002E42F5">
        <w:rPr>
          <w:b/>
          <w:sz w:val="28"/>
          <w:szCs w:val="28"/>
        </w:rPr>
        <w:t>тие  2. Э</w:t>
      </w:r>
      <w:r w:rsidRPr="002E42F5">
        <w:rPr>
          <w:b/>
          <w:bCs/>
          <w:sz w:val="28"/>
          <w:szCs w:val="28"/>
        </w:rPr>
        <w:t>кономический рост (</w:t>
      </w:r>
      <w:r w:rsidR="00F26257">
        <w:rPr>
          <w:b/>
          <w:bCs/>
          <w:sz w:val="28"/>
          <w:szCs w:val="28"/>
        </w:rPr>
        <w:t>0,5</w:t>
      </w:r>
      <w:r w:rsidRPr="002E42F5">
        <w:rPr>
          <w:b/>
          <w:bCs/>
          <w:sz w:val="28"/>
          <w:szCs w:val="28"/>
        </w:rPr>
        <w:t xml:space="preserve"> </w:t>
      </w:r>
      <w:r w:rsidR="007A09E3">
        <w:rPr>
          <w:b/>
          <w:sz w:val="28"/>
          <w:szCs w:val="28"/>
        </w:rPr>
        <w:t>час.</w:t>
      </w:r>
      <w:r w:rsidRPr="002E42F5">
        <w:rPr>
          <w:b/>
          <w:bCs/>
          <w:sz w:val="28"/>
          <w:szCs w:val="28"/>
        </w:rPr>
        <w:t>)</w:t>
      </w:r>
    </w:p>
    <w:p w:rsidR="0082513B" w:rsidRPr="002E42F5" w:rsidRDefault="0082513B" w:rsidP="00CB237B">
      <w:pPr>
        <w:pStyle w:val="af0"/>
        <w:numPr>
          <w:ilvl w:val="3"/>
          <w:numId w:val="58"/>
        </w:numPr>
        <w:tabs>
          <w:tab w:val="clear" w:pos="2880"/>
        </w:tabs>
        <w:spacing w:after="0" w:line="360" w:lineRule="auto"/>
        <w:ind w:left="0" w:firstLine="0"/>
        <w:contextualSpacing/>
        <w:jc w:val="both"/>
        <w:rPr>
          <w:rFonts w:ascii="Times New Roman" w:hAnsi="Times New Roman"/>
          <w:sz w:val="28"/>
          <w:szCs w:val="28"/>
        </w:rPr>
      </w:pPr>
      <w:r w:rsidRPr="002E42F5">
        <w:rPr>
          <w:rFonts w:ascii="Times New Roman" w:hAnsi="Times New Roman"/>
          <w:sz w:val="28"/>
          <w:szCs w:val="28"/>
        </w:rPr>
        <w:t>Доклады по предложенным темам раздела «Экономический рост»</w:t>
      </w:r>
    </w:p>
    <w:p w:rsidR="0082513B" w:rsidRPr="002E42F5" w:rsidRDefault="0082513B" w:rsidP="00CB237B">
      <w:pPr>
        <w:pStyle w:val="af0"/>
        <w:numPr>
          <w:ilvl w:val="3"/>
          <w:numId w:val="58"/>
        </w:numPr>
        <w:tabs>
          <w:tab w:val="clear" w:pos="2880"/>
        </w:tabs>
        <w:spacing w:after="0" w:line="360" w:lineRule="auto"/>
        <w:ind w:left="0" w:firstLine="0"/>
        <w:contextualSpacing/>
        <w:jc w:val="both"/>
        <w:rPr>
          <w:rFonts w:ascii="Times New Roman" w:hAnsi="Times New Roman"/>
          <w:sz w:val="28"/>
          <w:szCs w:val="28"/>
        </w:rPr>
      </w:pPr>
      <w:r w:rsidRPr="002E42F5">
        <w:rPr>
          <w:rFonts w:ascii="Times New Roman" w:hAnsi="Times New Roman"/>
          <w:sz w:val="28"/>
          <w:szCs w:val="28"/>
        </w:rPr>
        <w:t>Дискуссия по представленным студентами материалам</w:t>
      </w:r>
    </w:p>
    <w:p w:rsidR="0082513B" w:rsidRPr="002E42F5" w:rsidRDefault="0082513B" w:rsidP="0082513B">
      <w:pPr>
        <w:pStyle w:val="a9"/>
        <w:spacing w:after="0" w:line="360" w:lineRule="auto"/>
        <w:ind w:left="0" w:firstLine="709"/>
        <w:rPr>
          <w:b/>
          <w:bCs/>
          <w:sz w:val="28"/>
          <w:szCs w:val="28"/>
        </w:rPr>
      </w:pPr>
      <w:r w:rsidRPr="002E42F5">
        <w:rPr>
          <w:b/>
          <w:bCs/>
          <w:sz w:val="28"/>
          <w:szCs w:val="28"/>
        </w:rPr>
        <w:t>Занятие  3. Институциональная экономика (</w:t>
      </w:r>
      <w:r w:rsidR="00F26257">
        <w:rPr>
          <w:b/>
          <w:bCs/>
          <w:sz w:val="28"/>
          <w:szCs w:val="28"/>
        </w:rPr>
        <w:t>0,5</w:t>
      </w:r>
      <w:r w:rsidRPr="002E42F5">
        <w:rPr>
          <w:b/>
          <w:bCs/>
          <w:sz w:val="28"/>
          <w:szCs w:val="28"/>
        </w:rPr>
        <w:t xml:space="preserve"> </w:t>
      </w:r>
      <w:r w:rsidR="007A09E3">
        <w:rPr>
          <w:b/>
          <w:sz w:val="28"/>
          <w:szCs w:val="28"/>
        </w:rPr>
        <w:t>час.</w:t>
      </w:r>
      <w:r w:rsidRPr="002E42F5">
        <w:rPr>
          <w:b/>
          <w:bCs/>
          <w:sz w:val="28"/>
          <w:szCs w:val="28"/>
        </w:rPr>
        <w:t>)</w:t>
      </w:r>
    </w:p>
    <w:p w:rsidR="0082513B" w:rsidRPr="002E42F5" w:rsidRDefault="0082513B" w:rsidP="00CB237B">
      <w:pPr>
        <w:pStyle w:val="af0"/>
        <w:numPr>
          <w:ilvl w:val="0"/>
          <w:numId w:val="44"/>
        </w:numPr>
        <w:spacing w:after="0" w:line="360" w:lineRule="auto"/>
        <w:ind w:left="0" w:firstLine="0"/>
        <w:contextualSpacing/>
        <w:jc w:val="both"/>
        <w:rPr>
          <w:rFonts w:ascii="Times New Roman" w:hAnsi="Times New Roman"/>
          <w:sz w:val="28"/>
          <w:szCs w:val="28"/>
        </w:rPr>
      </w:pPr>
      <w:r w:rsidRPr="002E42F5">
        <w:rPr>
          <w:rFonts w:ascii="Times New Roman" w:hAnsi="Times New Roman"/>
          <w:sz w:val="28"/>
          <w:szCs w:val="28"/>
        </w:rPr>
        <w:t>Доклады по предложенным темам раздела «</w:t>
      </w:r>
      <w:r w:rsidRPr="002E42F5">
        <w:rPr>
          <w:rFonts w:ascii="Times New Roman" w:hAnsi="Times New Roman"/>
          <w:bCs/>
          <w:sz w:val="28"/>
          <w:szCs w:val="28"/>
        </w:rPr>
        <w:t>Институциональная экономика</w:t>
      </w:r>
      <w:r w:rsidRPr="002E42F5">
        <w:rPr>
          <w:rFonts w:ascii="Times New Roman" w:hAnsi="Times New Roman"/>
          <w:sz w:val="28"/>
          <w:szCs w:val="28"/>
        </w:rPr>
        <w:t>»</w:t>
      </w:r>
    </w:p>
    <w:p w:rsidR="0082513B" w:rsidRPr="002E42F5" w:rsidRDefault="0082513B" w:rsidP="00CB237B">
      <w:pPr>
        <w:pStyle w:val="af0"/>
        <w:numPr>
          <w:ilvl w:val="0"/>
          <w:numId w:val="44"/>
        </w:numPr>
        <w:tabs>
          <w:tab w:val="num" w:pos="851"/>
        </w:tabs>
        <w:spacing w:after="0" w:line="360" w:lineRule="auto"/>
        <w:ind w:left="0" w:firstLine="0"/>
        <w:contextualSpacing/>
        <w:jc w:val="both"/>
        <w:rPr>
          <w:rFonts w:ascii="Times New Roman" w:hAnsi="Times New Roman"/>
          <w:sz w:val="28"/>
          <w:szCs w:val="28"/>
        </w:rPr>
      </w:pPr>
      <w:r w:rsidRPr="002E42F5">
        <w:rPr>
          <w:rFonts w:ascii="Times New Roman" w:hAnsi="Times New Roman"/>
          <w:sz w:val="28"/>
          <w:szCs w:val="28"/>
        </w:rPr>
        <w:t>Дискуссия по представленным студентами материалам</w:t>
      </w:r>
    </w:p>
    <w:p w:rsidR="0082513B" w:rsidRPr="002E42F5" w:rsidRDefault="0082513B" w:rsidP="0060315C">
      <w:pPr>
        <w:pStyle w:val="a9"/>
        <w:spacing w:after="0" w:line="360" w:lineRule="auto"/>
        <w:ind w:left="0" w:firstLine="709"/>
        <w:jc w:val="both"/>
        <w:rPr>
          <w:b/>
          <w:bCs/>
          <w:sz w:val="28"/>
          <w:szCs w:val="28"/>
        </w:rPr>
      </w:pPr>
      <w:r w:rsidRPr="002E42F5">
        <w:rPr>
          <w:b/>
          <w:bCs/>
          <w:sz w:val="28"/>
          <w:szCs w:val="28"/>
        </w:rPr>
        <w:t>Занятие 4. Обсуждение и проведение  основных типов экономических экспериментов и способов их постановки (</w:t>
      </w:r>
      <w:r w:rsidR="00F26257">
        <w:rPr>
          <w:b/>
          <w:bCs/>
          <w:sz w:val="28"/>
          <w:szCs w:val="28"/>
        </w:rPr>
        <w:t>1</w:t>
      </w:r>
      <w:r w:rsidRPr="002E42F5">
        <w:rPr>
          <w:b/>
          <w:bCs/>
          <w:sz w:val="28"/>
          <w:szCs w:val="28"/>
        </w:rPr>
        <w:t xml:space="preserve"> </w:t>
      </w:r>
      <w:r w:rsidR="007A09E3">
        <w:rPr>
          <w:b/>
          <w:sz w:val="28"/>
          <w:szCs w:val="28"/>
        </w:rPr>
        <w:t>час.</w:t>
      </w:r>
      <w:r w:rsidRPr="002E42F5">
        <w:rPr>
          <w:b/>
          <w:bCs/>
          <w:sz w:val="28"/>
          <w:szCs w:val="28"/>
        </w:rPr>
        <w:t>)</w:t>
      </w:r>
    </w:p>
    <w:p w:rsidR="0082513B" w:rsidRPr="002E42F5" w:rsidRDefault="0082513B" w:rsidP="00CB237B">
      <w:pPr>
        <w:pStyle w:val="af0"/>
        <w:numPr>
          <w:ilvl w:val="0"/>
          <w:numId w:val="45"/>
        </w:numPr>
        <w:spacing w:line="360" w:lineRule="auto"/>
        <w:ind w:left="0" w:firstLine="0"/>
        <w:contextualSpacing/>
        <w:jc w:val="both"/>
        <w:rPr>
          <w:rFonts w:ascii="Times New Roman" w:hAnsi="Times New Roman"/>
          <w:sz w:val="28"/>
          <w:szCs w:val="28"/>
        </w:rPr>
      </w:pPr>
      <w:r w:rsidRPr="002E42F5">
        <w:rPr>
          <w:rFonts w:ascii="Times New Roman" w:hAnsi="Times New Roman"/>
          <w:sz w:val="28"/>
          <w:szCs w:val="28"/>
        </w:rPr>
        <w:t>Проведение эксперимента Канемана-Кнетча-Талера с кружками для демонстрации эффекта владения. Обсуждение результатов эксперимента, проведенного на прошлом семинаре, как иллюстрации базовых понятий, связанных с эффектом владения.</w:t>
      </w:r>
    </w:p>
    <w:p w:rsidR="0082513B" w:rsidRPr="002E42F5" w:rsidRDefault="0082513B" w:rsidP="00CB237B">
      <w:pPr>
        <w:pStyle w:val="af0"/>
        <w:numPr>
          <w:ilvl w:val="0"/>
          <w:numId w:val="45"/>
        </w:numPr>
        <w:spacing w:line="360" w:lineRule="auto"/>
        <w:ind w:left="0" w:firstLine="0"/>
        <w:contextualSpacing/>
        <w:jc w:val="both"/>
        <w:rPr>
          <w:rFonts w:ascii="Times New Roman" w:hAnsi="Times New Roman"/>
          <w:sz w:val="28"/>
          <w:szCs w:val="28"/>
        </w:rPr>
      </w:pPr>
      <w:r w:rsidRPr="002E42F5">
        <w:rPr>
          <w:rFonts w:ascii="Times New Roman" w:hAnsi="Times New Roman"/>
          <w:sz w:val="28"/>
          <w:szCs w:val="28"/>
        </w:rPr>
        <w:t>Проведение эксперимента Канемана-Тверски о выборе между лотереями. Иллюстрация с их помощью эффектов точки отсчета и избегания потерь. Обсуждение результатов эксперимента.</w:t>
      </w:r>
    </w:p>
    <w:p w:rsidR="0082513B" w:rsidRPr="002E42F5" w:rsidRDefault="0082513B" w:rsidP="00CB237B">
      <w:pPr>
        <w:pStyle w:val="af0"/>
        <w:numPr>
          <w:ilvl w:val="0"/>
          <w:numId w:val="45"/>
        </w:numPr>
        <w:spacing w:line="360" w:lineRule="auto"/>
        <w:ind w:left="0" w:firstLine="0"/>
        <w:contextualSpacing/>
        <w:jc w:val="both"/>
        <w:rPr>
          <w:rFonts w:ascii="Times New Roman" w:hAnsi="Times New Roman"/>
          <w:sz w:val="28"/>
          <w:szCs w:val="28"/>
        </w:rPr>
      </w:pPr>
      <w:r w:rsidRPr="002E42F5">
        <w:rPr>
          <w:rFonts w:ascii="Times New Roman" w:hAnsi="Times New Roman"/>
          <w:sz w:val="28"/>
          <w:szCs w:val="28"/>
        </w:rPr>
        <w:t>Проведение экспериментов: игра «Ультиматум», игра Диктатора. Обсуждение результатов экспериментов. Использование их для иллюстрации экономического обоснования альтруизма и избегания несправедливости.</w:t>
      </w:r>
    </w:p>
    <w:p w:rsidR="0077122B" w:rsidRPr="0077122B" w:rsidRDefault="0077122B" w:rsidP="00762F77">
      <w:pPr>
        <w:pStyle w:val="af0"/>
        <w:widowControl w:val="0"/>
        <w:autoSpaceDE w:val="0"/>
        <w:autoSpaceDN w:val="0"/>
        <w:adjustRightInd w:val="0"/>
        <w:spacing w:after="0" w:line="336" w:lineRule="auto"/>
        <w:ind w:left="1276"/>
        <w:contextualSpacing/>
        <w:jc w:val="both"/>
        <w:rPr>
          <w:rFonts w:ascii="Times New Roman" w:hAnsi="Times New Roman"/>
          <w:sz w:val="28"/>
          <w:szCs w:val="28"/>
        </w:rPr>
      </w:pPr>
    </w:p>
    <w:p w:rsidR="0077122B" w:rsidRPr="00A73716" w:rsidRDefault="0077122B" w:rsidP="0077122B">
      <w:pPr>
        <w:spacing w:line="360" w:lineRule="auto"/>
        <w:ind w:firstLine="720"/>
        <w:jc w:val="center"/>
        <w:rPr>
          <w:b/>
          <w:sz w:val="28"/>
          <w:szCs w:val="28"/>
        </w:rPr>
      </w:pPr>
      <w:r w:rsidRPr="00656FD0">
        <w:rPr>
          <w:b/>
          <w:bCs/>
          <w:sz w:val="28"/>
          <w:szCs w:val="28"/>
        </w:rPr>
        <w:t xml:space="preserve">Модуль </w:t>
      </w:r>
      <w:r>
        <w:rPr>
          <w:b/>
          <w:bCs/>
          <w:sz w:val="28"/>
          <w:szCs w:val="28"/>
        </w:rPr>
        <w:t xml:space="preserve">3. </w:t>
      </w:r>
      <w:r w:rsidRPr="00A73716">
        <w:rPr>
          <w:b/>
          <w:sz w:val="28"/>
          <w:szCs w:val="28"/>
        </w:rPr>
        <w:t>Основы менеджмента</w:t>
      </w:r>
      <w:r>
        <w:rPr>
          <w:b/>
          <w:sz w:val="28"/>
          <w:szCs w:val="28"/>
        </w:rPr>
        <w:t xml:space="preserve"> (</w:t>
      </w:r>
      <w:r w:rsidR="00F26257">
        <w:rPr>
          <w:b/>
          <w:sz w:val="28"/>
          <w:szCs w:val="28"/>
        </w:rPr>
        <w:t xml:space="preserve">2 </w:t>
      </w:r>
      <w:r>
        <w:rPr>
          <w:b/>
          <w:sz w:val="28"/>
          <w:szCs w:val="28"/>
        </w:rPr>
        <w:t>час.)</w:t>
      </w:r>
    </w:p>
    <w:p w:rsidR="0077122B" w:rsidRPr="00A73716" w:rsidRDefault="0077122B" w:rsidP="0077122B">
      <w:pPr>
        <w:spacing w:line="360" w:lineRule="auto"/>
        <w:rPr>
          <w:sz w:val="28"/>
          <w:szCs w:val="28"/>
        </w:rPr>
      </w:pPr>
      <w:r w:rsidRPr="002E42F5">
        <w:rPr>
          <w:b/>
          <w:bCs/>
          <w:sz w:val="28"/>
          <w:szCs w:val="28"/>
        </w:rPr>
        <w:t>Заня</w:t>
      </w:r>
      <w:r w:rsidRPr="002E42F5">
        <w:rPr>
          <w:b/>
          <w:sz w:val="28"/>
          <w:szCs w:val="28"/>
        </w:rPr>
        <w:t>тие  1.</w:t>
      </w:r>
      <w:r w:rsidRPr="00A73716">
        <w:rPr>
          <w:b/>
          <w:sz w:val="28"/>
          <w:szCs w:val="28"/>
        </w:rPr>
        <w:t xml:space="preserve"> Введение в менеджмент</w:t>
      </w:r>
      <w:r w:rsidRPr="0077122B">
        <w:rPr>
          <w:b/>
          <w:sz w:val="28"/>
          <w:szCs w:val="28"/>
        </w:rPr>
        <w:t xml:space="preserve"> (</w:t>
      </w:r>
      <w:r w:rsidR="00F26257">
        <w:rPr>
          <w:b/>
          <w:sz w:val="28"/>
          <w:szCs w:val="28"/>
        </w:rPr>
        <w:t>0,5</w:t>
      </w:r>
      <w:r w:rsidRPr="0077122B">
        <w:rPr>
          <w:b/>
          <w:sz w:val="28"/>
          <w:szCs w:val="28"/>
        </w:rPr>
        <w:t xml:space="preserve"> час</w:t>
      </w:r>
      <w:r w:rsidR="007A09E3">
        <w:rPr>
          <w:b/>
          <w:sz w:val="28"/>
          <w:szCs w:val="28"/>
        </w:rPr>
        <w:t>.</w:t>
      </w:r>
      <w:r w:rsidRPr="0077122B">
        <w:rPr>
          <w:b/>
          <w:sz w:val="28"/>
          <w:szCs w:val="28"/>
        </w:rPr>
        <w:t>)</w:t>
      </w:r>
    </w:p>
    <w:p w:rsidR="0077122B" w:rsidRPr="00A73716" w:rsidRDefault="0077122B" w:rsidP="0077122B">
      <w:pPr>
        <w:spacing w:line="360" w:lineRule="auto"/>
        <w:ind w:firstLine="720"/>
        <w:jc w:val="both"/>
        <w:rPr>
          <w:sz w:val="28"/>
          <w:szCs w:val="28"/>
        </w:rPr>
      </w:pPr>
      <w:r w:rsidRPr="00A73716">
        <w:rPr>
          <w:sz w:val="28"/>
          <w:szCs w:val="28"/>
        </w:rPr>
        <w:t>Цель: изучить основные категории менеджмента.</w:t>
      </w:r>
    </w:p>
    <w:p w:rsidR="0077122B" w:rsidRPr="00A73716" w:rsidRDefault="0077122B" w:rsidP="0077122B">
      <w:pPr>
        <w:spacing w:line="360" w:lineRule="auto"/>
        <w:ind w:firstLine="720"/>
        <w:jc w:val="both"/>
        <w:rPr>
          <w:sz w:val="28"/>
          <w:szCs w:val="28"/>
        </w:rPr>
      </w:pPr>
      <w:r w:rsidRPr="00A73716">
        <w:rPr>
          <w:sz w:val="28"/>
          <w:szCs w:val="28"/>
        </w:rPr>
        <w:t>Форма проведения занятия: научная дискуссия (мозговой штурм).</w:t>
      </w:r>
    </w:p>
    <w:p w:rsidR="0077122B" w:rsidRPr="00A73716" w:rsidRDefault="0077122B" w:rsidP="0077122B">
      <w:pPr>
        <w:pStyle w:val="a7"/>
        <w:spacing w:line="360" w:lineRule="auto"/>
        <w:ind w:firstLine="720"/>
        <w:jc w:val="both"/>
        <w:rPr>
          <w:sz w:val="28"/>
          <w:szCs w:val="28"/>
        </w:rPr>
      </w:pPr>
      <w:r w:rsidRPr="00A73716">
        <w:rPr>
          <w:sz w:val="28"/>
          <w:szCs w:val="28"/>
        </w:rPr>
        <w:t>К занятию необходимо подготовить ответы на следующие вопросы:</w:t>
      </w:r>
    </w:p>
    <w:p w:rsidR="0077122B" w:rsidRPr="00A73716" w:rsidRDefault="0077122B" w:rsidP="0077122B">
      <w:pPr>
        <w:tabs>
          <w:tab w:val="left" w:pos="0"/>
          <w:tab w:val="left" w:pos="540"/>
          <w:tab w:val="left" w:pos="1560"/>
        </w:tabs>
        <w:spacing w:line="360" w:lineRule="auto"/>
        <w:jc w:val="both"/>
        <w:rPr>
          <w:sz w:val="28"/>
          <w:szCs w:val="28"/>
        </w:rPr>
      </w:pPr>
      <w:r w:rsidRPr="00A73716">
        <w:rPr>
          <w:sz w:val="28"/>
          <w:szCs w:val="28"/>
        </w:rPr>
        <w:t>1.     Понятие, цели и задачи менеджмента</w:t>
      </w:r>
    </w:p>
    <w:p w:rsidR="0077122B" w:rsidRPr="00A73716" w:rsidRDefault="0077122B" w:rsidP="00CB237B">
      <w:pPr>
        <w:numPr>
          <w:ilvl w:val="0"/>
          <w:numId w:val="61"/>
        </w:numPr>
        <w:tabs>
          <w:tab w:val="left" w:pos="0"/>
          <w:tab w:val="left" w:pos="540"/>
          <w:tab w:val="left" w:pos="1560"/>
        </w:tabs>
        <w:spacing w:line="360" w:lineRule="auto"/>
        <w:ind w:left="0" w:firstLine="0"/>
        <w:jc w:val="both"/>
        <w:rPr>
          <w:sz w:val="28"/>
          <w:szCs w:val="28"/>
        </w:rPr>
      </w:pPr>
      <w:r w:rsidRPr="00A73716">
        <w:rPr>
          <w:sz w:val="28"/>
          <w:szCs w:val="28"/>
        </w:rPr>
        <w:t>Принципы, функции и методы менеджмента</w:t>
      </w:r>
    </w:p>
    <w:p w:rsidR="0077122B" w:rsidRPr="00A73716" w:rsidRDefault="0077122B" w:rsidP="00CB237B">
      <w:pPr>
        <w:numPr>
          <w:ilvl w:val="0"/>
          <w:numId w:val="61"/>
        </w:numPr>
        <w:tabs>
          <w:tab w:val="left" w:pos="0"/>
          <w:tab w:val="left" w:pos="540"/>
          <w:tab w:val="left" w:pos="1560"/>
        </w:tabs>
        <w:spacing w:line="360" w:lineRule="auto"/>
        <w:ind w:left="0" w:firstLine="0"/>
        <w:jc w:val="both"/>
        <w:rPr>
          <w:sz w:val="28"/>
          <w:szCs w:val="28"/>
        </w:rPr>
      </w:pPr>
      <w:r w:rsidRPr="00A73716">
        <w:rPr>
          <w:sz w:val="28"/>
          <w:szCs w:val="28"/>
        </w:rPr>
        <w:t>Школа научного управления: характерные черты, представители</w:t>
      </w:r>
    </w:p>
    <w:p w:rsidR="0077122B" w:rsidRPr="00A73716" w:rsidRDefault="0077122B" w:rsidP="00CB237B">
      <w:pPr>
        <w:numPr>
          <w:ilvl w:val="0"/>
          <w:numId w:val="61"/>
        </w:numPr>
        <w:tabs>
          <w:tab w:val="left" w:pos="0"/>
          <w:tab w:val="left" w:pos="540"/>
          <w:tab w:val="left" w:pos="1560"/>
        </w:tabs>
        <w:spacing w:line="360" w:lineRule="auto"/>
        <w:ind w:left="0" w:firstLine="0"/>
        <w:jc w:val="both"/>
        <w:rPr>
          <w:sz w:val="28"/>
          <w:szCs w:val="28"/>
        </w:rPr>
      </w:pPr>
      <w:r w:rsidRPr="00A73716">
        <w:rPr>
          <w:sz w:val="28"/>
          <w:szCs w:val="28"/>
        </w:rPr>
        <w:t>Классическая школа менеджмента: характерные черты, представители</w:t>
      </w:r>
    </w:p>
    <w:p w:rsidR="0077122B" w:rsidRPr="00A73716" w:rsidRDefault="0077122B" w:rsidP="00CB237B">
      <w:pPr>
        <w:numPr>
          <w:ilvl w:val="0"/>
          <w:numId w:val="61"/>
        </w:numPr>
        <w:tabs>
          <w:tab w:val="left" w:pos="0"/>
          <w:tab w:val="left" w:pos="540"/>
          <w:tab w:val="left" w:pos="1560"/>
        </w:tabs>
        <w:spacing w:line="360" w:lineRule="auto"/>
        <w:ind w:left="0" w:firstLine="0"/>
        <w:jc w:val="both"/>
        <w:rPr>
          <w:sz w:val="28"/>
          <w:szCs w:val="28"/>
        </w:rPr>
      </w:pPr>
      <w:r w:rsidRPr="00A73716">
        <w:rPr>
          <w:sz w:val="28"/>
          <w:szCs w:val="28"/>
        </w:rPr>
        <w:t>Школа человеческих отношений: характерные черты, представители</w:t>
      </w:r>
    </w:p>
    <w:p w:rsidR="0077122B" w:rsidRPr="00A73716" w:rsidRDefault="0077122B" w:rsidP="00CB237B">
      <w:pPr>
        <w:numPr>
          <w:ilvl w:val="0"/>
          <w:numId w:val="61"/>
        </w:numPr>
        <w:tabs>
          <w:tab w:val="left" w:pos="0"/>
          <w:tab w:val="left" w:pos="540"/>
          <w:tab w:val="left" w:pos="1560"/>
        </w:tabs>
        <w:spacing w:line="360" w:lineRule="auto"/>
        <w:ind w:left="0" w:firstLine="0"/>
        <w:jc w:val="both"/>
        <w:rPr>
          <w:sz w:val="28"/>
          <w:szCs w:val="28"/>
        </w:rPr>
      </w:pPr>
      <w:r w:rsidRPr="00A73716">
        <w:rPr>
          <w:sz w:val="28"/>
          <w:szCs w:val="28"/>
        </w:rPr>
        <w:lastRenderedPageBreak/>
        <w:t>Школа поведенческих наук: характерные черты, представители</w:t>
      </w:r>
    </w:p>
    <w:p w:rsidR="0077122B" w:rsidRPr="00A73716" w:rsidRDefault="0077122B" w:rsidP="00CB237B">
      <w:pPr>
        <w:numPr>
          <w:ilvl w:val="0"/>
          <w:numId w:val="61"/>
        </w:numPr>
        <w:tabs>
          <w:tab w:val="left" w:pos="0"/>
          <w:tab w:val="left" w:pos="540"/>
          <w:tab w:val="left" w:pos="1560"/>
        </w:tabs>
        <w:spacing w:line="360" w:lineRule="auto"/>
        <w:ind w:left="0" w:firstLine="0"/>
        <w:jc w:val="both"/>
        <w:rPr>
          <w:sz w:val="28"/>
          <w:szCs w:val="28"/>
        </w:rPr>
      </w:pPr>
      <w:r w:rsidRPr="00A73716">
        <w:rPr>
          <w:sz w:val="28"/>
          <w:szCs w:val="28"/>
        </w:rPr>
        <w:t>Школа науки управления и исследования операций: характерные черты, представители</w:t>
      </w:r>
    </w:p>
    <w:p w:rsidR="0077122B" w:rsidRPr="00A73716" w:rsidRDefault="0077122B" w:rsidP="00CB237B">
      <w:pPr>
        <w:numPr>
          <w:ilvl w:val="0"/>
          <w:numId w:val="61"/>
        </w:numPr>
        <w:tabs>
          <w:tab w:val="left" w:pos="0"/>
          <w:tab w:val="left" w:pos="540"/>
          <w:tab w:val="left" w:pos="1560"/>
        </w:tabs>
        <w:spacing w:line="360" w:lineRule="auto"/>
        <w:ind w:left="0" w:firstLine="0"/>
        <w:jc w:val="both"/>
        <w:rPr>
          <w:sz w:val="28"/>
          <w:szCs w:val="28"/>
        </w:rPr>
      </w:pPr>
      <w:r w:rsidRPr="00A73716">
        <w:rPr>
          <w:sz w:val="28"/>
          <w:szCs w:val="28"/>
        </w:rPr>
        <w:t>Процессный, системный и ситуационный подходы к управлению</w:t>
      </w:r>
    </w:p>
    <w:p w:rsidR="0077122B" w:rsidRPr="00A73716" w:rsidRDefault="0077122B" w:rsidP="00CB237B">
      <w:pPr>
        <w:numPr>
          <w:ilvl w:val="0"/>
          <w:numId w:val="61"/>
        </w:numPr>
        <w:tabs>
          <w:tab w:val="left" w:pos="0"/>
          <w:tab w:val="left" w:pos="540"/>
          <w:tab w:val="left" w:pos="1560"/>
        </w:tabs>
        <w:spacing w:line="360" w:lineRule="auto"/>
        <w:ind w:left="0" w:firstLine="0"/>
        <w:jc w:val="both"/>
        <w:rPr>
          <w:sz w:val="28"/>
          <w:szCs w:val="28"/>
        </w:rPr>
      </w:pPr>
      <w:r w:rsidRPr="00A73716">
        <w:rPr>
          <w:sz w:val="28"/>
          <w:szCs w:val="28"/>
        </w:rPr>
        <w:t>Организация: понятие, признаки, виды</w:t>
      </w:r>
    </w:p>
    <w:p w:rsidR="0077122B" w:rsidRPr="00A73716" w:rsidRDefault="0077122B" w:rsidP="00CB237B">
      <w:pPr>
        <w:numPr>
          <w:ilvl w:val="0"/>
          <w:numId w:val="61"/>
        </w:numPr>
        <w:tabs>
          <w:tab w:val="left" w:pos="0"/>
          <w:tab w:val="left" w:pos="540"/>
          <w:tab w:val="left" w:pos="1560"/>
        </w:tabs>
        <w:spacing w:line="360" w:lineRule="auto"/>
        <w:ind w:left="0" w:firstLine="0"/>
        <w:jc w:val="both"/>
        <w:rPr>
          <w:sz w:val="28"/>
          <w:szCs w:val="28"/>
        </w:rPr>
      </w:pPr>
      <w:r w:rsidRPr="00A73716">
        <w:rPr>
          <w:sz w:val="28"/>
          <w:szCs w:val="28"/>
        </w:rPr>
        <w:t xml:space="preserve">Жизненный цикл и законы организации </w:t>
      </w:r>
    </w:p>
    <w:p w:rsidR="0077122B" w:rsidRPr="00A73716" w:rsidRDefault="0077122B" w:rsidP="00CB237B">
      <w:pPr>
        <w:numPr>
          <w:ilvl w:val="0"/>
          <w:numId w:val="61"/>
        </w:numPr>
        <w:tabs>
          <w:tab w:val="left" w:pos="0"/>
          <w:tab w:val="left" w:pos="540"/>
          <w:tab w:val="left" w:pos="1080"/>
        </w:tabs>
        <w:spacing w:line="360" w:lineRule="auto"/>
        <w:ind w:left="0" w:firstLine="0"/>
        <w:jc w:val="both"/>
        <w:rPr>
          <w:sz w:val="28"/>
          <w:szCs w:val="28"/>
        </w:rPr>
      </w:pPr>
      <w:r w:rsidRPr="00A73716">
        <w:rPr>
          <w:sz w:val="28"/>
          <w:szCs w:val="28"/>
        </w:rPr>
        <w:t>Миссия и цели организации</w:t>
      </w:r>
    </w:p>
    <w:p w:rsidR="0077122B" w:rsidRPr="00A73716" w:rsidRDefault="0077122B" w:rsidP="00CB237B">
      <w:pPr>
        <w:numPr>
          <w:ilvl w:val="0"/>
          <w:numId w:val="61"/>
        </w:numPr>
        <w:tabs>
          <w:tab w:val="left" w:pos="0"/>
          <w:tab w:val="left" w:pos="540"/>
          <w:tab w:val="left" w:pos="1080"/>
        </w:tabs>
        <w:spacing w:line="360" w:lineRule="auto"/>
        <w:ind w:left="0" w:firstLine="0"/>
        <w:jc w:val="both"/>
        <w:rPr>
          <w:sz w:val="28"/>
          <w:szCs w:val="28"/>
        </w:rPr>
      </w:pPr>
      <w:r w:rsidRPr="00A73716">
        <w:rPr>
          <w:sz w:val="28"/>
          <w:szCs w:val="28"/>
        </w:rPr>
        <w:t>Определение понятия «эффективность управления»</w:t>
      </w:r>
    </w:p>
    <w:p w:rsidR="0077122B" w:rsidRPr="0077122B" w:rsidRDefault="0077122B" w:rsidP="0077122B">
      <w:pPr>
        <w:pStyle w:val="2"/>
        <w:spacing w:line="360" w:lineRule="auto"/>
        <w:ind w:firstLine="567"/>
        <w:jc w:val="both"/>
        <w:rPr>
          <w:bCs/>
        </w:rPr>
      </w:pPr>
      <w:r w:rsidRPr="0077122B">
        <w:rPr>
          <w:b/>
          <w:bCs/>
          <w:szCs w:val="28"/>
        </w:rPr>
        <w:t>Заня</w:t>
      </w:r>
      <w:r w:rsidRPr="0077122B">
        <w:rPr>
          <w:b/>
          <w:szCs w:val="28"/>
        </w:rPr>
        <w:t>тие 2.</w:t>
      </w:r>
      <w:r w:rsidRPr="0077122B">
        <w:rPr>
          <w:b/>
          <w:bCs/>
        </w:rPr>
        <w:t xml:space="preserve"> Функции планирования и организации (</w:t>
      </w:r>
      <w:r w:rsidR="00F26257">
        <w:rPr>
          <w:b/>
          <w:bCs/>
        </w:rPr>
        <w:t>0,5</w:t>
      </w:r>
      <w:r w:rsidRPr="0077122B">
        <w:rPr>
          <w:b/>
          <w:bCs/>
        </w:rPr>
        <w:t xml:space="preserve"> час</w:t>
      </w:r>
      <w:r w:rsidR="007A09E3">
        <w:rPr>
          <w:b/>
          <w:bCs/>
        </w:rPr>
        <w:t>.</w:t>
      </w:r>
      <w:r w:rsidRPr="0077122B">
        <w:rPr>
          <w:b/>
          <w:bCs/>
        </w:rPr>
        <w:t>)</w:t>
      </w:r>
    </w:p>
    <w:p w:rsidR="0077122B" w:rsidRPr="00A73716" w:rsidRDefault="0077122B" w:rsidP="0077122B">
      <w:pPr>
        <w:spacing w:line="360" w:lineRule="auto"/>
        <w:ind w:firstLine="720"/>
        <w:jc w:val="both"/>
        <w:rPr>
          <w:sz w:val="28"/>
          <w:szCs w:val="28"/>
        </w:rPr>
      </w:pPr>
      <w:r w:rsidRPr="00A73716">
        <w:rPr>
          <w:sz w:val="28"/>
          <w:szCs w:val="28"/>
        </w:rPr>
        <w:t>Цель: изучить особенности планирования и организации как функций менеджмента.</w:t>
      </w:r>
    </w:p>
    <w:p w:rsidR="0077122B" w:rsidRPr="00A73716" w:rsidRDefault="0077122B" w:rsidP="0077122B">
      <w:pPr>
        <w:spacing w:line="360" w:lineRule="auto"/>
        <w:ind w:firstLine="720"/>
        <w:jc w:val="both"/>
        <w:rPr>
          <w:sz w:val="28"/>
          <w:szCs w:val="28"/>
        </w:rPr>
      </w:pPr>
      <w:r w:rsidRPr="00A73716">
        <w:rPr>
          <w:sz w:val="28"/>
          <w:szCs w:val="28"/>
        </w:rPr>
        <w:t>Форма проведения занятия: практическое занятие</w:t>
      </w:r>
    </w:p>
    <w:p w:rsidR="0077122B" w:rsidRPr="00A73716" w:rsidRDefault="0077122B" w:rsidP="0077122B">
      <w:pPr>
        <w:pStyle w:val="a7"/>
        <w:spacing w:after="0" w:line="360" w:lineRule="auto"/>
        <w:ind w:firstLine="720"/>
        <w:jc w:val="both"/>
        <w:rPr>
          <w:sz w:val="28"/>
          <w:szCs w:val="28"/>
        </w:rPr>
      </w:pPr>
      <w:r w:rsidRPr="00A73716">
        <w:rPr>
          <w:sz w:val="28"/>
          <w:szCs w:val="28"/>
        </w:rPr>
        <w:t>К занятию необходимо подготовить ответы на следующие вопросы (в письменной форме, а также в форме презентаций):</w:t>
      </w:r>
    </w:p>
    <w:p w:rsidR="0077122B" w:rsidRPr="00A73716" w:rsidRDefault="0077122B" w:rsidP="00CB237B">
      <w:pPr>
        <w:numPr>
          <w:ilvl w:val="0"/>
          <w:numId w:val="62"/>
        </w:numPr>
        <w:tabs>
          <w:tab w:val="left" w:pos="0"/>
          <w:tab w:val="left" w:pos="540"/>
          <w:tab w:val="left" w:pos="1080"/>
        </w:tabs>
        <w:spacing w:line="360" w:lineRule="auto"/>
        <w:jc w:val="both"/>
        <w:rPr>
          <w:sz w:val="28"/>
          <w:szCs w:val="28"/>
        </w:rPr>
      </w:pPr>
      <w:r w:rsidRPr="00A73716">
        <w:rPr>
          <w:sz w:val="28"/>
          <w:szCs w:val="28"/>
        </w:rPr>
        <w:t>Сущность планирования в менеджменте</w:t>
      </w:r>
    </w:p>
    <w:p w:rsidR="0077122B" w:rsidRPr="00A73716" w:rsidRDefault="0077122B" w:rsidP="00CB237B">
      <w:pPr>
        <w:numPr>
          <w:ilvl w:val="0"/>
          <w:numId w:val="62"/>
        </w:numPr>
        <w:tabs>
          <w:tab w:val="left" w:pos="0"/>
          <w:tab w:val="left" w:pos="540"/>
          <w:tab w:val="left" w:pos="1080"/>
        </w:tabs>
        <w:spacing w:line="360" w:lineRule="auto"/>
        <w:jc w:val="both"/>
        <w:rPr>
          <w:sz w:val="28"/>
          <w:szCs w:val="28"/>
        </w:rPr>
      </w:pPr>
      <w:r w:rsidRPr="00A73716">
        <w:rPr>
          <w:sz w:val="28"/>
          <w:szCs w:val="28"/>
        </w:rPr>
        <w:t>Стратегическое планирование как процесс</w:t>
      </w:r>
    </w:p>
    <w:p w:rsidR="0077122B" w:rsidRPr="00A73716" w:rsidRDefault="0077122B" w:rsidP="00CB237B">
      <w:pPr>
        <w:numPr>
          <w:ilvl w:val="0"/>
          <w:numId w:val="62"/>
        </w:numPr>
        <w:tabs>
          <w:tab w:val="left" w:pos="0"/>
          <w:tab w:val="left" w:pos="540"/>
          <w:tab w:val="left" w:pos="1080"/>
        </w:tabs>
        <w:spacing w:line="360" w:lineRule="auto"/>
        <w:jc w:val="both"/>
        <w:rPr>
          <w:sz w:val="28"/>
          <w:szCs w:val="28"/>
        </w:rPr>
      </w:pPr>
      <w:r w:rsidRPr="00A73716">
        <w:rPr>
          <w:sz w:val="28"/>
          <w:szCs w:val="28"/>
        </w:rPr>
        <w:t>Анализ внешней и внутренней среды организации</w:t>
      </w:r>
    </w:p>
    <w:p w:rsidR="0077122B" w:rsidRPr="00A73716" w:rsidRDefault="0077122B" w:rsidP="00CB237B">
      <w:pPr>
        <w:numPr>
          <w:ilvl w:val="0"/>
          <w:numId w:val="62"/>
        </w:numPr>
        <w:tabs>
          <w:tab w:val="left" w:pos="0"/>
          <w:tab w:val="left" w:pos="540"/>
          <w:tab w:val="left" w:pos="1080"/>
        </w:tabs>
        <w:spacing w:line="360" w:lineRule="auto"/>
        <w:jc w:val="both"/>
        <w:rPr>
          <w:sz w:val="28"/>
          <w:szCs w:val="28"/>
        </w:rPr>
      </w:pPr>
      <w:r w:rsidRPr="00A73716">
        <w:rPr>
          <w:sz w:val="28"/>
          <w:szCs w:val="28"/>
        </w:rPr>
        <w:t>Понятие и виды базовых стратегий организации</w:t>
      </w:r>
    </w:p>
    <w:p w:rsidR="0077122B" w:rsidRPr="00A73716" w:rsidRDefault="0077122B" w:rsidP="00CB237B">
      <w:pPr>
        <w:numPr>
          <w:ilvl w:val="0"/>
          <w:numId w:val="62"/>
        </w:numPr>
        <w:tabs>
          <w:tab w:val="left" w:pos="0"/>
          <w:tab w:val="left" w:pos="540"/>
          <w:tab w:val="left" w:pos="1080"/>
        </w:tabs>
        <w:spacing w:line="360" w:lineRule="auto"/>
        <w:jc w:val="both"/>
        <w:rPr>
          <w:sz w:val="28"/>
          <w:szCs w:val="28"/>
        </w:rPr>
      </w:pPr>
      <w:r w:rsidRPr="00A73716">
        <w:rPr>
          <w:sz w:val="28"/>
          <w:szCs w:val="28"/>
        </w:rPr>
        <w:t>Организация как функция управления</w:t>
      </w:r>
    </w:p>
    <w:p w:rsidR="0077122B" w:rsidRPr="00A73716" w:rsidRDefault="0077122B" w:rsidP="00CB237B">
      <w:pPr>
        <w:numPr>
          <w:ilvl w:val="0"/>
          <w:numId w:val="62"/>
        </w:numPr>
        <w:tabs>
          <w:tab w:val="left" w:pos="0"/>
          <w:tab w:val="left" w:pos="540"/>
          <w:tab w:val="left" w:pos="1080"/>
        </w:tabs>
        <w:spacing w:line="360" w:lineRule="auto"/>
        <w:jc w:val="both"/>
        <w:rPr>
          <w:sz w:val="28"/>
          <w:szCs w:val="28"/>
        </w:rPr>
      </w:pPr>
      <w:r w:rsidRPr="00A73716">
        <w:rPr>
          <w:sz w:val="28"/>
          <w:szCs w:val="28"/>
        </w:rPr>
        <w:t>Делегирование полномочий в организации</w:t>
      </w:r>
    </w:p>
    <w:p w:rsidR="0077122B" w:rsidRPr="00A73716" w:rsidRDefault="0077122B" w:rsidP="00CB237B">
      <w:pPr>
        <w:numPr>
          <w:ilvl w:val="0"/>
          <w:numId w:val="62"/>
        </w:numPr>
        <w:tabs>
          <w:tab w:val="left" w:pos="0"/>
          <w:tab w:val="left" w:pos="540"/>
          <w:tab w:val="left" w:pos="1080"/>
        </w:tabs>
        <w:spacing w:line="360" w:lineRule="auto"/>
        <w:jc w:val="both"/>
        <w:rPr>
          <w:sz w:val="28"/>
          <w:szCs w:val="28"/>
        </w:rPr>
      </w:pPr>
      <w:r w:rsidRPr="00A73716">
        <w:rPr>
          <w:sz w:val="28"/>
          <w:szCs w:val="28"/>
        </w:rPr>
        <w:t>Организационная структура: понятие, типы, этапы проектирования и факторы, оказывающие влияние на её построение</w:t>
      </w:r>
    </w:p>
    <w:p w:rsidR="0077122B" w:rsidRPr="00A73716" w:rsidRDefault="0077122B" w:rsidP="007A09E3">
      <w:pPr>
        <w:spacing w:line="360" w:lineRule="auto"/>
        <w:ind w:firstLine="708"/>
        <w:rPr>
          <w:sz w:val="28"/>
          <w:szCs w:val="28"/>
        </w:rPr>
      </w:pPr>
      <w:r w:rsidRPr="002E42F5">
        <w:rPr>
          <w:b/>
          <w:bCs/>
          <w:sz w:val="28"/>
          <w:szCs w:val="28"/>
        </w:rPr>
        <w:t>Заня</w:t>
      </w:r>
      <w:r w:rsidRPr="002E42F5">
        <w:rPr>
          <w:b/>
          <w:sz w:val="28"/>
          <w:szCs w:val="28"/>
        </w:rPr>
        <w:t>тие</w:t>
      </w:r>
      <w:r w:rsidRPr="00A73716">
        <w:rPr>
          <w:b/>
          <w:sz w:val="28"/>
          <w:szCs w:val="28"/>
        </w:rPr>
        <w:t xml:space="preserve"> </w:t>
      </w:r>
      <w:r>
        <w:rPr>
          <w:b/>
          <w:sz w:val="28"/>
          <w:szCs w:val="28"/>
        </w:rPr>
        <w:t>3</w:t>
      </w:r>
      <w:r w:rsidRPr="00A73716">
        <w:rPr>
          <w:b/>
          <w:sz w:val="28"/>
          <w:szCs w:val="28"/>
        </w:rPr>
        <w:t>. Функции мотивации и контрол</w:t>
      </w:r>
      <w:r w:rsidRPr="0077122B">
        <w:rPr>
          <w:b/>
          <w:sz w:val="28"/>
          <w:szCs w:val="28"/>
        </w:rPr>
        <w:t>я (</w:t>
      </w:r>
      <w:r w:rsidR="00F26257">
        <w:rPr>
          <w:b/>
          <w:sz w:val="28"/>
          <w:szCs w:val="28"/>
        </w:rPr>
        <w:t>0,5</w:t>
      </w:r>
      <w:r w:rsidRPr="0077122B">
        <w:rPr>
          <w:b/>
          <w:sz w:val="28"/>
          <w:szCs w:val="28"/>
        </w:rPr>
        <w:t xml:space="preserve"> час</w:t>
      </w:r>
      <w:r w:rsidR="007A09E3">
        <w:rPr>
          <w:b/>
          <w:sz w:val="28"/>
          <w:szCs w:val="28"/>
        </w:rPr>
        <w:t>.</w:t>
      </w:r>
      <w:r w:rsidRPr="0077122B">
        <w:rPr>
          <w:b/>
          <w:sz w:val="28"/>
          <w:szCs w:val="28"/>
        </w:rPr>
        <w:t>)</w:t>
      </w:r>
    </w:p>
    <w:p w:rsidR="0077122B" w:rsidRPr="00A73716" w:rsidRDefault="0077122B" w:rsidP="0077122B">
      <w:pPr>
        <w:spacing w:line="360" w:lineRule="auto"/>
        <w:ind w:firstLine="720"/>
        <w:jc w:val="both"/>
        <w:rPr>
          <w:sz w:val="28"/>
          <w:szCs w:val="28"/>
        </w:rPr>
      </w:pPr>
      <w:r w:rsidRPr="00A73716">
        <w:rPr>
          <w:sz w:val="28"/>
          <w:szCs w:val="28"/>
        </w:rPr>
        <w:t>Цель: изучить особенности мотивации и контроля как функций менеджмента.</w:t>
      </w:r>
    </w:p>
    <w:p w:rsidR="0077122B" w:rsidRPr="00A73716" w:rsidRDefault="0077122B" w:rsidP="0077122B">
      <w:pPr>
        <w:spacing w:line="360" w:lineRule="auto"/>
        <w:ind w:firstLine="720"/>
        <w:jc w:val="both"/>
        <w:rPr>
          <w:sz w:val="28"/>
          <w:szCs w:val="28"/>
        </w:rPr>
      </w:pPr>
      <w:r w:rsidRPr="00A73716">
        <w:rPr>
          <w:sz w:val="28"/>
          <w:szCs w:val="28"/>
        </w:rPr>
        <w:t>Форма проведения занятия: практическое занятие.</w:t>
      </w:r>
    </w:p>
    <w:p w:rsidR="0077122B" w:rsidRPr="00A73716" w:rsidRDefault="0077122B" w:rsidP="0077122B">
      <w:pPr>
        <w:pStyle w:val="a7"/>
        <w:spacing w:after="0" w:line="360" w:lineRule="auto"/>
        <w:ind w:firstLine="720"/>
        <w:jc w:val="both"/>
        <w:rPr>
          <w:sz w:val="28"/>
          <w:szCs w:val="28"/>
        </w:rPr>
      </w:pPr>
      <w:r w:rsidRPr="00A73716">
        <w:rPr>
          <w:sz w:val="28"/>
          <w:szCs w:val="28"/>
        </w:rPr>
        <w:t>К занятию необходимо подготовить ответы на следующие вопросы (в письменной форме, а также в форме презентаций):</w:t>
      </w:r>
    </w:p>
    <w:p w:rsidR="0077122B" w:rsidRPr="00A73716" w:rsidRDefault="0077122B" w:rsidP="00CB237B">
      <w:pPr>
        <w:pStyle w:val="a7"/>
        <w:numPr>
          <w:ilvl w:val="0"/>
          <w:numId w:val="63"/>
        </w:numPr>
        <w:tabs>
          <w:tab w:val="clear" w:pos="1080"/>
          <w:tab w:val="num" w:pos="360"/>
        </w:tabs>
        <w:spacing w:after="0" w:line="360" w:lineRule="auto"/>
        <w:ind w:hanging="720"/>
        <w:jc w:val="both"/>
        <w:rPr>
          <w:sz w:val="28"/>
          <w:szCs w:val="28"/>
        </w:rPr>
      </w:pPr>
      <w:r w:rsidRPr="00A73716">
        <w:rPr>
          <w:sz w:val="28"/>
          <w:szCs w:val="28"/>
        </w:rPr>
        <w:t xml:space="preserve">Мотивация в системе управления </w:t>
      </w:r>
    </w:p>
    <w:p w:rsidR="0077122B" w:rsidRPr="00A73716" w:rsidRDefault="0077122B" w:rsidP="00CB237B">
      <w:pPr>
        <w:pStyle w:val="a7"/>
        <w:numPr>
          <w:ilvl w:val="0"/>
          <w:numId w:val="63"/>
        </w:numPr>
        <w:tabs>
          <w:tab w:val="clear" w:pos="1080"/>
          <w:tab w:val="num" w:pos="360"/>
        </w:tabs>
        <w:spacing w:after="0" w:line="360" w:lineRule="auto"/>
        <w:ind w:hanging="720"/>
        <w:jc w:val="both"/>
        <w:rPr>
          <w:sz w:val="28"/>
          <w:szCs w:val="28"/>
        </w:rPr>
      </w:pPr>
      <w:r w:rsidRPr="00A73716">
        <w:rPr>
          <w:sz w:val="28"/>
          <w:szCs w:val="28"/>
        </w:rPr>
        <w:lastRenderedPageBreak/>
        <w:t xml:space="preserve">Содержательные теории мотивации: теория потребностей А. Маслоу, теория приобретенных потребностей Д. Мак-Клелланда, теория двух факторов Ф. Герцберга </w:t>
      </w:r>
    </w:p>
    <w:p w:rsidR="0077122B" w:rsidRPr="00A73716" w:rsidRDefault="0077122B" w:rsidP="00CB237B">
      <w:pPr>
        <w:numPr>
          <w:ilvl w:val="0"/>
          <w:numId w:val="63"/>
        </w:numPr>
        <w:tabs>
          <w:tab w:val="clear" w:pos="1080"/>
          <w:tab w:val="left" w:pos="0"/>
          <w:tab w:val="num" w:pos="360"/>
          <w:tab w:val="left" w:pos="540"/>
        </w:tabs>
        <w:spacing w:line="360" w:lineRule="auto"/>
        <w:ind w:hanging="720"/>
        <w:jc w:val="both"/>
        <w:rPr>
          <w:sz w:val="28"/>
          <w:szCs w:val="28"/>
        </w:rPr>
      </w:pPr>
      <w:r w:rsidRPr="00A73716">
        <w:rPr>
          <w:sz w:val="28"/>
          <w:szCs w:val="28"/>
        </w:rPr>
        <w:t xml:space="preserve">Процессуальные теории мотивации: теория ожиданий, теория справедливости, теория Портера – Лоулера </w:t>
      </w:r>
    </w:p>
    <w:p w:rsidR="0077122B" w:rsidRPr="00A73716" w:rsidRDefault="0077122B" w:rsidP="00CB237B">
      <w:pPr>
        <w:numPr>
          <w:ilvl w:val="0"/>
          <w:numId w:val="63"/>
        </w:numPr>
        <w:tabs>
          <w:tab w:val="clear" w:pos="1080"/>
          <w:tab w:val="left" w:pos="0"/>
          <w:tab w:val="num" w:pos="360"/>
          <w:tab w:val="left" w:pos="540"/>
        </w:tabs>
        <w:spacing w:line="360" w:lineRule="auto"/>
        <w:ind w:hanging="720"/>
        <w:jc w:val="both"/>
        <w:rPr>
          <w:sz w:val="28"/>
          <w:szCs w:val="28"/>
        </w:rPr>
      </w:pPr>
      <w:r w:rsidRPr="00A73716">
        <w:rPr>
          <w:sz w:val="28"/>
          <w:szCs w:val="28"/>
        </w:rPr>
        <w:t>Мотивационный процесс</w:t>
      </w:r>
    </w:p>
    <w:p w:rsidR="0077122B" w:rsidRPr="00A73716" w:rsidRDefault="0077122B" w:rsidP="00CB237B">
      <w:pPr>
        <w:numPr>
          <w:ilvl w:val="0"/>
          <w:numId w:val="63"/>
        </w:numPr>
        <w:tabs>
          <w:tab w:val="clear" w:pos="1080"/>
          <w:tab w:val="left" w:pos="0"/>
          <w:tab w:val="num" w:pos="360"/>
          <w:tab w:val="left" w:pos="540"/>
        </w:tabs>
        <w:spacing w:line="360" w:lineRule="auto"/>
        <w:ind w:hanging="720"/>
        <w:jc w:val="both"/>
        <w:rPr>
          <w:sz w:val="28"/>
          <w:szCs w:val="28"/>
        </w:rPr>
      </w:pPr>
      <w:r w:rsidRPr="00A73716">
        <w:rPr>
          <w:sz w:val="28"/>
          <w:szCs w:val="28"/>
        </w:rPr>
        <w:t>Понятие контроля</w:t>
      </w:r>
    </w:p>
    <w:p w:rsidR="0077122B" w:rsidRPr="00A73716" w:rsidRDefault="0077122B" w:rsidP="00CB237B">
      <w:pPr>
        <w:numPr>
          <w:ilvl w:val="0"/>
          <w:numId w:val="63"/>
        </w:numPr>
        <w:tabs>
          <w:tab w:val="clear" w:pos="1080"/>
          <w:tab w:val="left" w:pos="0"/>
          <w:tab w:val="num" w:pos="360"/>
          <w:tab w:val="left" w:pos="540"/>
        </w:tabs>
        <w:spacing w:line="360" w:lineRule="auto"/>
        <w:ind w:hanging="720"/>
        <w:jc w:val="both"/>
        <w:rPr>
          <w:sz w:val="28"/>
          <w:szCs w:val="28"/>
        </w:rPr>
      </w:pPr>
      <w:r w:rsidRPr="00A73716">
        <w:rPr>
          <w:sz w:val="28"/>
          <w:szCs w:val="28"/>
        </w:rPr>
        <w:t>Функции контроля</w:t>
      </w:r>
    </w:p>
    <w:p w:rsidR="0077122B" w:rsidRPr="00A73716" w:rsidRDefault="0077122B" w:rsidP="00CB237B">
      <w:pPr>
        <w:numPr>
          <w:ilvl w:val="0"/>
          <w:numId w:val="63"/>
        </w:numPr>
        <w:tabs>
          <w:tab w:val="clear" w:pos="1080"/>
          <w:tab w:val="left" w:pos="0"/>
          <w:tab w:val="num" w:pos="360"/>
          <w:tab w:val="left" w:pos="540"/>
        </w:tabs>
        <w:spacing w:line="360" w:lineRule="auto"/>
        <w:ind w:hanging="720"/>
        <w:jc w:val="both"/>
        <w:rPr>
          <w:sz w:val="28"/>
          <w:szCs w:val="28"/>
        </w:rPr>
      </w:pPr>
      <w:r w:rsidRPr="00A73716">
        <w:rPr>
          <w:sz w:val="28"/>
          <w:szCs w:val="28"/>
        </w:rPr>
        <w:t>Виды и этапы контроля</w:t>
      </w:r>
    </w:p>
    <w:p w:rsidR="0077122B" w:rsidRPr="00A73716" w:rsidRDefault="0077122B" w:rsidP="007A09E3">
      <w:pPr>
        <w:spacing w:line="360" w:lineRule="auto"/>
        <w:ind w:firstLine="709"/>
        <w:jc w:val="both"/>
        <w:rPr>
          <w:sz w:val="28"/>
          <w:szCs w:val="28"/>
        </w:rPr>
      </w:pPr>
      <w:r w:rsidRPr="002E42F5">
        <w:rPr>
          <w:b/>
          <w:bCs/>
          <w:sz w:val="28"/>
          <w:szCs w:val="28"/>
        </w:rPr>
        <w:t>Заня</w:t>
      </w:r>
      <w:r w:rsidRPr="002E42F5">
        <w:rPr>
          <w:b/>
          <w:sz w:val="28"/>
          <w:szCs w:val="28"/>
        </w:rPr>
        <w:t>тие</w:t>
      </w:r>
      <w:r>
        <w:rPr>
          <w:b/>
          <w:sz w:val="28"/>
          <w:szCs w:val="28"/>
        </w:rPr>
        <w:t xml:space="preserve"> 4.</w:t>
      </w:r>
      <w:r w:rsidRPr="00A73716">
        <w:rPr>
          <w:b/>
          <w:sz w:val="28"/>
          <w:szCs w:val="28"/>
        </w:rPr>
        <w:t xml:space="preserve"> Связующие процессы в системе менеджмента: коммуникации и управленческие решения </w:t>
      </w:r>
      <w:r w:rsidRPr="0077122B">
        <w:rPr>
          <w:b/>
          <w:sz w:val="28"/>
          <w:szCs w:val="28"/>
        </w:rPr>
        <w:t xml:space="preserve"> (</w:t>
      </w:r>
      <w:r w:rsidR="00F26257">
        <w:rPr>
          <w:b/>
          <w:sz w:val="28"/>
          <w:szCs w:val="28"/>
        </w:rPr>
        <w:t>0,5</w:t>
      </w:r>
      <w:r w:rsidRPr="0077122B">
        <w:rPr>
          <w:b/>
          <w:sz w:val="28"/>
          <w:szCs w:val="28"/>
        </w:rPr>
        <w:t xml:space="preserve"> час</w:t>
      </w:r>
      <w:r w:rsidR="007A09E3">
        <w:rPr>
          <w:b/>
          <w:sz w:val="28"/>
          <w:szCs w:val="28"/>
        </w:rPr>
        <w:t>.</w:t>
      </w:r>
      <w:r w:rsidRPr="0077122B">
        <w:rPr>
          <w:b/>
          <w:sz w:val="28"/>
          <w:szCs w:val="28"/>
        </w:rPr>
        <w:t>)</w:t>
      </w:r>
    </w:p>
    <w:p w:rsidR="0077122B" w:rsidRPr="00A73716" w:rsidRDefault="0077122B" w:rsidP="0077122B">
      <w:pPr>
        <w:spacing w:line="360" w:lineRule="auto"/>
        <w:ind w:firstLine="720"/>
        <w:jc w:val="both"/>
        <w:rPr>
          <w:sz w:val="28"/>
          <w:szCs w:val="28"/>
        </w:rPr>
      </w:pPr>
      <w:r w:rsidRPr="00A73716">
        <w:rPr>
          <w:sz w:val="28"/>
          <w:szCs w:val="28"/>
        </w:rPr>
        <w:t xml:space="preserve">Цель: изучить сущность коммуникаций и управленческого решения. </w:t>
      </w:r>
    </w:p>
    <w:p w:rsidR="0077122B" w:rsidRPr="00A73716" w:rsidRDefault="0077122B" w:rsidP="0077122B">
      <w:pPr>
        <w:spacing w:line="360" w:lineRule="auto"/>
        <w:ind w:firstLine="720"/>
        <w:jc w:val="both"/>
        <w:rPr>
          <w:sz w:val="28"/>
          <w:szCs w:val="28"/>
        </w:rPr>
      </w:pPr>
      <w:r w:rsidRPr="00A73716">
        <w:rPr>
          <w:sz w:val="28"/>
          <w:szCs w:val="28"/>
        </w:rPr>
        <w:t>Форма проведения занятия: практическое занятие.</w:t>
      </w:r>
    </w:p>
    <w:p w:rsidR="0077122B" w:rsidRPr="00A73716" w:rsidRDefault="0077122B" w:rsidP="0077122B">
      <w:pPr>
        <w:pStyle w:val="a7"/>
        <w:spacing w:after="0" w:line="360" w:lineRule="auto"/>
        <w:ind w:firstLine="720"/>
        <w:jc w:val="both"/>
        <w:rPr>
          <w:sz w:val="28"/>
          <w:szCs w:val="28"/>
        </w:rPr>
      </w:pPr>
      <w:r w:rsidRPr="00A73716">
        <w:rPr>
          <w:sz w:val="28"/>
          <w:szCs w:val="28"/>
        </w:rPr>
        <w:t>К занятию необходимо подготовить ответы на следующие вопросы (в письменной форме, а также в форме презентаций):</w:t>
      </w:r>
    </w:p>
    <w:p w:rsidR="0077122B" w:rsidRPr="00A73716" w:rsidRDefault="0077122B" w:rsidP="00CB237B">
      <w:pPr>
        <w:numPr>
          <w:ilvl w:val="0"/>
          <w:numId w:val="59"/>
        </w:numPr>
        <w:tabs>
          <w:tab w:val="left" w:pos="0"/>
          <w:tab w:val="left" w:pos="360"/>
          <w:tab w:val="left" w:pos="540"/>
        </w:tabs>
        <w:spacing w:line="360" w:lineRule="auto"/>
        <w:ind w:left="0" w:firstLine="360"/>
        <w:jc w:val="both"/>
        <w:rPr>
          <w:sz w:val="28"/>
          <w:szCs w:val="28"/>
        </w:rPr>
      </w:pPr>
      <w:r w:rsidRPr="00A73716">
        <w:rPr>
          <w:sz w:val="28"/>
          <w:szCs w:val="28"/>
        </w:rPr>
        <w:t>Коммуникации в организации: понятие, виды, цели и задачи</w:t>
      </w:r>
    </w:p>
    <w:p w:rsidR="0077122B" w:rsidRPr="00A73716" w:rsidRDefault="0077122B" w:rsidP="00CB237B">
      <w:pPr>
        <w:numPr>
          <w:ilvl w:val="0"/>
          <w:numId w:val="59"/>
        </w:numPr>
        <w:tabs>
          <w:tab w:val="left" w:pos="0"/>
          <w:tab w:val="left" w:pos="360"/>
          <w:tab w:val="left" w:pos="540"/>
        </w:tabs>
        <w:spacing w:line="360" w:lineRule="auto"/>
        <w:ind w:left="0" w:firstLine="360"/>
        <w:jc w:val="both"/>
        <w:rPr>
          <w:sz w:val="28"/>
          <w:szCs w:val="28"/>
        </w:rPr>
      </w:pPr>
      <w:r w:rsidRPr="00A73716">
        <w:rPr>
          <w:sz w:val="28"/>
          <w:szCs w:val="28"/>
        </w:rPr>
        <w:t>Основные элементы и этапы коммуникаций</w:t>
      </w:r>
    </w:p>
    <w:p w:rsidR="0077122B" w:rsidRPr="00A73716" w:rsidRDefault="0077122B" w:rsidP="00CB237B">
      <w:pPr>
        <w:numPr>
          <w:ilvl w:val="0"/>
          <w:numId w:val="59"/>
        </w:numPr>
        <w:tabs>
          <w:tab w:val="left" w:pos="0"/>
          <w:tab w:val="left" w:pos="360"/>
          <w:tab w:val="left" w:pos="540"/>
        </w:tabs>
        <w:spacing w:line="360" w:lineRule="auto"/>
        <w:ind w:left="0" w:firstLine="360"/>
        <w:jc w:val="both"/>
        <w:rPr>
          <w:sz w:val="28"/>
          <w:szCs w:val="28"/>
        </w:rPr>
      </w:pPr>
      <w:r w:rsidRPr="00A73716">
        <w:rPr>
          <w:sz w:val="28"/>
          <w:szCs w:val="28"/>
        </w:rPr>
        <w:t>Организационные коммуникации</w:t>
      </w:r>
    </w:p>
    <w:p w:rsidR="0077122B" w:rsidRPr="00A73716" w:rsidRDefault="0077122B" w:rsidP="00CB237B">
      <w:pPr>
        <w:numPr>
          <w:ilvl w:val="0"/>
          <w:numId w:val="59"/>
        </w:numPr>
        <w:tabs>
          <w:tab w:val="left" w:pos="0"/>
          <w:tab w:val="left" w:pos="360"/>
          <w:tab w:val="left" w:pos="540"/>
        </w:tabs>
        <w:spacing w:line="360" w:lineRule="auto"/>
        <w:ind w:left="0" w:firstLine="360"/>
        <w:jc w:val="both"/>
        <w:rPr>
          <w:sz w:val="28"/>
          <w:szCs w:val="28"/>
        </w:rPr>
      </w:pPr>
      <w:r w:rsidRPr="00A73716">
        <w:rPr>
          <w:sz w:val="28"/>
          <w:szCs w:val="28"/>
        </w:rPr>
        <w:t>Содержание и виды управленческих решений</w:t>
      </w:r>
    </w:p>
    <w:p w:rsidR="0077122B" w:rsidRPr="00A73716" w:rsidRDefault="0077122B" w:rsidP="00CB237B">
      <w:pPr>
        <w:numPr>
          <w:ilvl w:val="0"/>
          <w:numId w:val="59"/>
        </w:numPr>
        <w:tabs>
          <w:tab w:val="left" w:pos="0"/>
          <w:tab w:val="left" w:pos="360"/>
          <w:tab w:val="left" w:pos="540"/>
        </w:tabs>
        <w:spacing w:line="360" w:lineRule="auto"/>
        <w:ind w:left="0" w:firstLine="360"/>
        <w:jc w:val="both"/>
        <w:rPr>
          <w:sz w:val="28"/>
          <w:szCs w:val="28"/>
        </w:rPr>
      </w:pPr>
      <w:r w:rsidRPr="00A73716">
        <w:rPr>
          <w:sz w:val="28"/>
          <w:szCs w:val="28"/>
        </w:rPr>
        <w:t>Этапы принятия управленческого решения</w:t>
      </w:r>
    </w:p>
    <w:p w:rsidR="0077122B" w:rsidRPr="00A73716" w:rsidRDefault="0077122B" w:rsidP="00CB237B">
      <w:pPr>
        <w:numPr>
          <w:ilvl w:val="0"/>
          <w:numId w:val="59"/>
        </w:numPr>
        <w:tabs>
          <w:tab w:val="left" w:pos="0"/>
          <w:tab w:val="left" w:pos="360"/>
          <w:tab w:val="left" w:pos="540"/>
        </w:tabs>
        <w:spacing w:line="360" w:lineRule="auto"/>
        <w:ind w:left="0" w:firstLine="360"/>
        <w:jc w:val="both"/>
        <w:rPr>
          <w:sz w:val="28"/>
          <w:szCs w:val="28"/>
        </w:rPr>
      </w:pPr>
      <w:r w:rsidRPr="00A73716">
        <w:rPr>
          <w:sz w:val="28"/>
          <w:szCs w:val="28"/>
        </w:rPr>
        <w:t>Факторы, влияющие на принятие управленческих решений</w:t>
      </w:r>
    </w:p>
    <w:p w:rsidR="0077122B" w:rsidRPr="00A73716" w:rsidRDefault="0077122B" w:rsidP="00CB237B">
      <w:pPr>
        <w:numPr>
          <w:ilvl w:val="0"/>
          <w:numId w:val="59"/>
        </w:numPr>
        <w:tabs>
          <w:tab w:val="left" w:pos="0"/>
          <w:tab w:val="left" w:pos="360"/>
          <w:tab w:val="left" w:pos="540"/>
        </w:tabs>
        <w:spacing w:line="360" w:lineRule="auto"/>
        <w:ind w:left="0" w:firstLine="360"/>
        <w:jc w:val="both"/>
        <w:rPr>
          <w:sz w:val="28"/>
          <w:szCs w:val="28"/>
        </w:rPr>
      </w:pPr>
      <w:r w:rsidRPr="00A73716">
        <w:rPr>
          <w:sz w:val="28"/>
          <w:szCs w:val="28"/>
        </w:rPr>
        <w:t>Модели принятия решений</w:t>
      </w:r>
    </w:p>
    <w:p w:rsidR="0077122B" w:rsidRPr="00A73716" w:rsidRDefault="0077122B" w:rsidP="00CB237B">
      <w:pPr>
        <w:numPr>
          <w:ilvl w:val="0"/>
          <w:numId w:val="59"/>
        </w:numPr>
        <w:tabs>
          <w:tab w:val="left" w:pos="0"/>
          <w:tab w:val="left" w:pos="360"/>
          <w:tab w:val="left" w:pos="540"/>
        </w:tabs>
        <w:spacing w:line="360" w:lineRule="auto"/>
        <w:ind w:left="0" w:firstLine="360"/>
        <w:jc w:val="both"/>
        <w:rPr>
          <w:sz w:val="28"/>
          <w:szCs w:val="28"/>
        </w:rPr>
      </w:pPr>
      <w:r w:rsidRPr="00A73716">
        <w:rPr>
          <w:sz w:val="28"/>
          <w:szCs w:val="28"/>
        </w:rPr>
        <w:t>Методы принятия решений</w:t>
      </w:r>
    </w:p>
    <w:p w:rsidR="00762F77" w:rsidRPr="0077122B" w:rsidRDefault="00762F77" w:rsidP="00762F77">
      <w:pPr>
        <w:pStyle w:val="af0"/>
        <w:widowControl w:val="0"/>
        <w:autoSpaceDE w:val="0"/>
        <w:autoSpaceDN w:val="0"/>
        <w:adjustRightInd w:val="0"/>
        <w:spacing w:after="0" w:line="336" w:lineRule="auto"/>
        <w:ind w:left="1276"/>
        <w:contextualSpacing/>
        <w:jc w:val="both"/>
        <w:rPr>
          <w:rFonts w:ascii="Times New Roman" w:hAnsi="Times New Roman"/>
          <w:sz w:val="28"/>
          <w:szCs w:val="28"/>
        </w:rPr>
      </w:pPr>
    </w:p>
    <w:p w:rsidR="00552A14" w:rsidRPr="003A0A1E" w:rsidRDefault="00552A14" w:rsidP="005279F5">
      <w:pPr>
        <w:widowControl w:val="0"/>
        <w:numPr>
          <w:ilvl w:val="0"/>
          <w:numId w:val="8"/>
        </w:numPr>
        <w:tabs>
          <w:tab w:val="left" w:pos="567"/>
        </w:tabs>
        <w:suppressAutoHyphens/>
        <w:spacing w:line="353" w:lineRule="auto"/>
        <w:ind w:left="0" w:firstLine="0"/>
        <w:jc w:val="center"/>
        <w:rPr>
          <w:b/>
          <w:caps/>
          <w:sz w:val="28"/>
          <w:szCs w:val="28"/>
        </w:rPr>
      </w:pPr>
      <w:r w:rsidRPr="003A0A1E">
        <w:rPr>
          <w:b/>
          <w:caps/>
          <w:sz w:val="28"/>
          <w:szCs w:val="28"/>
        </w:rPr>
        <w:t>УЧЕБНО-МЕТОДИЧЕСКОЕ обеспечение самостоятельной работы ОБУЧАЮЩИХСЯ</w:t>
      </w:r>
    </w:p>
    <w:p w:rsidR="00552A14" w:rsidRPr="003A0A1E" w:rsidRDefault="00552A14" w:rsidP="00D724BA">
      <w:pPr>
        <w:pStyle w:val="af0"/>
        <w:widowControl w:val="0"/>
        <w:tabs>
          <w:tab w:val="left" w:pos="851"/>
        </w:tabs>
        <w:spacing w:after="0" w:line="240" w:lineRule="auto"/>
        <w:ind w:left="0"/>
        <w:jc w:val="center"/>
        <w:rPr>
          <w:rFonts w:ascii="Times New Roman" w:hAnsi="Times New Roman"/>
          <w:b/>
          <w:sz w:val="28"/>
          <w:szCs w:val="28"/>
        </w:rPr>
      </w:pPr>
    </w:p>
    <w:p w:rsidR="00C31122" w:rsidRPr="00CD0547" w:rsidRDefault="00C31122" w:rsidP="00CD0547">
      <w:pPr>
        <w:suppressAutoHyphens/>
        <w:spacing w:line="360" w:lineRule="auto"/>
        <w:ind w:firstLine="709"/>
        <w:jc w:val="both"/>
        <w:rPr>
          <w:color w:val="000000"/>
          <w:sz w:val="28"/>
          <w:szCs w:val="28"/>
          <w:lang w:eastAsia="en-US"/>
        </w:rPr>
      </w:pPr>
      <w:r w:rsidRPr="00CD0547">
        <w:rPr>
          <w:color w:val="000000"/>
          <w:sz w:val="28"/>
          <w:szCs w:val="28"/>
          <w:lang w:eastAsia="en-US"/>
        </w:rPr>
        <w:t xml:space="preserve">Учебно-методическое обеспечение самостоятельной работы обучающихся по дисциплине </w:t>
      </w:r>
      <w:r w:rsidR="00CD0547" w:rsidRPr="00CD0547">
        <w:rPr>
          <w:color w:val="000000"/>
          <w:sz w:val="28"/>
          <w:szCs w:val="28"/>
          <w:lang w:eastAsia="en-US"/>
        </w:rPr>
        <w:t>«Экономика и управление: адаптационный курс»</w:t>
      </w:r>
      <w:r w:rsidR="00CD0547">
        <w:rPr>
          <w:color w:val="000000"/>
          <w:sz w:val="28"/>
          <w:szCs w:val="28"/>
          <w:lang w:eastAsia="en-US"/>
        </w:rPr>
        <w:t xml:space="preserve"> </w:t>
      </w:r>
      <w:r w:rsidRPr="00CD0547">
        <w:rPr>
          <w:color w:val="000000"/>
          <w:sz w:val="28"/>
          <w:szCs w:val="28"/>
          <w:lang w:eastAsia="en-US"/>
        </w:rPr>
        <w:t>представлено в Приложении 1 и включает в себя:</w:t>
      </w:r>
    </w:p>
    <w:p w:rsidR="00C31122" w:rsidRPr="00B94A42" w:rsidRDefault="00C31122" w:rsidP="005279F5">
      <w:pPr>
        <w:widowControl w:val="0"/>
        <w:numPr>
          <w:ilvl w:val="0"/>
          <w:numId w:val="9"/>
        </w:numPr>
        <w:tabs>
          <w:tab w:val="left" w:pos="851"/>
        </w:tabs>
        <w:spacing w:line="360" w:lineRule="auto"/>
        <w:ind w:left="0" w:firstLine="567"/>
        <w:jc w:val="both"/>
        <w:rPr>
          <w:sz w:val="28"/>
          <w:szCs w:val="28"/>
        </w:rPr>
      </w:pPr>
      <w:r w:rsidRPr="00B94A42">
        <w:rPr>
          <w:sz w:val="28"/>
          <w:szCs w:val="28"/>
        </w:rPr>
        <w:lastRenderedPageBreak/>
        <w:t>план-график выполнения самостоятельной работы по дисциплине, в том числе примерные нормы времени на выполнение по каждому заданию;</w:t>
      </w:r>
    </w:p>
    <w:p w:rsidR="00C31122" w:rsidRPr="00B94A42" w:rsidRDefault="00C31122" w:rsidP="005279F5">
      <w:pPr>
        <w:widowControl w:val="0"/>
        <w:numPr>
          <w:ilvl w:val="0"/>
          <w:numId w:val="9"/>
        </w:numPr>
        <w:tabs>
          <w:tab w:val="left" w:pos="851"/>
        </w:tabs>
        <w:spacing w:line="360" w:lineRule="auto"/>
        <w:ind w:left="0" w:firstLine="567"/>
        <w:jc w:val="both"/>
        <w:rPr>
          <w:sz w:val="28"/>
          <w:szCs w:val="28"/>
        </w:rPr>
      </w:pPr>
      <w:r w:rsidRPr="00B94A42">
        <w:rPr>
          <w:sz w:val="28"/>
          <w:szCs w:val="28"/>
        </w:rPr>
        <w:t>характеристика заданий для самостоятельной работы обучающихся и методические рекомендации по их выполнению;</w:t>
      </w:r>
    </w:p>
    <w:p w:rsidR="00C31122" w:rsidRPr="00B94A42" w:rsidRDefault="00C31122" w:rsidP="005279F5">
      <w:pPr>
        <w:widowControl w:val="0"/>
        <w:numPr>
          <w:ilvl w:val="0"/>
          <w:numId w:val="9"/>
        </w:numPr>
        <w:tabs>
          <w:tab w:val="left" w:pos="851"/>
        </w:tabs>
        <w:spacing w:line="360" w:lineRule="auto"/>
        <w:ind w:left="0" w:firstLine="567"/>
        <w:jc w:val="both"/>
        <w:rPr>
          <w:sz w:val="28"/>
          <w:szCs w:val="28"/>
        </w:rPr>
      </w:pPr>
      <w:r w:rsidRPr="00B94A42">
        <w:rPr>
          <w:sz w:val="28"/>
          <w:szCs w:val="28"/>
        </w:rPr>
        <w:t>требования к представлению и оформлению результатов самостоятельной работы;</w:t>
      </w:r>
    </w:p>
    <w:p w:rsidR="00524DAD" w:rsidRDefault="00C31122" w:rsidP="005279F5">
      <w:pPr>
        <w:widowControl w:val="0"/>
        <w:numPr>
          <w:ilvl w:val="0"/>
          <w:numId w:val="9"/>
        </w:numPr>
        <w:tabs>
          <w:tab w:val="left" w:pos="851"/>
        </w:tabs>
        <w:spacing w:line="360" w:lineRule="auto"/>
        <w:ind w:left="0" w:firstLine="567"/>
        <w:jc w:val="both"/>
        <w:rPr>
          <w:sz w:val="28"/>
          <w:szCs w:val="28"/>
        </w:rPr>
      </w:pPr>
      <w:r w:rsidRPr="00B94A42">
        <w:rPr>
          <w:sz w:val="28"/>
          <w:szCs w:val="28"/>
        </w:rPr>
        <w:t>критерии оценки выполнения самостоятельной работы.</w:t>
      </w:r>
    </w:p>
    <w:p w:rsidR="007A09E3" w:rsidRPr="00B94A42" w:rsidRDefault="007A09E3" w:rsidP="007A09E3">
      <w:pPr>
        <w:widowControl w:val="0"/>
        <w:tabs>
          <w:tab w:val="left" w:pos="851"/>
        </w:tabs>
        <w:spacing w:line="360" w:lineRule="auto"/>
        <w:ind w:left="567"/>
        <w:jc w:val="both"/>
        <w:rPr>
          <w:sz w:val="28"/>
          <w:szCs w:val="28"/>
        </w:rPr>
      </w:pPr>
    </w:p>
    <w:p w:rsidR="00297665" w:rsidRDefault="00297665" w:rsidP="005279F5">
      <w:pPr>
        <w:widowControl w:val="0"/>
        <w:numPr>
          <w:ilvl w:val="0"/>
          <w:numId w:val="8"/>
        </w:numPr>
        <w:tabs>
          <w:tab w:val="left" w:pos="567"/>
        </w:tabs>
        <w:suppressAutoHyphens/>
        <w:spacing w:after="160" w:line="360" w:lineRule="auto"/>
        <w:ind w:left="0" w:firstLine="0"/>
        <w:jc w:val="center"/>
        <w:rPr>
          <w:b/>
          <w:caps/>
          <w:sz w:val="28"/>
          <w:szCs w:val="28"/>
        </w:rPr>
      </w:pPr>
      <w:r w:rsidRPr="003A0A1E">
        <w:rPr>
          <w:b/>
          <w:caps/>
          <w:sz w:val="28"/>
          <w:szCs w:val="28"/>
        </w:rPr>
        <w:t>контроль достижения целей курса</w:t>
      </w:r>
    </w:p>
    <w:tbl>
      <w:tblPr>
        <w:tblW w:w="9356"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68"/>
        <w:gridCol w:w="1842"/>
        <w:gridCol w:w="851"/>
        <w:gridCol w:w="1134"/>
        <w:gridCol w:w="2410"/>
        <w:gridCol w:w="2551"/>
      </w:tblGrid>
      <w:tr w:rsidR="00297665" w:rsidRPr="003A0A1E" w:rsidTr="007E13E0">
        <w:trPr>
          <w:trHeight w:val="315"/>
        </w:trPr>
        <w:tc>
          <w:tcPr>
            <w:tcW w:w="568" w:type="dxa"/>
            <w:vMerge w:val="restart"/>
            <w:tcBorders>
              <w:top w:val="single" w:sz="4" w:space="0" w:color="000000"/>
              <w:left w:val="single" w:sz="4" w:space="0" w:color="000000"/>
              <w:bottom w:val="single" w:sz="6" w:space="0" w:color="000000"/>
              <w:right w:val="single" w:sz="6" w:space="0" w:color="000000"/>
            </w:tcBorders>
            <w:vAlign w:val="center"/>
            <w:hideMark/>
          </w:tcPr>
          <w:p w:rsidR="00297665" w:rsidRPr="003A0A1E" w:rsidRDefault="00297665" w:rsidP="008854AA">
            <w:pPr>
              <w:pStyle w:val="aff2"/>
              <w:widowControl w:val="0"/>
              <w:snapToGrid w:val="0"/>
              <w:jc w:val="center"/>
              <w:rPr>
                <w:rFonts w:ascii="Times New Roman" w:hAnsi="Times New Roman"/>
                <w:b/>
                <w:sz w:val="24"/>
                <w:szCs w:val="24"/>
              </w:rPr>
            </w:pPr>
            <w:r w:rsidRPr="003A0A1E">
              <w:rPr>
                <w:rFonts w:ascii="Times New Roman" w:hAnsi="Times New Roman"/>
                <w:b/>
                <w:sz w:val="24"/>
                <w:szCs w:val="24"/>
              </w:rPr>
              <w:t xml:space="preserve">№ </w:t>
            </w:r>
            <w:r w:rsidRPr="003A0A1E">
              <w:rPr>
                <w:rFonts w:ascii="Times New Roman" w:hAnsi="Times New Roman"/>
                <w:b/>
                <w:spacing w:val="-7"/>
                <w:sz w:val="24"/>
                <w:szCs w:val="24"/>
              </w:rPr>
              <w:t>п/п</w:t>
            </w:r>
          </w:p>
        </w:tc>
        <w:tc>
          <w:tcPr>
            <w:tcW w:w="1842" w:type="dxa"/>
            <w:vMerge w:val="restart"/>
            <w:tcBorders>
              <w:top w:val="single" w:sz="4" w:space="0" w:color="000000"/>
              <w:left w:val="single" w:sz="6" w:space="0" w:color="000000"/>
              <w:bottom w:val="single" w:sz="6" w:space="0" w:color="000000"/>
              <w:right w:val="single" w:sz="6" w:space="0" w:color="000000"/>
            </w:tcBorders>
            <w:vAlign w:val="center"/>
            <w:hideMark/>
          </w:tcPr>
          <w:p w:rsidR="00297665" w:rsidRPr="003A0A1E" w:rsidRDefault="00297665" w:rsidP="008854AA">
            <w:pPr>
              <w:pStyle w:val="aff2"/>
              <w:widowControl w:val="0"/>
              <w:snapToGrid w:val="0"/>
              <w:jc w:val="center"/>
              <w:rPr>
                <w:rFonts w:ascii="Times New Roman" w:hAnsi="Times New Roman"/>
                <w:b/>
                <w:sz w:val="24"/>
                <w:szCs w:val="24"/>
              </w:rPr>
            </w:pPr>
            <w:r w:rsidRPr="003A0A1E">
              <w:rPr>
                <w:rFonts w:ascii="Times New Roman" w:hAnsi="Times New Roman"/>
                <w:b/>
                <w:sz w:val="24"/>
                <w:szCs w:val="24"/>
              </w:rPr>
              <w:t>Контролируе-мые разделы дисциплины</w:t>
            </w:r>
          </w:p>
        </w:tc>
        <w:tc>
          <w:tcPr>
            <w:tcW w:w="1985" w:type="dxa"/>
            <w:gridSpan w:val="2"/>
            <w:vMerge w:val="restart"/>
            <w:tcBorders>
              <w:top w:val="single" w:sz="4" w:space="0" w:color="000000"/>
              <w:left w:val="single" w:sz="6" w:space="0" w:color="000000"/>
              <w:bottom w:val="single" w:sz="6" w:space="0" w:color="000000"/>
              <w:right w:val="single" w:sz="6" w:space="0" w:color="000000"/>
            </w:tcBorders>
            <w:vAlign w:val="center"/>
          </w:tcPr>
          <w:p w:rsidR="00297665" w:rsidRPr="003A0A1E" w:rsidRDefault="00297665" w:rsidP="008854AA">
            <w:pPr>
              <w:pStyle w:val="aff2"/>
              <w:widowControl w:val="0"/>
              <w:snapToGrid w:val="0"/>
              <w:jc w:val="center"/>
              <w:rPr>
                <w:rFonts w:ascii="Times New Roman" w:hAnsi="Times New Roman"/>
                <w:b/>
                <w:sz w:val="24"/>
                <w:szCs w:val="24"/>
              </w:rPr>
            </w:pPr>
            <w:r w:rsidRPr="003A0A1E">
              <w:rPr>
                <w:rFonts w:ascii="Times New Roman" w:hAnsi="Times New Roman"/>
                <w:b/>
                <w:sz w:val="24"/>
                <w:szCs w:val="24"/>
              </w:rPr>
              <w:t xml:space="preserve">Коды и этапы формирования компетенций </w:t>
            </w:r>
          </w:p>
        </w:tc>
        <w:tc>
          <w:tcPr>
            <w:tcW w:w="4961" w:type="dxa"/>
            <w:gridSpan w:val="2"/>
            <w:tcBorders>
              <w:top w:val="single" w:sz="4" w:space="0" w:color="000000"/>
              <w:left w:val="single" w:sz="6" w:space="0" w:color="000000"/>
              <w:bottom w:val="single" w:sz="6" w:space="0" w:color="000000"/>
              <w:right w:val="single" w:sz="4" w:space="0" w:color="000000"/>
            </w:tcBorders>
            <w:vAlign w:val="center"/>
            <w:hideMark/>
          </w:tcPr>
          <w:p w:rsidR="00297665" w:rsidRPr="003A0A1E" w:rsidRDefault="00297665" w:rsidP="008854AA">
            <w:pPr>
              <w:pStyle w:val="aff2"/>
              <w:widowControl w:val="0"/>
              <w:snapToGrid w:val="0"/>
              <w:jc w:val="center"/>
              <w:rPr>
                <w:rFonts w:ascii="Times New Roman" w:hAnsi="Times New Roman"/>
                <w:b/>
                <w:color w:val="000000"/>
                <w:sz w:val="24"/>
                <w:szCs w:val="24"/>
              </w:rPr>
            </w:pPr>
            <w:r w:rsidRPr="003A0A1E">
              <w:rPr>
                <w:rFonts w:ascii="Times New Roman" w:hAnsi="Times New Roman"/>
                <w:b/>
                <w:color w:val="000000"/>
                <w:sz w:val="24"/>
                <w:szCs w:val="24"/>
              </w:rPr>
              <w:t>Оценочные средства</w:t>
            </w:r>
          </w:p>
        </w:tc>
      </w:tr>
      <w:tr w:rsidR="00297665" w:rsidRPr="003A0A1E" w:rsidTr="007E13E0">
        <w:trPr>
          <w:trHeight w:val="622"/>
        </w:trPr>
        <w:tc>
          <w:tcPr>
            <w:tcW w:w="568" w:type="dxa"/>
            <w:vMerge/>
            <w:tcBorders>
              <w:top w:val="single" w:sz="4" w:space="0" w:color="000000"/>
              <w:left w:val="single" w:sz="4" w:space="0" w:color="000000"/>
              <w:bottom w:val="single" w:sz="6" w:space="0" w:color="000000"/>
              <w:right w:val="single" w:sz="6" w:space="0" w:color="000000"/>
            </w:tcBorders>
            <w:vAlign w:val="center"/>
            <w:hideMark/>
          </w:tcPr>
          <w:p w:rsidR="00297665" w:rsidRPr="003A0A1E" w:rsidRDefault="00297665" w:rsidP="008854AA">
            <w:pPr>
              <w:widowControl w:val="0"/>
              <w:jc w:val="center"/>
              <w:rPr>
                <w:b/>
                <w:lang w:eastAsia="ar-SA"/>
              </w:rPr>
            </w:pPr>
          </w:p>
        </w:tc>
        <w:tc>
          <w:tcPr>
            <w:tcW w:w="1842" w:type="dxa"/>
            <w:vMerge/>
            <w:tcBorders>
              <w:top w:val="single" w:sz="4" w:space="0" w:color="000000"/>
              <w:left w:val="single" w:sz="6" w:space="0" w:color="000000"/>
              <w:bottom w:val="single" w:sz="6" w:space="0" w:color="000000"/>
              <w:right w:val="single" w:sz="6" w:space="0" w:color="000000"/>
            </w:tcBorders>
            <w:vAlign w:val="center"/>
            <w:hideMark/>
          </w:tcPr>
          <w:p w:rsidR="00297665" w:rsidRPr="003A0A1E" w:rsidRDefault="00297665" w:rsidP="008854AA">
            <w:pPr>
              <w:widowControl w:val="0"/>
              <w:jc w:val="center"/>
              <w:rPr>
                <w:b/>
                <w:lang w:eastAsia="ar-SA"/>
              </w:rPr>
            </w:pPr>
          </w:p>
        </w:tc>
        <w:tc>
          <w:tcPr>
            <w:tcW w:w="1985" w:type="dxa"/>
            <w:gridSpan w:val="2"/>
            <w:vMerge/>
            <w:tcBorders>
              <w:top w:val="single" w:sz="4" w:space="0" w:color="000000"/>
              <w:left w:val="single" w:sz="6" w:space="0" w:color="000000"/>
              <w:bottom w:val="single" w:sz="6" w:space="0" w:color="000000"/>
              <w:right w:val="single" w:sz="6" w:space="0" w:color="000000"/>
            </w:tcBorders>
            <w:vAlign w:val="center"/>
            <w:hideMark/>
          </w:tcPr>
          <w:p w:rsidR="00297665" w:rsidRPr="003A0A1E" w:rsidRDefault="00297665" w:rsidP="008854AA">
            <w:pPr>
              <w:widowControl w:val="0"/>
              <w:jc w:val="center"/>
              <w:rPr>
                <w:b/>
                <w:lang w:eastAsia="ar-SA"/>
              </w:rPr>
            </w:pPr>
          </w:p>
        </w:tc>
        <w:tc>
          <w:tcPr>
            <w:tcW w:w="2410" w:type="dxa"/>
            <w:tcBorders>
              <w:top w:val="single" w:sz="4" w:space="0" w:color="000000"/>
              <w:left w:val="single" w:sz="6" w:space="0" w:color="000000"/>
              <w:bottom w:val="single" w:sz="6" w:space="0" w:color="000000"/>
              <w:right w:val="single" w:sz="6" w:space="0" w:color="000000"/>
            </w:tcBorders>
            <w:vAlign w:val="center"/>
            <w:hideMark/>
          </w:tcPr>
          <w:p w:rsidR="00297665" w:rsidRPr="003A0A1E" w:rsidRDefault="00297665" w:rsidP="008854AA">
            <w:pPr>
              <w:pStyle w:val="aff2"/>
              <w:widowControl w:val="0"/>
              <w:snapToGrid w:val="0"/>
              <w:jc w:val="center"/>
              <w:rPr>
                <w:rFonts w:ascii="Times New Roman" w:hAnsi="Times New Roman"/>
                <w:b/>
                <w:sz w:val="24"/>
                <w:szCs w:val="24"/>
              </w:rPr>
            </w:pPr>
            <w:r w:rsidRPr="003A0A1E">
              <w:rPr>
                <w:rFonts w:ascii="Times New Roman" w:hAnsi="Times New Roman"/>
                <w:b/>
                <w:sz w:val="24"/>
                <w:szCs w:val="24"/>
              </w:rPr>
              <w:t>текущий контроль</w:t>
            </w:r>
          </w:p>
        </w:tc>
        <w:tc>
          <w:tcPr>
            <w:tcW w:w="2551" w:type="dxa"/>
            <w:tcBorders>
              <w:top w:val="single" w:sz="4" w:space="0" w:color="000000"/>
              <w:left w:val="single" w:sz="6" w:space="0" w:color="000000"/>
              <w:bottom w:val="single" w:sz="6" w:space="0" w:color="000000"/>
              <w:right w:val="single" w:sz="4" w:space="0" w:color="000000"/>
            </w:tcBorders>
            <w:vAlign w:val="center"/>
            <w:hideMark/>
          </w:tcPr>
          <w:p w:rsidR="00161589" w:rsidRDefault="00297665" w:rsidP="00161589">
            <w:pPr>
              <w:pStyle w:val="aff2"/>
              <w:widowControl w:val="0"/>
              <w:snapToGrid w:val="0"/>
              <w:jc w:val="center"/>
              <w:rPr>
                <w:rFonts w:ascii="Times New Roman" w:hAnsi="Times New Roman"/>
                <w:b/>
                <w:color w:val="000000"/>
                <w:spacing w:val="-7"/>
                <w:sz w:val="24"/>
                <w:szCs w:val="24"/>
              </w:rPr>
            </w:pPr>
            <w:r w:rsidRPr="003A0A1E">
              <w:rPr>
                <w:rFonts w:ascii="Times New Roman" w:hAnsi="Times New Roman"/>
                <w:b/>
                <w:color w:val="000000"/>
                <w:spacing w:val="-7"/>
                <w:sz w:val="24"/>
                <w:szCs w:val="24"/>
              </w:rPr>
              <w:t xml:space="preserve">промежуточная </w:t>
            </w:r>
          </w:p>
          <w:p w:rsidR="00297665" w:rsidRPr="003A0A1E" w:rsidRDefault="00297665" w:rsidP="00161589">
            <w:pPr>
              <w:pStyle w:val="aff2"/>
              <w:widowControl w:val="0"/>
              <w:snapToGrid w:val="0"/>
              <w:jc w:val="center"/>
              <w:rPr>
                <w:rFonts w:ascii="Times New Roman" w:hAnsi="Times New Roman"/>
                <w:b/>
                <w:color w:val="000000"/>
                <w:sz w:val="24"/>
                <w:szCs w:val="24"/>
              </w:rPr>
            </w:pPr>
            <w:r w:rsidRPr="003A0A1E">
              <w:rPr>
                <w:rFonts w:ascii="Times New Roman" w:hAnsi="Times New Roman"/>
                <w:b/>
                <w:color w:val="000000"/>
                <w:sz w:val="24"/>
                <w:szCs w:val="24"/>
              </w:rPr>
              <w:t>аттестация</w:t>
            </w:r>
          </w:p>
        </w:tc>
      </w:tr>
      <w:tr w:rsidR="0027595F" w:rsidRPr="003A0A1E" w:rsidTr="007E13E0">
        <w:trPr>
          <w:trHeight w:val="664"/>
        </w:trPr>
        <w:tc>
          <w:tcPr>
            <w:tcW w:w="568" w:type="dxa"/>
            <w:vMerge w:val="restart"/>
            <w:tcBorders>
              <w:top w:val="single" w:sz="6" w:space="0" w:color="000000"/>
              <w:left w:val="single" w:sz="4" w:space="0" w:color="000000"/>
              <w:right w:val="single" w:sz="6" w:space="0" w:color="000000"/>
            </w:tcBorders>
            <w:vAlign w:val="center"/>
          </w:tcPr>
          <w:p w:rsidR="0027595F" w:rsidRPr="003A0A1E" w:rsidRDefault="0027595F" w:rsidP="00CB237B">
            <w:pPr>
              <w:pStyle w:val="aff2"/>
              <w:widowControl w:val="0"/>
              <w:numPr>
                <w:ilvl w:val="0"/>
                <w:numId w:val="21"/>
              </w:numPr>
              <w:suppressAutoHyphens/>
              <w:snapToGrid w:val="0"/>
              <w:jc w:val="center"/>
            </w:pPr>
          </w:p>
        </w:tc>
        <w:tc>
          <w:tcPr>
            <w:tcW w:w="1842" w:type="dxa"/>
            <w:vMerge w:val="restart"/>
            <w:tcBorders>
              <w:top w:val="single" w:sz="6" w:space="0" w:color="000000"/>
              <w:left w:val="single" w:sz="6" w:space="0" w:color="000000"/>
              <w:right w:val="single" w:sz="6" w:space="0" w:color="000000"/>
            </w:tcBorders>
            <w:vAlign w:val="center"/>
          </w:tcPr>
          <w:p w:rsidR="0027595F" w:rsidRPr="003A0A1E" w:rsidRDefault="0027595F" w:rsidP="008854AA">
            <w:pPr>
              <w:widowControl w:val="0"/>
            </w:pPr>
            <w:r>
              <w:t>Модуль 3. Основы менеджмента</w:t>
            </w:r>
          </w:p>
          <w:p w:rsidR="0027595F" w:rsidRPr="003A0A1E" w:rsidRDefault="0027595F" w:rsidP="008854AA">
            <w:pPr>
              <w:widowControl w:val="0"/>
              <w:rPr>
                <w:lang w:eastAsia="ar-SA"/>
              </w:rPr>
            </w:pPr>
          </w:p>
        </w:tc>
        <w:tc>
          <w:tcPr>
            <w:tcW w:w="851" w:type="dxa"/>
            <w:vMerge w:val="restart"/>
            <w:tcBorders>
              <w:top w:val="single" w:sz="6" w:space="0" w:color="000000"/>
              <w:left w:val="single" w:sz="6" w:space="0" w:color="000000"/>
              <w:right w:val="single" w:sz="6" w:space="0" w:color="000000"/>
            </w:tcBorders>
            <w:vAlign w:val="center"/>
          </w:tcPr>
          <w:p w:rsidR="0027595F" w:rsidRPr="003A0A1E" w:rsidRDefault="0027595F" w:rsidP="00192FE8">
            <w:pPr>
              <w:widowControl w:val="0"/>
              <w:jc w:val="center"/>
              <w:rPr>
                <w:spacing w:val="-15"/>
                <w:lang w:eastAsia="ar-SA"/>
              </w:rPr>
            </w:pPr>
            <w:r w:rsidRPr="003A0A1E">
              <w:rPr>
                <w:spacing w:val="-15"/>
              </w:rPr>
              <w:t>ОПК-</w:t>
            </w:r>
            <w:r>
              <w:rPr>
                <w:spacing w:val="-15"/>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27595F" w:rsidRPr="003A0A1E" w:rsidRDefault="0027595F" w:rsidP="008854AA">
            <w:pPr>
              <w:pStyle w:val="aff2"/>
              <w:widowControl w:val="0"/>
              <w:snapToGrid w:val="0"/>
              <w:jc w:val="center"/>
              <w:rPr>
                <w:rFonts w:ascii="Times New Roman" w:hAnsi="Times New Roman"/>
                <w:sz w:val="24"/>
                <w:szCs w:val="24"/>
              </w:rPr>
            </w:pPr>
            <w:r w:rsidRPr="003A0A1E">
              <w:rPr>
                <w:rFonts w:ascii="Times New Roman" w:hAnsi="Times New Roman"/>
                <w:sz w:val="24"/>
                <w:szCs w:val="24"/>
              </w:rPr>
              <w:t>знает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27595F" w:rsidRPr="003A0A1E" w:rsidRDefault="0027595F" w:rsidP="004C6225">
            <w:pPr>
              <w:pStyle w:val="aff2"/>
              <w:widowControl w:val="0"/>
              <w:snapToGrid w:val="0"/>
              <w:ind w:left="-108"/>
              <w:jc w:val="both"/>
              <w:rPr>
                <w:rFonts w:ascii="Times New Roman" w:hAnsi="Times New Roman"/>
                <w:color w:val="000000"/>
                <w:sz w:val="24"/>
                <w:szCs w:val="24"/>
              </w:rPr>
            </w:pPr>
            <w:r>
              <w:rPr>
                <w:rFonts w:ascii="Times New Roman" w:hAnsi="Times New Roman"/>
                <w:color w:val="000000"/>
                <w:sz w:val="24"/>
                <w:szCs w:val="24"/>
              </w:rPr>
              <w:t xml:space="preserve">Собеседование  </w:t>
            </w:r>
            <w:r w:rsidRPr="003A0A1E">
              <w:rPr>
                <w:rFonts w:ascii="Times New Roman" w:hAnsi="Times New Roman"/>
                <w:color w:val="000000"/>
                <w:sz w:val="24"/>
                <w:szCs w:val="24"/>
              </w:rPr>
              <w:t>(</w:t>
            </w:r>
            <w:r>
              <w:rPr>
                <w:rFonts w:ascii="Times New Roman" w:hAnsi="Times New Roman"/>
                <w:color w:val="000000"/>
                <w:sz w:val="24"/>
                <w:szCs w:val="24"/>
              </w:rPr>
              <w:t>УО-1</w:t>
            </w:r>
            <w:r w:rsidRPr="003A0A1E">
              <w:rPr>
                <w:rFonts w:ascii="Times New Roman" w:hAnsi="Times New Roman"/>
                <w:color w:val="000000"/>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27595F" w:rsidRPr="00876E37" w:rsidRDefault="0027595F" w:rsidP="00967EB1">
            <w:pPr>
              <w:widowControl w:val="0"/>
            </w:pPr>
            <w:r w:rsidRPr="00876E37">
              <w:t>Тест (ПР-1)</w:t>
            </w:r>
          </w:p>
        </w:tc>
      </w:tr>
      <w:tr w:rsidR="0027595F" w:rsidRPr="003A0A1E" w:rsidTr="007E13E0">
        <w:trPr>
          <w:trHeight w:val="315"/>
        </w:trPr>
        <w:tc>
          <w:tcPr>
            <w:tcW w:w="568" w:type="dxa"/>
            <w:vMerge/>
            <w:tcBorders>
              <w:left w:val="single" w:sz="4" w:space="0" w:color="000000"/>
              <w:right w:val="single" w:sz="6" w:space="0" w:color="000000"/>
            </w:tcBorders>
            <w:vAlign w:val="center"/>
          </w:tcPr>
          <w:p w:rsidR="0027595F" w:rsidRPr="003A0A1E" w:rsidRDefault="0027595F" w:rsidP="008854AA">
            <w:pPr>
              <w:widowControl w:val="0"/>
              <w:rPr>
                <w:lang w:eastAsia="ar-SA"/>
              </w:rPr>
            </w:pPr>
          </w:p>
        </w:tc>
        <w:tc>
          <w:tcPr>
            <w:tcW w:w="1842" w:type="dxa"/>
            <w:vMerge/>
            <w:tcBorders>
              <w:left w:val="single" w:sz="6" w:space="0" w:color="000000"/>
              <w:right w:val="single" w:sz="6" w:space="0" w:color="000000"/>
            </w:tcBorders>
            <w:vAlign w:val="center"/>
          </w:tcPr>
          <w:p w:rsidR="0027595F" w:rsidRPr="003A0A1E" w:rsidRDefault="0027595F" w:rsidP="008854AA">
            <w:pPr>
              <w:widowControl w:val="0"/>
              <w:rPr>
                <w:lang w:eastAsia="ar-SA"/>
              </w:rPr>
            </w:pPr>
          </w:p>
        </w:tc>
        <w:tc>
          <w:tcPr>
            <w:tcW w:w="851" w:type="dxa"/>
            <w:vMerge/>
            <w:tcBorders>
              <w:left w:val="single" w:sz="6" w:space="0" w:color="000000"/>
              <w:right w:val="single" w:sz="6" w:space="0" w:color="000000"/>
            </w:tcBorders>
            <w:vAlign w:val="center"/>
          </w:tcPr>
          <w:p w:rsidR="0027595F" w:rsidRPr="003A0A1E" w:rsidRDefault="0027595F" w:rsidP="008854AA">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7595F" w:rsidRPr="003A0A1E" w:rsidRDefault="0027595F" w:rsidP="008854AA">
            <w:pPr>
              <w:pStyle w:val="aff2"/>
              <w:widowControl w:val="0"/>
              <w:snapToGrid w:val="0"/>
              <w:jc w:val="center"/>
              <w:rPr>
                <w:rFonts w:ascii="Times New Roman" w:hAnsi="Times New Roman"/>
                <w:sz w:val="24"/>
                <w:szCs w:val="24"/>
              </w:rPr>
            </w:pPr>
            <w:r w:rsidRPr="003A0A1E">
              <w:rPr>
                <w:rFonts w:ascii="Times New Roman" w:hAnsi="Times New Roman"/>
                <w:sz w:val="24"/>
                <w:szCs w:val="24"/>
              </w:rPr>
              <w:t>умеет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27595F" w:rsidRPr="003A0A1E" w:rsidRDefault="0027595F" w:rsidP="0021237F">
            <w:pPr>
              <w:pStyle w:val="aff2"/>
              <w:widowControl w:val="0"/>
              <w:snapToGrid w:val="0"/>
              <w:jc w:val="both"/>
              <w:rPr>
                <w:rFonts w:ascii="Times New Roman" w:hAnsi="Times New Roman"/>
                <w:color w:val="000000"/>
                <w:sz w:val="24"/>
                <w:szCs w:val="24"/>
              </w:rPr>
            </w:pPr>
            <w:r>
              <w:rPr>
                <w:rFonts w:ascii="Times New Roman" w:hAnsi="Times New Roman"/>
                <w:color w:val="000000"/>
                <w:sz w:val="24"/>
                <w:szCs w:val="24"/>
              </w:rPr>
              <w:t>Тест</w:t>
            </w:r>
            <w:r w:rsidRPr="003A0A1E">
              <w:rPr>
                <w:rFonts w:ascii="Times New Roman" w:hAnsi="Times New Roman"/>
                <w:color w:val="000000"/>
                <w:sz w:val="24"/>
                <w:szCs w:val="24"/>
              </w:rPr>
              <w:t xml:space="preserve"> (ПР-</w:t>
            </w:r>
            <w:r>
              <w:rPr>
                <w:rFonts w:ascii="Times New Roman" w:hAnsi="Times New Roman"/>
                <w:color w:val="000000"/>
                <w:sz w:val="24"/>
                <w:szCs w:val="24"/>
              </w:rPr>
              <w:t>1</w:t>
            </w:r>
            <w:r w:rsidRPr="003A0A1E">
              <w:rPr>
                <w:rFonts w:ascii="Times New Roman" w:hAnsi="Times New Roman"/>
                <w:color w:val="000000"/>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27595F" w:rsidRDefault="0027595F" w:rsidP="00967EB1">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27595F" w:rsidRPr="003A0A1E" w:rsidTr="007E13E0">
        <w:trPr>
          <w:trHeight w:val="315"/>
        </w:trPr>
        <w:tc>
          <w:tcPr>
            <w:tcW w:w="568" w:type="dxa"/>
            <w:vMerge/>
            <w:tcBorders>
              <w:left w:val="single" w:sz="4" w:space="0" w:color="000000"/>
              <w:bottom w:val="single" w:sz="6" w:space="0" w:color="000000"/>
              <w:right w:val="single" w:sz="6" w:space="0" w:color="000000"/>
            </w:tcBorders>
            <w:vAlign w:val="center"/>
          </w:tcPr>
          <w:p w:rsidR="0027595F" w:rsidRPr="003A0A1E" w:rsidRDefault="0027595F" w:rsidP="008854AA">
            <w:pPr>
              <w:widowControl w:val="0"/>
              <w:rPr>
                <w:lang w:eastAsia="ar-SA"/>
              </w:rPr>
            </w:pPr>
          </w:p>
        </w:tc>
        <w:tc>
          <w:tcPr>
            <w:tcW w:w="1842" w:type="dxa"/>
            <w:vMerge/>
            <w:tcBorders>
              <w:left w:val="single" w:sz="6" w:space="0" w:color="000000"/>
              <w:bottom w:val="single" w:sz="6" w:space="0" w:color="000000"/>
              <w:right w:val="single" w:sz="6" w:space="0" w:color="000000"/>
            </w:tcBorders>
            <w:vAlign w:val="center"/>
          </w:tcPr>
          <w:p w:rsidR="0027595F" w:rsidRPr="003A0A1E" w:rsidRDefault="0027595F" w:rsidP="008854AA">
            <w:pPr>
              <w:widowControl w:val="0"/>
              <w:rPr>
                <w:lang w:eastAsia="ar-SA"/>
              </w:rPr>
            </w:pPr>
          </w:p>
        </w:tc>
        <w:tc>
          <w:tcPr>
            <w:tcW w:w="851" w:type="dxa"/>
            <w:vMerge/>
            <w:tcBorders>
              <w:left w:val="single" w:sz="6" w:space="0" w:color="000000"/>
              <w:right w:val="single" w:sz="6" w:space="0" w:color="000000"/>
            </w:tcBorders>
            <w:vAlign w:val="center"/>
          </w:tcPr>
          <w:p w:rsidR="0027595F" w:rsidRPr="003A0A1E" w:rsidRDefault="0027595F" w:rsidP="008854AA">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7595F" w:rsidRPr="003A0A1E" w:rsidRDefault="0027595F" w:rsidP="008854AA">
            <w:pPr>
              <w:pStyle w:val="ConsPlusNonformat"/>
              <w:jc w:val="center"/>
              <w:rPr>
                <w:rFonts w:ascii="Times New Roman" w:hAnsi="Times New Roman" w:cs="Times New Roman"/>
                <w:sz w:val="24"/>
                <w:szCs w:val="24"/>
              </w:rPr>
            </w:pPr>
            <w:r w:rsidRPr="003A0A1E">
              <w:rPr>
                <w:rFonts w:ascii="Times New Roman" w:hAnsi="Times New Roman" w:cs="Times New Roman"/>
                <w:sz w:val="24"/>
                <w:szCs w:val="24"/>
              </w:rPr>
              <w:t>владеет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7E13E0" w:rsidRPr="007267CD" w:rsidRDefault="0027595F" w:rsidP="0021237F">
            <w:pPr>
              <w:pStyle w:val="aff2"/>
              <w:widowControl w:val="0"/>
              <w:snapToGrid w:val="0"/>
              <w:jc w:val="both"/>
              <w:rPr>
                <w:rFonts w:ascii="Times New Roman" w:hAnsi="Times New Roman"/>
                <w:spacing w:val="-3"/>
                <w:sz w:val="24"/>
                <w:szCs w:val="24"/>
              </w:rPr>
            </w:pPr>
            <w:r>
              <w:rPr>
                <w:rFonts w:ascii="Times New Roman" w:hAnsi="Times New Roman"/>
                <w:color w:val="000000"/>
                <w:sz w:val="24"/>
                <w:szCs w:val="24"/>
              </w:rPr>
              <w:t>Сообщение, доклад</w:t>
            </w:r>
            <w:r w:rsidRPr="003A0A1E">
              <w:rPr>
                <w:rFonts w:ascii="Times New Roman" w:hAnsi="Times New Roman"/>
                <w:spacing w:val="-3"/>
                <w:sz w:val="24"/>
                <w:szCs w:val="24"/>
              </w:rPr>
              <w:t xml:space="preserve"> (</w:t>
            </w:r>
            <w:r>
              <w:rPr>
                <w:rFonts w:ascii="Times New Roman" w:hAnsi="Times New Roman"/>
                <w:spacing w:val="-3"/>
                <w:sz w:val="24"/>
                <w:szCs w:val="24"/>
              </w:rPr>
              <w:t>УО-3</w:t>
            </w:r>
            <w:r w:rsidRPr="003A0A1E">
              <w:rPr>
                <w:rFonts w:ascii="Times New Roman" w:hAnsi="Times New Roman"/>
                <w:spacing w:val="-3"/>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27595F" w:rsidRDefault="0027595F" w:rsidP="00967EB1">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27595F" w:rsidRPr="003A0A1E" w:rsidTr="007E13E0">
        <w:trPr>
          <w:trHeight w:val="315"/>
        </w:trPr>
        <w:tc>
          <w:tcPr>
            <w:tcW w:w="568" w:type="dxa"/>
            <w:vMerge w:val="restart"/>
            <w:tcBorders>
              <w:top w:val="single" w:sz="6" w:space="0" w:color="000000"/>
              <w:left w:val="single" w:sz="4" w:space="0" w:color="000000"/>
              <w:right w:val="single" w:sz="6" w:space="0" w:color="000000"/>
            </w:tcBorders>
            <w:vAlign w:val="center"/>
          </w:tcPr>
          <w:p w:rsidR="0027595F" w:rsidRPr="003A0A1E" w:rsidRDefault="0027595F" w:rsidP="00CB237B">
            <w:pPr>
              <w:pStyle w:val="aff2"/>
              <w:widowControl w:val="0"/>
              <w:numPr>
                <w:ilvl w:val="0"/>
                <w:numId w:val="21"/>
              </w:numPr>
              <w:suppressAutoHyphens/>
              <w:snapToGrid w:val="0"/>
              <w:jc w:val="center"/>
            </w:pPr>
          </w:p>
        </w:tc>
        <w:tc>
          <w:tcPr>
            <w:tcW w:w="1842" w:type="dxa"/>
            <w:vMerge w:val="restart"/>
            <w:tcBorders>
              <w:top w:val="single" w:sz="6" w:space="0" w:color="000000"/>
              <w:left w:val="single" w:sz="6" w:space="0" w:color="000000"/>
              <w:right w:val="single" w:sz="6" w:space="0" w:color="000000"/>
            </w:tcBorders>
            <w:vAlign w:val="center"/>
          </w:tcPr>
          <w:p w:rsidR="0027595F" w:rsidRPr="003A0A1E" w:rsidRDefault="0027595F" w:rsidP="008854AA">
            <w:pPr>
              <w:widowControl w:val="0"/>
            </w:pPr>
            <w:r>
              <w:t>Модуль 3. Основы менеджмента</w:t>
            </w:r>
          </w:p>
        </w:tc>
        <w:tc>
          <w:tcPr>
            <w:tcW w:w="851" w:type="dxa"/>
            <w:vMerge w:val="restart"/>
            <w:tcBorders>
              <w:left w:val="single" w:sz="6" w:space="0" w:color="000000"/>
              <w:right w:val="single" w:sz="6" w:space="0" w:color="000000"/>
            </w:tcBorders>
            <w:vAlign w:val="center"/>
          </w:tcPr>
          <w:p w:rsidR="0027595F" w:rsidRPr="003A0A1E" w:rsidRDefault="0027595F" w:rsidP="008854AA">
            <w:pPr>
              <w:widowControl w:val="0"/>
              <w:jc w:val="center"/>
              <w:rPr>
                <w:lang w:eastAsia="ar-SA"/>
              </w:rPr>
            </w:pPr>
            <w:r>
              <w:t>О</w:t>
            </w:r>
            <w:r w:rsidRPr="003A0A1E">
              <w:t>ПК-</w:t>
            </w:r>
            <w:r>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7595F" w:rsidRPr="003A0A1E" w:rsidRDefault="0027595F" w:rsidP="008854AA">
            <w:pPr>
              <w:pStyle w:val="aff2"/>
              <w:widowControl w:val="0"/>
              <w:snapToGrid w:val="0"/>
              <w:jc w:val="center"/>
              <w:rPr>
                <w:rFonts w:ascii="Times New Roman" w:hAnsi="Times New Roman"/>
                <w:sz w:val="24"/>
                <w:szCs w:val="24"/>
              </w:rPr>
            </w:pPr>
            <w:r w:rsidRPr="003A0A1E">
              <w:rPr>
                <w:rFonts w:ascii="Times New Roman" w:hAnsi="Times New Roman"/>
                <w:sz w:val="24"/>
                <w:szCs w:val="24"/>
              </w:rPr>
              <w:t>знает</w:t>
            </w:r>
          </w:p>
        </w:tc>
        <w:tc>
          <w:tcPr>
            <w:tcW w:w="2410" w:type="dxa"/>
            <w:tcBorders>
              <w:top w:val="single" w:sz="6" w:space="0" w:color="000000"/>
              <w:left w:val="single" w:sz="6" w:space="0" w:color="000000"/>
              <w:bottom w:val="single" w:sz="6" w:space="0" w:color="000000"/>
              <w:right w:val="single" w:sz="6" w:space="0" w:color="000000"/>
            </w:tcBorders>
          </w:tcPr>
          <w:p w:rsidR="0027595F" w:rsidRPr="009233F6" w:rsidRDefault="0027595F" w:rsidP="009233F6">
            <w:pPr>
              <w:pStyle w:val="aff2"/>
              <w:widowControl w:val="0"/>
              <w:snapToGrid w:val="0"/>
              <w:rPr>
                <w:rFonts w:ascii="Times New Roman" w:hAnsi="Times New Roman"/>
                <w:color w:val="000000"/>
                <w:spacing w:val="-8"/>
                <w:sz w:val="24"/>
                <w:szCs w:val="24"/>
              </w:rPr>
            </w:pPr>
            <w:r w:rsidRPr="003A0A1E">
              <w:rPr>
                <w:rFonts w:ascii="Times New Roman" w:hAnsi="Times New Roman"/>
                <w:color w:val="000000"/>
                <w:spacing w:val="-5"/>
                <w:sz w:val="24"/>
                <w:szCs w:val="24"/>
              </w:rPr>
              <w:t>Собеседование</w:t>
            </w:r>
            <w:r w:rsidRPr="003A0A1E">
              <w:rPr>
                <w:rFonts w:ascii="Times New Roman" w:hAnsi="Times New Roman"/>
                <w:color w:val="000000"/>
                <w:sz w:val="24"/>
                <w:szCs w:val="24"/>
              </w:rPr>
              <w:t xml:space="preserve"> (УО-1)</w:t>
            </w:r>
          </w:p>
        </w:tc>
        <w:tc>
          <w:tcPr>
            <w:tcW w:w="2551" w:type="dxa"/>
            <w:tcBorders>
              <w:top w:val="single" w:sz="6" w:space="0" w:color="000000"/>
              <w:left w:val="single" w:sz="6" w:space="0" w:color="000000"/>
              <w:bottom w:val="single" w:sz="6" w:space="0" w:color="000000"/>
              <w:right w:val="single" w:sz="4" w:space="0" w:color="000000"/>
            </w:tcBorders>
            <w:vAlign w:val="center"/>
          </w:tcPr>
          <w:p w:rsidR="0027595F" w:rsidRPr="003C3784" w:rsidRDefault="0027595F" w:rsidP="00967EB1">
            <w:pPr>
              <w:pStyle w:val="aff2"/>
              <w:widowControl w:val="0"/>
              <w:snapToGrid w:val="0"/>
              <w:rPr>
                <w:rFonts w:ascii="Times New Roman" w:eastAsia="Times New Roman" w:hAnsi="Times New Roman"/>
              </w:rPr>
            </w:pPr>
            <w:r w:rsidRPr="003C3784">
              <w:rPr>
                <w:rFonts w:ascii="Times New Roman" w:eastAsia="Times New Roman" w:hAnsi="Times New Roman"/>
              </w:rPr>
              <w:t>Тест (ПР-1)</w:t>
            </w:r>
          </w:p>
        </w:tc>
      </w:tr>
      <w:tr w:rsidR="0027595F" w:rsidRPr="003A0A1E" w:rsidTr="007E13E0">
        <w:trPr>
          <w:trHeight w:val="315"/>
        </w:trPr>
        <w:tc>
          <w:tcPr>
            <w:tcW w:w="568" w:type="dxa"/>
            <w:vMerge/>
            <w:tcBorders>
              <w:left w:val="single" w:sz="4" w:space="0" w:color="000000"/>
              <w:right w:val="single" w:sz="6" w:space="0" w:color="000000"/>
            </w:tcBorders>
            <w:vAlign w:val="center"/>
          </w:tcPr>
          <w:p w:rsidR="0027595F" w:rsidRPr="003A0A1E" w:rsidRDefault="0027595F" w:rsidP="008854AA">
            <w:pPr>
              <w:widowControl w:val="0"/>
              <w:rPr>
                <w:lang w:eastAsia="ar-SA"/>
              </w:rPr>
            </w:pPr>
          </w:p>
        </w:tc>
        <w:tc>
          <w:tcPr>
            <w:tcW w:w="1842" w:type="dxa"/>
            <w:vMerge/>
            <w:tcBorders>
              <w:left w:val="single" w:sz="6" w:space="0" w:color="000000"/>
              <w:right w:val="single" w:sz="6" w:space="0" w:color="000000"/>
            </w:tcBorders>
          </w:tcPr>
          <w:p w:rsidR="0027595F" w:rsidRPr="003A0A1E" w:rsidRDefault="0027595F" w:rsidP="008854AA">
            <w:pPr>
              <w:widowControl w:val="0"/>
              <w:rPr>
                <w:lang w:eastAsia="ar-SA"/>
              </w:rPr>
            </w:pPr>
          </w:p>
        </w:tc>
        <w:tc>
          <w:tcPr>
            <w:tcW w:w="851" w:type="dxa"/>
            <w:vMerge/>
            <w:tcBorders>
              <w:left w:val="single" w:sz="6" w:space="0" w:color="000000"/>
              <w:right w:val="single" w:sz="6" w:space="0" w:color="000000"/>
            </w:tcBorders>
            <w:vAlign w:val="center"/>
          </w:tcPr>
          <w:p w:rsidR="0027595F" w:rsidRPr="003A0A1E" w:rsidRDefault="0027595F" w:rsidP="008854AA">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7595F" w:rsidRPr="003A0A1E" w:rsidRDefault="0027595F" w:rsidP="008854AA">
            <w:pPr>
              <w:pStyle w:val="aff2"/>
              <w:widowControl w:val="0"/>
              <w:snapToGrid w:val="0"/>
              <w:jc w:val="center"/>
              <w:rPr>
                <w:rFonts w:ascii="Times New Roman" w:hAnsi="Times New Roman"/>
                <w:sz w:val="24"/>
                <w:szCs w:val="24"/>
              </w:rPr>
            </w:pPr>
            <w:r w:rsidRPr="003A0A1E">
              <w:rPr>
                <w:rFonts w:ascii="Times New Roman" w:hAnsi="Times New Roman"/>
                <w:sz w:val="24"/>
                <w:szCs w:val="24"/>
              </w:rPr>
              <w:t>умеет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27595F" w:rsidRPr="003A0A1E" w:rsidRDefault="007267CD" w:rsidP="007E13E0">
            <w:pPr>
              <w:pStyle w:val="aff2"/>
              <w:widowControl w:val="0"/>
              <w:snapToGrid w:val="0"/>
              <w:rPr>
                <w:rFonts w:ascii="Times New Roman" w:hAnsi="Times New Roman"/>
                <w:color w:val="000000"/>
                <w:sz w:val="24"/>
                <w:szCs w:val="24"/>
              </w:rPr>
            </w:pPr>
            <w:r>
              <w:rPr>
                <w:rFonts w:ascii="Times New Roman" w:hAnsi="Times New Roman"/>
                <w:color w:val="000000"/>
                <w:sz w:val="24"/>
                <w:szCs w:val="24"/>
              </w:rPr>
              <w:t>Контрольная работа (ПР-2)</w:t>
            </w:r>
          </w:p>
        </w:tc>
        <w:tc>
          <w:tcPr>
            <w:tcW w:w="2551" w:type="dxa"/>
            <w:tcBorders>
              <w:top w:val="single" w:sz="6" w:space="0" w:color="000000"/>
              <w:left w:val="single" w:sz="6" w:space="0" w:color="000000"/>
              <w:bottom w:val="single" w:sz="6" w:space="0" w:color="000000"/>
              <w:right w:val="single" w:sz="4" w:space="0" w:color="000000"/>
            </w:tcBorders>
            <w:vAlign w:val="center"/>
          </w:tcPr>
          <w:p w:rsidR="0027595F" w:rsidRDefault="0027595F" w:rsidP="00967EB1">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27595F" w:rsidRPr="003A0A1E" w:rsidTr="007E13E0">
        <w:trPr>
          <w:trHeight w:val="315"/>
        </w:trPr>
        <w:tc>
          <w:tcPr>
            <w:tcW w:w="568" w:type="dxa"/>
            <w:vMerge/>
            <w:tcBorders>
              <w:left w:val="single" w:sz="4" w:space="0" w:color="000000"/>
              <w:bottom w:val="single" w:sz="6" w:space="0" w:color="000000"/>
              <w:right w:val="single" w:sz="6" w:space="0" w:color="000000"/>
            </w:tcBorders>
            <w:vAlign w:val="center"/>
          </w:tcPr>
          <w:p w:rsidR="0027595F" w:rsidRPr="003A0A1E" w:rsidRDefault="0027595F" w:rsidP="008854AA">
            <w:pPr>
              <w:widowControl w:val="0"/>
              <w:rPr>
                <w:lang w:eastAsia="ar-SA"/>
              </w:rPr>
            </w:pPr>
          </w:p>
        </w:tc>
        <w:tc>
          <w:tcPr>
            <w:tcW w:w="1842" w:type="dxa"/>
            <w:vMerge/>
            <w:tcBorders>
              <w:left w:val="single" w:sz="6" w:space="0" w:color="000000"/>
              <w:bottom w:val="single" w:sz="6" w:space="0" w:color="000000"/>
              <w:right w:val="single" w:sz="6" w:space="0" w:color="000000"/>
            </w:tcBorders>
            <w:vAlign w:val="center"/>
          </w:tcPr>
          <w:p w:rsidR="0027595F" w:rsidRPr="003A0A1E" w:rsidRDefault="0027595F" w:rsidP="008854AA">
            <w:pPr>
              <w:widowControl w:val="0"/>
              <w:rPr>
                <w:lang w:eastAsia="ar-SA"/>
              </w:rPr>
            </w:pPr>
          </w:p>
        </w:tc>
        <w:tc>
          <w:tcPr>
            <w:tcW w:w="851" w:type="dxa"/>
            <w:vMerge/>
            <w:tcBorders>
              <w:left w:val="single" w:sz="6" w:space="0" w:color="000000"/>
              <w:right w:val="single" w:sz="6" w:space="0" w:color="000000"/>
            </w:tcBorders>
            <w:vAlign w:val="center"/>
          </w:tcPr>
          <w:p w:rsidR="0027595F" w:rsidRPr="003A0A1E" w:rsidRDefault="0027595F" w:rsidP="008854AA">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7595F" w:rsidRPr="003A0A1E" w:rsidRDefault="0027595F" w:rsidP="008854AA">
            <w:pPr>
              <w:pStyle w:val="ConsPlusNonformat"/>
              <w:jc w:val="center"/>
              <w:rPr>
                <w:rFonts w:ascii="Times New Roman" w:hAnsi="Times New Roman" w:cs="Times New Roman"/>
                <w:sz w:val="24"/>
                <w:szCs w:val="24"/>
              </w:rPr>
            </w:pPr>
            <w:r w:rsidRPr="003A0A1E">
              <w:rPr>
                <w:rFonts w:ascii="Times New Roman" w:hAnsi="Times New Roman" w:cs="Times New Roman"/>
                <w:sz w:val="24"/>
                <w:szCs w:val="24"/>
              </w:rPr>
              <w:t>владеет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27595F" w:rsidRPr="003A0A1E" w:rsidRDefault="0027595F" w:rsidP="008854AA">
            <w:pPr>
              <w:pStyle w:val="aff2"/>
              <w:widowControl w:val="0"/>
              <w:snapToGrid w:val="0"/>
              <w:rPr>
                <w:rFonts w:ascii="Times New Roman" w:hAnsi="Times New Roman"/>
                <w:color w:val="000000"/>
                <w:sz w:val="24"/>
                <w:szCs w:val="24"/>
              </w:rPr>
            </w:pPr>
            <w:r w:rsidRPr="003A0A1E">
              <w:rPr>
                <w:rFonts w:ascii="Times New Roman" w:hAnsi="Times New Roman"/>
                <w:spacing w:val="-4"/>
                <w:sz w:val="24"/>
                <w:szCs w:val="24"/>
              </w:rPr>
              <w:t>Ситуационные</w:t>
            </w:r>
            <w:r w:rsidRPr="003A0A1E">
              <w:rPr>
                <w:rFonts w:ascii="Times New Roman" w:hAnsi="Times New Roman"/>
                <w:sz w:val="24"/>
                <w:szCs w:val="24"/>
              </w:rPr>
              <w:t xml:space="preserve"> </w:t>
            </w:r>
            <w:r w:rsidRPr="003A0A1E">
              <w:rPr>
                <w:rFonts w:ascii="Times New Roman" w:hAnsi="Times New Roman"/>
                <w:spacing w:val="-3"/>
                <w:sz w:val="24"/>
                <w:szCs w:val="24"/>
              </w:rPr>
              <w:t>задачи (ПР-11)</w:t>
            </w:r>
          </w:p>
        </w:tc>
        <w:tc>
          <w:tcPr>
            <w:tcW w:w="2551" w:type="dxa"/>
            <w:tcBorders>
              <w:top w:val="single" w:sz="6" w:space="0" w:color="000000"/>
              <w:left w:val="single" w:sz="6" w:space="0" w:color="000000"/>
              <w:bottom w:val="single" w:sz="6" w:space="0" w:color="000000"/>
              <w:right w:val="single" w:sz="4" w:space="0" w:color="000000"/>
            </w:tcBorders>
            <w:vAlign w:val="center"/>
          </w:tcPr>
          <w:p w:rsidR="0027595F" w:rsidRDefault="0027595F" w:rsidP="00967EB1">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27595F" w:rsidRPr="003A0A1E" w:rsidTr="007E13E0">
        <w:trPr>
          <w:trHeight w:val="315"/>
        </w:trPr>
        <w:tc>
          <w:tcPr>
            <w:tcW w:w="568" w:type="dxa"/>
            <w:vMerge w:val="restart"/>
            <w:tcBorders>
              <w:top w:val="single" w:sz="6" w:space="0" w:color="000000"/>
              <w:left w:val="single" w:sz="4" w:space="0" w:color="000000"/>
              <w:right w:val="single" w:sz="6" w:space="0" w:color="000000"/>
            </w:tcBorders>
            <w:vAlign w:val="center"/>
          </w:tcPr>
          <w:p w:rsidR="0027595F" w:rsidRPr="003A0A1E" w:rsidRDefault="0027595F" w:rsidP="00CB237B">
            <w:pPr>
              <w:pStyle w:val="aff2"/>
              <w:widowControl w:val="0"/>
              <w:numPr>
                <w:ilvl w:val="0"/>
                <w:numId w:val="21"/>
              </w:numPr>
              <w:suppressAutoHyphens/>
              <w:snapToGrid w:val="0"/>
              <w:jc w:val="center"/>
            </w:pPr>
          </w:p>
        </w:tc>
        <w:tc>
          <w:tcPr>
            <w:tcW w:w="1842" w:type="dxa"/>
            <w:vMerge w:val="restart"/>
            <w:tcBorders>
              <w:top w:val="single" w:sz="6" w:space="0" w:color="000000"/>
              <w:left w:val="single" w:sz="6" w:space="0" w:color="000000"/>
              <w:right w:val="single" w:sz="6" w:space="0" w:color="000000"/>
            </w:tcBorders>
            <w:vAlign w:val="center"/>
          </w:tcPr>
          <w:p w:rsidR="0027595F" w:rsidRDefault="0027595F" w:rsidP="0003351F">
            <w:pPr>
              <w:widowControl w:val="0"/>
            </w:pPr>
            <w:r>
              <w:t xml:space="preserve">Модуль 1. </w:t>
            </w:r>
            <w:r w:rsidRPr="0003351F">
              <w:t>Математика и статистика в современной экономике</w:t>
            </w:r>
            <w:r>
              <w:t xml:space="preserve"> </w:t>
            </w:r>
          </w:p>
          <w:p w:rsidR="0027595F" w:rsidRDefault="0027595F" w:rsidP="0003351F">
            <w:pPr>
              <w:widowControl w:val="0"/>
            </w:pPr>
          </w:p>
          <w:p w:rsidR="0027595F" w:rsidRPr="003A0A1E" w:rsidRDefault="0027595F" w:rsidP="0003351F">
            <w:pPr>
              <w:widowControl w:val="0"/>
            </w:pPr>
            <w:r>
              <w:t>Модуль 2. Основы современной экономики</w:t>
            </w:r>
          </w:p>
        </w:tc>
        <w:tc>
          <w:tcPr>
            <w:tcW w:w="851" w:type="dxa"/>
            <w:vMerge w:val="restart"/>
            <w:tcBorders>
              <w:left w:val="single" w:sz="6" w:space="0" w:color="000000"/>
              <w:right w:val="single" w:sz="6" w:space="0" w:color="000000"/>
            </w:tcBorders>
            <w:vAlign w:val="center"/>
          </w:tcPr>
          <w:p w:rsidR="0027595F" w:rsidRPr="003A0A1E" w:rsidRDefault="0027595F" w:rsidP="0003351F">
            <w:pPr>
              <w:widowControl w:val="0"/>
              <w:jc w:val="center"/>
              <w:rPr>
                <w:lang w:eastAsia="ar-SA"/>
              </w:rPr>
            </w:pPr>
            <w:r w:rsidRPr="003A0A1E">
              <w:t>ПК-</w:t>
            </w:r>
            <w: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27595F" w:rsidRPr="003A0A1E" w:rsidRDefault="0027595F" w:rsidP="008854AA">
            <w:pPr>
              <w:pStyle w:val="aff2"/>
              <w:widowControl w:val="0"/>
              <w:snapToGrid w:val="0"/>
              <w:jc w:val="center"/>
              <w:rPr>
                <w:rFonts w:ascii="Times New Roman" w:hAnsi="Times New Roman"/>
                <w:sz w:val="24"/>
                <w:szCs w:val="24"/>
              </w:rPr>
            </w:pPr>
            <w:r w:rsidRPr="003A0A1E">
              <w:rPr>
                <w:rFonts w:ascii="Times New Roman" w:hAnsi="Times New Roman"/>
                <w:sz w:val="24"/>
                <w:szCs w:val="24"/>
              </w:rPr>
              <w:t>знает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27595F" w:rsidRPr="00D25014" w:rsidRDefault="0027595F" w:rsidP="0003351F">
            <w:pPr>
              <w:pStyle w:val="aff2"/>
              <w:widowControl w:val="0"/>
              <w:snapToGrid w:val="0"/>
              <w:rPr>
                <w:rFonts w:ascii="Times New Roman" w:hAnsi="Times New Roman"/>
                <w:color w:val="000000"/>
                <w:sz w:val="24"/>
                <w:szCs w:val="24"/>
              </w:rPr>
            </w:pPr>
            <w:r w:rsidRPr="003A0A1E">
              <w:rPr>
                <w:rFonts w:ascii="Times New Roman" w:hAnsi="Times New Roman"/>
                <w:color w:val="000000"/>
                <w:spacing w:val="-5"/>
                <w:sz w:val="24"/>
                <w:szCs w:val="24"/>
              </w:rPr>
              <w:t>Собеседование</w:t>
            </w:r>
            <w:r w:rsidRPr="003A0A1E">
              <w:rPr>
                <w:rFonts w:ascii="Times New Roman" w:hAnsi="Times New Roman"/>
                <w:color w:val="000000"/>
                <w:sz w:val="24"/>
                <w:szCs w:val="24"/>
              </w:rPr>
              <w:t xml:space="preserve"> (УО-1)</w:t>
            </w:r>
          </w:p>
        </w:tc>
        <w:tc>
          <w:tcPr>
            <w:tcW w:w="2551" w:type="dxa"/>
            <w:tcBorders>
              <w:top w:val="single" w:sz="6" w:space="0" w:color="000000"/>
              <w:left w:val="single" w:sz="6" w:space="0" w:color="000000"/>
              <w:bottom w:val="single" w:sz="6" w:space="0" w:color="000000"/>
              <w:right w:val="single" w:sz="4" w:space="0" w:color="000000"/>
            </w:tcBorders>
            <w:vAlign w:val="center"/>
          </w:tcPr>
          <w:p w:rsidR="0027595F" w:rsidRDefault="0027595F" w:rsidP="00967EB1">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D25014" w:rsidRPr="003A0A1E" w:rsidTr="007E13E0">
        <w:trPr>
          <w:trHeight w:val="315"/>
        </w:trPr>
        <w:tc>
          <w:tcPr>
            <w:tcW w:w="568" w:type="dxa"/>
            <w:vMerge/>
            <w:tcBorders>
              <w:left w:val="single" w:sz="4" w:space="0" w:color="000000"/>
              <w:right w:val="single" w:sz="6" w:space="0" w:color="000000"/>
            </w:tcBorders>
            <w:vAlign w:val="center"/>
          </w:tcPr>
          <w:p w:rsidR="00D25014" w:rsidRPr="003A0A1E" w:rsidRDefault="00D25014" w:rsidP="008854AA">
            <w:pPr>
              <w:widowControl w:val="0"/>
              <w:rPr>
                <w:lang w:eastAsia="ar-SA"/>
              </w:rPr>
            </w:pPr>
          </w:p>
        </w:tc>
        <w:tc>
          <w:tcPr>
            <w:tcW w:w="1842" w:type="dxa"/>
            <w:vMerge/>
            <w:tcBorders>
              <w:left w:val="single" w:sz="6" w:space="0" w:color="000000"/>
              <w:right w:val="single" w:sz="6" w:space="0" w:color="000000"/>
            </w:tcBorders>
            <w:vAlign w:val="center"/>
          </w:tcPr>
          <w:p w:rsidR="00D25014" w:rsidRPr="003A0A1E" w:rsidRDefault="00D25014" w:rsidP="008854AA">
            <w:pPr>
              <w:widowControl w:val="0"/>
              <w:rPr>
                <w:lang w:eastAsia="ar-SA"/>
              </w:rPr>
            </w:pPr>
          </w:p>
        </w:tc>
        <w:tc>
          <w:tcPr>
            <w:tcW w:w="851" w:type="dxa"/>
            <w:vMerge/>
            <w:tcBorders>
              <w:left w:val="single" w:sz="6" w:space="0" w:color="000000"/>
              <w:right w:val="single" w:sz="6" w:space="0" w:color="000000"/>
            </w:tcBorders>
            <w:vAlign w:val="center"/>
          </w:tcPr>
          <w:p w:rsidR="00D25014" w:rsidRPr="003A0A1E" w:rsidRDefault="00D25014" w:rsidP="008854AA">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25014" w:rsidRPr="003A0A1E" w:rsidRDefault="00D25014" w:rsidP="008854AA">
            <w:pPr>
              <w:pStyle w:val="aff2"/>
              <w:widowControl w:val="0"/>
              <w:snapToGrid w:val="0"/>
              <w:jc w:val="center"/>
              <w:rPr>
                <w:rFonts w:ascii="Times New Roman" w:hAnsi="Times New Roman"/>
                <w:sz w:val="24"/>
                <w:szCs w:val="24"/>
              </w:rPr>
            </w:pPr>
            <w:r w:rsidRPr="003A0A1E">
              <w:rPr>
                <w:rFonts w:ascii="Times New Roman" w:hAnsi="Times New Roman"/>
                <w:sz w:val="24"/>
                <w:szCs w:val="24"/>
              </w:rPr>
              <w:t>умеет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D25014" w:rsidRPr="003A0A1E" w:rsidRDefault="00D25014" w:rsidP="00967EB1">
            <w:pPr>
              <w:pStyle w:val="aff2"/>
              <w:widowControl w:val="0"/>
              <w:snapToGrid w:val="0"/>
              <w:jc w:val="both"/>
              <w:rPr>
                <w:rFonts w:ascii="Times New Roman" w:hAnsi="Times New Roman"/>
                <w:color w:val="000000"/>
                <w:sz w:val="24"/>
                <w:szCs w:val="24"/>
              </w:rPr>
            </w:pPr>
            <w:r>
              <w:rPr>
                <w:rFonts w:ascii="Times New Roman" w:hAnsi="Times New Roman"/>
                <w:color w:val="000000"/>
                <w:sz w:val="24"/>
                <w:szCs w:val="24"/>
              </w:rPr>
              <w:t>Сообщение, доклад</w:t>
            </w:r>
            <w:r w:rsidRPr="003A0A1E">
              <w:rPr>
                <w:rFonts w:ascii="Times New Roman" w:hAnsi="Times New Roman"/>
                <w:spacing w:val="-3"/>
                <w:sz w:val="24"/>
                <w:szCs w:val="24"/>
              </w:rPr>
              <w:t xml:space="preserve"> (</w:t>
            </w:r>
            <w:r>
              <w:rPr>
                <w:rFonts w:ascii="Times New Roman" w:hAnsi="Times New Roman"/>
                <w:spacing w:val="-3"/>
                <w:sz w:val="24"/>
                <w:szCs w:val="24"/>
              </w:rPr>
              <w:t>УО-3</w:t>
            </w:r>
            <w:r w:rsidRPr="003A0A1E">
              <w:rPr>
                <w:rFonts w:ascii="Times New Roman" w:hAnsi="Times New Roman"/>
                <w:spacing w:val="-3"/>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D25014" w:rsidRDefault="00D25014" w:rsidP="00967EB1">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D25014" w:rsidRPr="003A0A1E" w:rsidTr="007E13E0">
        <w:trPr>
          <w:trHeight w:val="315"/>
        </w:trPr>
        <w:tc>
          <w:tcPr>
            <w:tcW w:w="568" w:type="dxa"/>
            <w:vMerge/>
            <w:tcBorders>
              <w:left w:val="single" w:sz="4" w:space="0" w:color="000000"/>
              <w:bottom w:val="single" w:sz="6" w:space="0" w:color="000000"/>
              <w:right w:val="single" w:sz="6" w:space="0" w:color="000000"/>
            </w:tcBorders>
            <w:vAlign w:val="center"/>
          </w:tcPr>
          <w:p w:rsidR="00D25014" w:rsidRPr="003A0A1E" w:rsidRDefault="00D25014" w:rsidP="008854AA">
            <w:pPr>
              <w:widowControl w:val="0"/>
              <w:rPr>
                <w:lang w:eastAsia="ar-SA"/>
              </w:rPr>
            </w:pPr>
          </w:p>
        </w:tc>
        <w:tc>
          <w:tcPr>
            <w:tcW w:w="1842" w:type="dxa"/>
            <w:vMerge/>
            <w:tcBorders>
              <w:left w:val="single" w:sz="6" w:space="0" w:color="000000"/>
              <w:bottom w:val="single" w:sz="6" w:space="0" w:color="000000"/>
              <w:right w:val="single" w:sz="6" w:space="0" w:color="000000"/>
            </w:tcBorders>
            <w:vAlign w:val="center"/>
          </w:tcPr>
          <w:p w:rsidR="00D25014" w:rsidRPr="003A0A1E" w:rsidRDefault="00D25014" w:rsidP="008854AA">
            <w:pPr>
              <w:widowControl w:val="0"/>
              <w:rPr>
                <w:lang w:eastAsia="ar-SA"/>
              </w:rPr>
            </w:pPr>
          </w:p>
        </w:tc>
        <w:tc>
          <w:tcPr>
            <w:tcW w:w="851" w:type="dxa"/>
            <w:vMerge/>
            <w:tcBorders>
              <w:left w:val="single" w:sz="6" w:space="0" w:color="000000"/>
              <w:right w:val="single" w:sz="6" w:space="0" w:color="000000"/>
            </w:tcBorders>
            <w:vAlign w:val="center"/>
          </w:tcPr>
          <w:p w:rsidR="00D25014" w:rsidRPr="003A0A1E" w:rsidRDefault="00D25014" w:rsidP="008854AA">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25014" w:rsidRPr="003A0A1E" w:rsidRDefault="00D25014" w:rsidP="008854AA">
            <w:pPr>
              <w:pStyle w:val="ConsPlusNonformat"/>
              <w:jc w:val="center"/>
              <w:rPr>
                <w:rFonts w:ascii="Times New Roman" w:hAnsi="Times New Roman" w:cs="Times New Roman"/>
                <w:sz w:val="24"/>
                <w:szCs w:val="24"/>
              </w:rPr>
            </w:pPr>
            <w:r w:rsidRPr="003A0A1E">
              <w:rPr>
                <w:rFonts w:ascii="Times New Roman" w:hAnsi="Times New Roman" w:cs="Times New Roman"/>
                <w:sz w:val="24"/>
                <w:szCs w:val="24"/>
              </w:rPr>
              <w:t>владеет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D25014" w:rsidRPr="003A0A1E" w:rsidRDefault="00D25014" w:rsidP="008854AA">
            <w:pPr>
              <w:pStyle w:val="aff2"/>
              <w:widowControl w:val="0"/>
              <w:snapToGrid w:val="0"/>
              <w:rPr>
                <w:rFonts w:ascii="Times New Roman" w:hAnsi="Times New Roman"/>
                <w:color w:val="000000"/>
                <w:sz w:val="24"/>
                <w:szCs w:val="24"/>
              </w:rPr>
            </w:pPr>
            <w:r>
              <w:rPr>
                <w:rFonts w:ascii="Times New Roman" w:hAnsi="Times New Roman"/>
                <w:color w:val="000000"/>
                <w:sz w:val="24"/>
                <w:szCs w:val="24"/>
              </w:rPr>
              <w:t>Контрольная работа (ПР-2)</w:t>
            </w:r>
          </w:p>
        </w:tc>
        <w:tc>
          <w:tcPr>
            <w:tcW w:w="2551" w:type="dxa"/>
            <w:tcBorders>
              <w:top w:val="single" w:sz="6" w:space="0" w:color="000000"/>
              <w:left w:val="single" w:sz="6" w:space="0" w:color="000000"/>
              <w:bottom w:val="single" w:sz="6" w:space="0" w:color="000000"/>
              <w:right w:val="single" w:sz="4" w:space="0" w:color="000000"/>
            </w:tcBorders>
            <w:vAlign w:val="center"/>
          </w:tcPr>
          <w:p w:rsidR="00D25014" w:rsidRDefault="00D25014" w:rsidP="00967EB1">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D25014" w:rsidRPr="003A0A1E" w:rsidTr="007E13E0">
        <w:trPr>
          <w:trHeight w:val="2006"/>
        </w:trPr>
        <w:tc>
          <w:tcPr>
            <w:tcW w:w="568" w:type="dxa"/>
            <w:vMerge w:val="restart"/>
            <w:tcBorders>
              <w:top w:val="single" w:sz="6" w:space="0" w:color="000000"/>
              <w:left w:val="single" w:sz="4" w:space="0" w:color="000000"/>
              <w:right w:val="single" w:sz="6" w:space="0" w:color="000000"/>
            </w:tcBorders>
            <w:vAlign w:val="center"/>
          </w:tcPr>
          <w:p w:rsidR="00D25014" w:rsidRPr="003A0A1E" w:rsidRDefault="00D25014" w:rsidP="00CB237B">
            <w:pPr>
              <w:pStyle w:val="aff2"/>
              <w:widowControl w:val="0"/>
              <w:numPr>
                <w:ilvl w:val="0"/>
                <w:numId w:val="21"/>
              </w:numPr>
              <w:suppressAutoHyphens/>
              <w:snapToGrid w:val="0"/>
              <w:spacing w:line="235" w:lineRule="auto"/>
              <w:jc w:val="center"/>
            </w:pPr>
          </w:p>
        </w:tc>
        <w:tc>
          <w:tcPr>
            <w:tcW w:w="1842" w:type="dxa"/>
            <w:vMerge w:val="restart"/>
            <w:tcBorders>
              <w:top w:val="single" w:sz="6" w:space="0" w:color="000000"/>
              <w:left w:val="single" w:sz="6" w:space="0" w:color="000000"/>
              <w:right w:val="single" w:sz="6" w:space="0" w:color="000000"/>
            </w:tcBorders>
            <w:vAlign w:val="center"/>
          </w:tcPr>
          <w:p w:rsidR="00D25014" w:rsidRDefault="00D25014" w:rsidP="0003351F">
            <w:pPr>
              <w:widowControl w:val="0"/>
            </w:pPr>
            <w:r>
              <w:t xml:space="preserve">Модуль 1. </w:t>
            </w:r>
            <w:r w:rsidRPr="0003351F">
              <w:t>Математика и статистика в современной экономике</w:t>
            </w:r>
            <w:r>
              <w:t xml:space="preserve"> </w:t>
            </w:r>
          </w:p>
          <w:p w:rsidR="00D25014" w:rsidRDefault="00D25014" w:rsidP="0003351F">
            <w:pPr>
              <w:widowControl w:val="0"/>
            </w:pPr>
          </w:p>
          <w:p w:rsidR="00D25014" w:rsidRPr="003A0A1E" w:rsidRDefault="00D25014" w:rsidP="0003351F">
            <w:pPr>
              <w:widowControl w:val="0"/>
              <w:rPr>
                <w:lang w:eastAsia="ar-SA"/>
              </w:rPr>
            </w:pPr>
            <w:r>
              <w:t>Модуль 2. Основы современной экономики</w:t>
            </w:r>
          </w:p>
        </w:tc>
        <w:tc>
          <w:tcPr>
            <w:tcW w:w="851" w:type="dxa"/>
            <w:vMerge w:val="restart"/>
            <w:tcBorders>
              <w:left w:val="single" w:sz="6" w:space="0" w:color="000000"/>
              <w:right w:val="single" w:sz="6" w:space="0" w:color="000000"/>
            </w:tcBorders>
            <w:vAlign w:val="center"/>
          </w:tcPr>
          <w:p w:rsidR="00D25014" w:rsidRPr="003A0A1E" w:rsidRDefault="00D25014" w:rsidP="0003351F">
            <w:pPr>
              <w:widowControl w:val="0"/>
              <w:spacing w:line="235" w:lineRule="auto"/>
              <w:jc w:val="center"/>
              <w:rPr>
                <w:lang w:eastAsia="ar-SA"/>
              </w:rPr>
            </w:pPr>
            <w:r w:rsidRPr="003A0A1E">
              <w:t>ПК-</w:t>
            </w:r>
            <w:r>
              <w:t>11</w:t>
            </w:r>
          </w:p>
        </w:tc>
        <w:tc>
          <w:tcPr>
            <w:tcW w:w="1134" w:type="dxa"/>
            <w:tcBorders>
              <w:top w:val="single" w:sz="6" w:space="0" w:color="000000"/>
              <w:left w:val="single" w:sz="6" w:space="0" w:color="000000"/>
              <w:right w:val="single" w:sz="6" w:space="0" w:color="000000"/>
            </w:tcBorders>
            <w:vAlign w:val="center"/>
          </w:tcPr>
          <w:p w:rsidR="00D25014" w:rsidRPr="007A09E3" w:rsidRDefault="00D25014" w:rsidP="004F19AD">
            <w:pPr>
              <w:pStyle w:val="aff2"/>
              <w:widowControl w:val="0"/>
              <w:snapToGrid w:val="0"/>
              <w:jc w:val="center"/>
              <w:rPr>
                <w:rFonts w:ascii="Times New Roman" w:hAnsi="Times New Roman"/>
                <w:sz w:val="24"/>
                <w:szCs w:val="24"/>
              </w:rPr>
            </w:pPr>
            <w:r w:rsidRPr="007A09E3">
              <w:rPr>
                <w:rFonts w:ascii="Times New Roman" w:hAnsi="Times New Roman"/>
                <w:sz w:val="24"/>
                <w:szCs w:val="24"/>
              </w:rPr>
              <w:t>знает</w:t>
            </w:r>
          </w:p>
        </w:tc>
        <w:tc>
          <w:tcPr>
            <w:tcW w:w="2410" w:type="dxa"/>
            <w:tcBorders>
              <w:top w:val="single" w:sz="6" w:space="0" w:color="000000"/>
              <w:left w:val="single" w:sz="6" w:space="0" w:color="000000"/>
              <w:right w:val="single" w:sz="6" w:space="0" w:color="000000"/>
            </w:tcBorders>
            <w:vAlign w:val="center"/>
          </w:tcPr>
          <w:p w:rsidR="00D25014" w:rsidRPr="007A09E3" w:rsidRDefault="00D25014" w:rsidP="004F19AD">
            <w:pPr>
              <w:pStyle w:val="aff2"/>
              <w:widowControl w:val="0"/>
              <w:snapToGrid w:val="0"/>
              <w:spacing w:line="235" w:lineRule="auto"/>
              <w:rPr>
                <w:rFonts w:ascii="Times New Roman" w:hAnsi="Times New Roman"/>
                <w:color w:val="000000"/>
                <w:spacing w:val="-8"/>
                <w:sz w:val="24"/>
                <w:szCs w:val="24"/>
              </w:rPr>
            </w:pPr>
            <w:r w:rsidRPr="007A09E3">
              <w:rPr>
                <w:rFonts w:ascii="Times New Roman" w:hAnsi="Times New Roman"/>
                <w:color w:val="000000"/>
                <w:spacing w:val="-5"/>
                <w:sz w:val="24"/>
                <w:szCs w:val="24"/>
              </w:rPr>
              <w:t>Собеседование</w:t>
            </w:r>
            <w:r w:rsidRPr="007A09E3">
              <w:rPr>
                <w:rFonts w:ascii="Times New Roman" w:hAnsi="Times New Roman"/>
                <w:color w:val="000000"/>
                <w:sz w:val="24"/>
                <w:szCs w:val="24"/>
              </w:rPr>
              <w:t xml:space="preserve"> (УО-1)</w:t>
            </w:r>
          </w:p>
          <w:p w:rsidR="00D25014" w:rsidRPr="007A09E3" w:rsidRDefault="007A09E3" w:rsidP="004F19AD">
            <w:pPr>
              <w:pStyle w:val="aff2"/>
              <w:widowControl w:val="0"/>
              <w:snapToGrid w:val="0"/>
              <w:spacing w:line="235" w:lineRule="auto"/>
              <w:rPr>
                <w:rFonts w:ascii="Times New Roman" w:hAnsi="Times New Roman"/>
                <w:color w:val="000000"/>
                <w:spacing w:val="-6"/>
                <w:sz w:val="24"/>
                <w:szCs w:val="24"/>
              </w:rPr>
            </w:pPr>
            <w:r>
              <w:rPr>
                <w:rFonts w:ascii="Times New Roman" w:hAnsi="Times New Roman"/>
                <w:color w:val="000000"/>
                <w:spacing w:val="-6"/>
                <w:sz w:val="24"/>
                <w:szCs w:val="24"/>
              </w:rPr>
              <w:t>Расчетно-графическая работа (ПР-12)</w:t>
            </w:r>
          </w:p>
        </w:tc>
        <w:tc>
          <w:tcPr>
            <w:tcW w:w="2551" w:type="dxa"/>
            <w:tcBorders>
              <w:top w:val="single" w:sz="6" w:space="0" w:color="000000"/>
              <w:left w:val="single" w:sz="6" w:space="0" w:color="000000"/>
              <w:right w:val="single" w:sz="4" w:space="0" w:color="000000"/>
            </w:tcBorders>
            <w:vAlign w:val="center"/>
          </w:tcPr>
          <w:p w:rsidR="00D25014" w:rsidRDefault="00D25014" w:rsidP="00967EB1">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D25014" w:rsidRPr="003A0A1E" w:rsidTr="007E13E0">
        <w:trPr>
          <w:trHeight w:val="315"/>
        </w:trPr>
        <w:tc>
          <w:tcPr>
            <w:tcW w:w="568" w:type="dxa"/>
            <w:vMerge/>
            <w:tcBorders>
              <w:left w:val="single" w:sz="4" w:space="0" w:color="000000"/>
              <w:right w:val="single" w:sz="6" w:space="0" w:color="000000"/>
            </w:tcBorders>
            <w:vAlign w:val="center"/>
          </w:tcPr>
          <w:p w:rsidR="00D25014" w:rsidRPr="003A0A1E" w:rsidRDefault="00D25014" w:rsidP="004F19AD">
            <w:pPr>
              <w:widowControl w:val="0"/>
              <w:rPr>
                <w:lang w:eastAsia="ar-SA"/>
              </w:rPr>
            </w:pPr>
          </w:p>
        </w:tc>
        <w:tc>
          <w:tcPr>
            <w:tcW w:w="1842" w:type="dxa"/>
            <w:vMerge/>
            <w:tcBorders>
              <w:left w:val="single" w:sz="6" w:space="0" w:color="000000"/>
              <w:right w:val="single" w:sz="6" w:space="0" w:color="000000"/>
            </w:tcBorders>
          </w:tcPr>
          <w:p w:rsidR="00D25014" w:rsidRPr="003A0A1E" w:rsidRDefault="00D25014" w:rsidP="004F19AD">
            <w:pPr>
              <w:widowControl w:val="0"/>
              <w:rPr>
                <w:lang w:eastAsia="ar-SA"/>
              </w:rPr>
            </w:pPr>
          </w:p>
        </w:tc>
        <w:tc>
          <w:tcPr>
            <w:tcW w:w="851" w:type="dxa"/>
            <w:vMerge/>
            <w:tcBorders>
              <w:left w:val="single" w:sz="6" w:space="0" w:color="000000"/>
              <w:right w:val="single" w:sz="6" w:space="0" w:color="000000"/>
            </w:tcBorders>
            <w:vAlign w:val="center"/>
          </w:tcPr>
          <w:p w:rsidR="00D25014" w:rsidRPr="003A0A1E" w:rsidRDefault="00D25014" w:rsidP="004F19AD">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25014" w:rsidRPr="003A0A1E" w:rsidRDefault="00D25014" w:rsidP="004F19AD">
            <w:pPr>
              <w:pStyle w:val="aff2"/>
              <w:widowControl w:val="0"/>
              <w:snapToGrid w:val="0"/>
              <w:jc w:val="center"/>
              <w:rPr>
                <w:rFonts w:ascii="Times New Roman" w:hAnsi="Times New Roman"/>
                <w:sz w:val="24"/>
                <w:szCs w:val="24"/>
              </w:rPr>
            </w:pPr>
            <w:r w:rsidRPr="003A0A1E">
              <w:rPr>
                <w:rFonts w:ascii="Times New Roman" w:hAnsi="Times New Roman"/>
                <w:sz w:val="24"/>
                <w:szCs w:val="24"/>
              </w:rPr>
              <w:t>умеет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D25014" w:rsidRPr="0003351F" w:rsidRDefault="007A09E3" w:rsidP="007A09E3">
            <w:pPr>
              <w:pStyle w:val="aff2"/>
              <w:widowControl w:val="0"/>
              <w:snapToGrid w:val="0"/>
              <w:rPr>
                <w:rFonts w:ascii="Times New Roman" w:hAnsi="Times New Roman"/>
                <w:color w:val="000000"/>
                <w:sz w:val="24"/>
                <w:szCs w:val="24"/>
                <w:highlight w:val="green"/>
              </w:rPr>
            </w:pPr>
            <w:r>
              <w:rPr>
                <w:rFonts w:ascii="Times New Roman" w:hAnsi="Times New Roman"/>
                <w:color w:val="000000"/>
                <w:sz w:val="24"/>
                <w:szCs w:val="24"/>
              </w:rPr>
              <w:t>Сообщение, доклад</w:t>
            </w:r>
            <w:r w:rsidRPr="003A0A1E">
              <w:rPr>
                <w:rFonts w:ascii="Times New Roman" w:hAnsi="Times New Roman"/>
                <w:spacing w:val="-3"/>
                <w:sz w:val="24"/>
                <w:szCs w:val="24"/>
              </w:rPr>
              <w:t xml:space="preserve"> (</w:t>
            </w:r>
            <w:r>
              <w:rPr>
                <w:rFonts w:ascii="Times New Roman" w:hAnsi="Times New Roman"/>
                <w:spacing w:val="-3"/>
                <w:sz w:val="24"/>
                <w:szCs w:val="24"/>
              </w:rPr>
              <w:t>УО-3</w:t>
            </w:r>
            <w:r w:rsidRPr="003A0A1E">
              <w:rPr>
                <w:rFonts w:ascii="Times New Roman" w:hAnsi="Times New Roman"/>
                <w:spacing w:val="-3"/>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D25014" w:rsidRPr="00876E37" w:rsidRDefault="00D25014" w:rsidP="00967EB1">
            <w:pPr>
              <w:widowControl w:val="0"/>
            </w:pPr>
            <w:r w:rsidRPr="00876E37">
              <w:t>Тест (ПР-1)</w:t>
            </w:r>
          </w:p>
        </w:tc>
      </w:tr>
      <w:tr w:rsidR="00D25014" w:rsidRPr="003A0A1E" w:rsidTr="007E13E0">
        <w:trPr>
          <w:trHeight w:val="315"/>
        </w:trPr>
        <w:tc>
          <w:tcPr>
            <w:tcW w:w="568" w:type="dxa"/>
            <w:vMerge/>
            <w:tcBorders>
              <w:left w:val="single" w:sz="4" w:space="0" w:color="000000"/>
              <w:right w:val="single" w:sz="6" w:space="0" w:color="000000"/>
            </w:tcBorders>
            <w:vAlign w:val="center"/>
          </w:tcPr>
          <w:p w:rsidR="00D25014" w:rsidRPr="003A0A1E" w:rsidRDefault="00D25014" w:rsidP="004F19AD">
            <w:pPr>
              <w:widowControl w:val="0"/>
              <w:rPr>
                <w:lang w:eastAsia="ar-SA"/>
              </w:rPr>
            </w:pPr>
          </w:p>
        </w:tc>
        <w:tc>
          <w:tcPr>
            <w:tcW w:w="1842" w:type="dxa"/>
            <w:vMerge/>
            <w:tcBorders>
              <w:left w:val="single" w:sz="6" w:space="0" w:color="000000"/>
              <w:right w:val="single" w:sz="6" w:space="0" w:color="000000"/>
            </w:tcBorders>
            <w:vAlign w:val="center"/>
          </w:tcPr>
          <w:p w:rsidR="00D25014" w:rsidRPr="003A0A1E" w:rsidRDefault="00D25014" w:rsidP="004F19AD">
            <w:pPr>
              <w:widowControl w:val="0"/>
              <w:rPr>
                <w:lang w:eastAsia="ar-SA"/>
              </w:rPr>
            </w:pPr>
          </w:p>
        </w:tc>
        <w:tc>
          <w:tcPr>
            <w:tcW w:w="851" w:type="dxa"/>
            <w:vMerge/>
            <w:tcBorders>
              <w:left w:val="single" w:sz="6" w:space="0" w:color="000000"/>
              <w:right w:val="single" w:sz="6" w:space="0" w:color="000000"/>
            </w:tcBorders>
            <w:vAlign w:val="center"/>
          </w:tcPr>
          <w:p w:rsidR="00D25014" w:rsidRPr="003A0A1E" w:rsidRDefault="00D25014" w:rsidP="004F19AD">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25014" w:rsidRPr="003A0A1E" w:rsidRDefault="00D25014" w:rsidP="004F19AD">
            <w:pPr>
              <w:pStyle w:val="ConsPlusNonformat"/>
              <w:jc w:val="center"/>
              <w:rPr>
                <w:rFonts w:ascii="Times New Roman" w:hAnsi="Times New Roman" w:cs="Times New Roman"/>
                <w:sz w:val="24"/>
                <w:szCs w:val="24"/>
              </w:rPr>
            </w:pPr>
            <w:r w:rsidRPr="003A0A1E">
              <w:rPr>
                <w:rFonts w:ascii="Times New Roman" w:hAnsi="Times New Roman" w:cs="Times New Roman"/>
                <w:sz w:val="24"/>
                <w:szCs w:val="24"/>
              </w:rPr>
              <w:t>владеет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D25014" w:rsidRPr="0003351F" w:rsidRDefault="007A09E3" w:rsidP="007A09E3">
            <w:pPr>
              <w:pStyle w:val="aff2"/>
              <w:widowControl w:val="0"/>
              <w:snapToGrid w:val="0"/>
              <w:rPr>
                <w:rFonts w:ascii="Times New Roman" w:hAnsi="Times New Roman"/>
                <w:color w:val="000000"/>
                <w:sz w:val="24"/>
                <w:szCs w:val="24"/>
                <w:highlight w:val="green"/>
              </w:rPr>
            </w:pPr>
            <w:r>
              <w:rPr>
                <w:rFonts w:ascii="Times New Roman" w:hAnsi="Times New Roman"/>
                <w:color w:val="000000"/>
                <w:sz w:val="24"/>
                <w:szCs w:val="24"/>
              </w:rPr>
              <w:t xml:space="preserve">Контрольная работа </w:t>
            </w:r>
            <w:r>
              <w:rPr>
                <w:rFonts w:ascii="Times New Roman" w:hAnsi="Times New Roman"/>
                <w:color w:val="000000"/>
                <w:sz w:val="24"/>
                <w:szCs w:val="24"/>
              </w:rPr>
              <w:lastRenderedPageBreak/>
              <w:t xml:space="preserve">(ПР-2) </w:t>
            </w:r>
          </w:p>
        </w:tc>
        <w:tc>
          <w:tcPr>
            <w:tcW w:w="2551" w:type="dxa"/>
            <w:tcBorders>
              <w:top w:val="single" w:sz="6" w:space="0" w:color="000000"/>
              <w:left w:val="single" w:sz="6" w:space="0" w:color="000000"/>
              <w:bottom w:val="single" w:sz="6" w:space="0" w:color="000000"/>
              <w:right w:val="single" w:sz="4" w:space="0" w:color="000000"/>
            </w:tcBorders>
            <w:vAlign w:val="center"/>
          </w:tcPr>
          <w:p w:rsidR="00D25014" w:rsidRDefault="00D25014" w:rsidP="00967EB1">
            <w:pPr>
              <w:pStyle w:val="aff2"/>
              <w:widowControl w:val="0"/>
              <w:snapToGrid w:val="0"/>
              <w:rPr>
                <w:rFonts w:ascii="Times New Roman" w:hAnsi="Times New Roman"/>
                <w:color w:val="000000"/>
                <w:sz w:val="24"/>
                <w:szCs w:val="24"/>
              </w:rPr>
            </w:pPr>
            <w:r>
              <w:rPr>
                <w:rFonts w:ascii="Times New Roman" w:hAnsi="Times New Roman"/>
                <w:color w:val="000000"/>
                <w:sz w:val="24"/>
                <w:szCs w:val="24"/>
              </w:rPr>
              <w:lastRenderedPageBreak/>
              <w:t>Тест (ПР-1)</w:t>
            </w:r>
          </w:p>
        </w:tc>
      </w:tr>
      <w:tr w:rsidR="00D25014" w:rsidRPr="003A0A1E" w:rsidTr="007E13E0">
        <w:trPr>
          <w:trHeight w:val="315"/>
        </w:trPr>
        <w:tc>
          <w:tcPr>
            <w:tcW w:w="568" w:type="dxa"/>
            <w:vMerge w:val="restart"/>
            <w:tcBorders>
              <w:left w:val="single" w:sz="4" w:space="0" w:color="000000"/>
              <w:right w:val="single" w:sz="6" w:space="0" w:color="000000"/>
            </w:tcBorders>
            <w:vAlign w:val="center"/>
          </w:tcPr>
          <w:p w:rsidR="00D25014" w:rsidRPr="003A0A1E" w:rsidRDefault="00D25014" w:rsidP="00CB237B">
            <w:pPr>
              <w:widowControl w:val="0"/>
              <w:numPr>
                <w:ilvl w:val="0"/>
                <w:numId w:val="21"/>
              </w:numPr>
              <w:rPr>
                <w:lang w:eastAsia="ar-SA"/>
              </w:rPr>
            </w:pPr>
          </w:p>
        </w:tc>
        <w:tc>
          <w:tcPr>
            <w:tcW w:w="1842" w:type="dxa"/>
            <w:vMerge w:val="restart"/>
            <w:tcBorders>
              <w:left w:val="single" w:sz="6" w:space="0" w:color="000000"/>
              <w:right w:val="single" w:sz="6" w:space="0" w:color="000000"/>
            </w:tcBorders>
            <w:vAlign w:val="center"/>
          </w:tcPr>
          <w:p w:rsidR="00D25014" w:rsidRDefault="00D25014" w:rsidP="0003351F">
            <w:pPr>
              <w:widowControl w:val="0"/>
            </w:pPr>
            <w:r>
              <w:t xml:space="preserve">Модуль 1. </w:t>
            </w:r>
            <w:r w:rsidRPr="0003351F">
              <w:t>Математика и статистика в современной экономике</w:t>
            </w:r>
            <w:r>
              <w:t xml:space="preserve"> </w:t>
            </w:r>
          </w:p>
          <w:p w:rsidR="00D25014" w:rsidRDefault="00D25014" w:rsidP="0003351F">
            <w:pPr>
              <w:widowControl w:val="0"/>
            </w:pPr>
          </w:p>
          <w:p w:rsidR="00D25014" w:rsidRPr="003A0A1E" w:rsidRDefault="00D25014" w:rsidP="0003351F">
            <w:pPr>
              <w:widowControl w:val="0"/>
              <w:rPr>
                <w:lang w:eastAsia="ar-SA"/>
              </w:rPr>
            </w:pPr>
            <w:r>
              <w:t>Модуль 2. Основы современной экономики</w:t>
            </w:r>
          </w:p>
        </w:tc>
        <w:tc>
          <w:tcPr>
            <w:tcW w:w="851" w:type="dxa"/>
            <w:vMerge w:val="restart"/>
            <w:tcBorders>
              <w:left w:val="single" w:sz="6" w:space="0" w:color="000000"/>
              <w:right w:val="single" w:sz="6" w:space="0" w:color="000000"/>
            </w:tcBorders>
            <w:vAlign w:val="center"/>
          </w:tcPr>
          <w:p w:rsidR="00D25014" w:rsidRPr="003A0A1E" w:rsidRDefault="00D25014" w:rsidP="004F19AD">
            <w:pPr>
              <w:widowControl w:val="0"/>
              <w:rPr>
                <w:lang w:eastAsia="ar-SA"/>
              </w:rPr>
            </w:pPr>
            <w:r>
              <w:rPr>
                <w:lang w:eastAsia="ar-SA"/>
              </w:rPr>
              <w:t>ПК-12</w:t>
            </w:r>
          </w:p>
        </w:tc>
        <w:tc>
          <w:tcPr>
            <w:tcW w:w="1134" w:type="dxa"/>
            <w:tcBorders>
              <w:top w:val="single" w:sz="6" w:space="0" w:color="000000"/>
              <w:left w:val="single" w:sz="6" w:space="0" w:color="000000"/>
              <w:bottom w:val="single" w:sz="6" w:space="0" w:color="000000"/>
              <w:right w:val="single" w:sz="6" w:space="0" w:color="000000"/>
            </w:tcBorders>
            <w:vAlign w:val="center"/>
          </w:tcPr>
          <w:p w:rsidR="00D25014" w:rsidRPr="003A0A1E" w:rsidRDefault="00D25014" w:rsidP="005279F5">
            <w:pPr>
              <w:pStyle w:val="aff2"/>
              <w:widowControl w:val="0"/>
              <w:snapToGrid w:val="0"/>
              <w:jc w:val="center"/>
              <w:rPr>
                <w:rFonts w:ascii="Times New Roman" w:hAnsi="Times New Roman"/>
                <w:sz w:val="24"/>
                <w:szCs w:val="24"/>
              </w:rPr>
            </w:pPr>
            <w:r w:rsidRPr="003A0A1E">
              <w:rPr>
                <w:rFonts w:ascii="Times New Roman" w:hAnsi="Times New Roman"/>
                <w:sz w:val="24"/>
                <w:szCs w:val="24"/>
              </w:rPr>
              <w:t>знает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D25014" w:rsidRPr="003A0A1E" w:rsidRDefault="007A09E3" w:rsidP="004F19AD">
            <w:pPr>
              <w:pStyle w:val="aff2"/>
              <w:widowControl w:val="0"/>
              <w:snapToGrid w:val="0"/>
              <w:rPr>
                <w:rFonts w:ascii="Times New Roman" w:hAnsi="Times New Roman"/>
                <w:color w:val="000000"/>
                <w:sz w:val="24"/>
                <w:szCs w:val="24"/>
              </w:rPr>
            </w:pPr>
            <w:r>
              <w:rPr>
                <w:rFonts w:ascii="Times New Roman" w:hAnsi="Times New Roman"/>
                <w:color w:val="000000"/>
                <w:sz w:val="24"/>
                <w:szCs w:val="24"/>
              </w:rPr>
              <w:t>Контрольная работа (ПР-2)</w:t>
            </w:r>
          </w:p>
        </w:tc>
        <w:tc>
          <w:tcPr>
            <w:tcW w:w="2551" w:type="dxa"/>
            <w:tcBorders>
              <w:top w:val="single" w:sz="6" w:space="0" w:color="000000"/>
              <w:left w:val="single" w:sz="6" w:space="0" w:color="000000"/>
              <w:bottom w:val="single" w:sz="6" w:space="0" w:color="000000"/>
              <w:right w:val="single" w:sz="4" w:space="0" w:color="000000"/>
            </w:tcBorders>
            <w:vAlign w:val="center"/>
          </w:tcPr>
          <w:p w:rsidR="00D25014" w:rsidRDefault="00D25014" w:rsidP="00967EB1">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D25014" w:rsidRPr="003A0A1E" w:rsidTr="007E13E0">
        <w:trPr>
          <w:trHeight w:val="315"/>
        </w:trPr>
        <w:tc>
          <w:tcPr>
            <w:tcW w:w="568" w:type="dxa"/>
            <w:vMerge/>
            <w:tcBorders>
              <w:left w:val="single" w:sz="4" w:space="0" w:color="000000"/>
              <w:right w:val="single" w:sz="6" w:space="0" w:color="000000"/>
            </w:tcBorders>
            <w:vAlign w:val="center"/>
          </w:tcPr>
          <w:p w:rsidR="00D25014" w:rsidRPr="003A0A1E" w:rsidRDefault="00D25014" w:rsidP="004F19AD">
            <w:pPr>
              <w:widowControl w:val="0"/>
              <w:rPr>
                <w:lang w:eastAsia="ar-SA"/>
              </w:rPr>
            </w:pPr>
          </w:p>
        </w:tc>
        <w:tc>
          <w:tcPr>
            <w:tcW w:w="1842" w:type="dxa"/>
            <w:vMerge/>
            <w:tcBorders>
              <w:left w:val="single" w:sz="6" w:space="0" w:color="000000"/>
              <w:right w:val="single" w:sz="6" w:space="0" w:color="000000"/>
            </w:tcBorders>
            <w:vAlign w:val="center"/>
          </w:tcPr>
          <w:p w:rsidR="00D25014" w:rsidRPr="003A0A1E" w:rsidRDefault="00D25014" w:rsidP="004F19AD">
            <w:pPr>
              <w:widowControl w:val="0"/>
              <w:rPr>
                <w:lang w:eastAsia="ar-SA"/>
              </w:rPr>
            </w:pPr>
          </w:p>
        </w:tc>
        <w:tc>
          <w:tcPr>
            <w:tcW w:w="851" w:type="dxa"/>
            <w:vMerge/>
            <w:tcBorders>
              <w:left w:val="single" w:sz="6" w:space="0" w:color="000000"/>
              <w:right w:val="single" w:sz="6" w:space="0" w:color="000000"/>
            </w:tcBorders>
            <w:vAlign w:val="center"/>
          </w:tcPr>
          <w:p w:rsidR="00D25014" w:rsidRPr="003A0A1E" w:rsidRDefault="00D25014" w:rsidP="004F19AD">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25014" w:rsidRPr="003A0A1E" w:rsidRDefault="00D25014" w:rsidP="005279F5">
            <w:pPr>
              <w:pStyle w:val="aff2"/>
              <w:widowControl w:val="0"/>
              <w:snapToGrid w:val="0"/>
              <w:jc w:val="center"/>
              <w:rPr>
                <w:rFonts w:ascii="Times New Roman" w:hAnsi="Times New Roman"/>
                <w:sz w:val="24"/>
                <w:szCs w:val="24"/>
              </w:rPr>
            </w:pPr>
            <w:r w:rsidRPr="003A0A1E">
              <w:rPr>
                <w:rFonts w:ascii="Times New Roman" w:hAnsi="Times New Roman"/>
                <w:sz w:val="24"/>
                <w:szCs w:val="24"/>
              </w:rPr>
              <w:t>умеет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D25014" w:rsidRPr="003A0A1E" w:rsidRDefault="007A09E3" w:rsidP="004F19AD">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Сообщение, доклад</w:t>
            </w:r>
            <w:r w:rsidRPr="003A0A1E">
              <w:rPr>
                <w:rFonts w:ascii="Times New Roman" w:hAnsi="Times New Roman"/>
                <w:spacing w:val="-3"/>
                <w:sz w:val="24"/>
                <w:szCs w:val="24"/>
              </w:rPr>
              <w:t xml:space="preserve"> (</w:t>
            </w:r>
            <w:r>
              <w:rPr>
                <w:rFonts w:ascii="Times New Roman" w:hAnsi="Times New Roman"/>
                <w:spacing w:val="-3"/>
                <w:sz w:val="24"/>
                <w:szCs w:val="24"/>
              </w:rPr>
              <w:t>УО-3</w:t>
            </w:r>
            <w:r w:rsidRPr="003A0A1E">
              <w:rPr>
                <w:rFonts w:ascii="Times New Roman" w:hAnsi="Times New Roman"/>
                <w:spacing w:val="-3"/>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D25014" w:rsidRPr="003C3784" w:rsidRDefault="00D25014" w:rsidP="00967EB1">
            <w:pPr>
              <w:pStyle w:val="aff2"/>
              <w:widowControl w:val="0"/>
              <w:snapToGrid w:val="0"/>
              <w:rPr>
                <w:rFonts w:ascii="Times New Roman" w:eastAsia="Times New Roman" w:hAnsi="Times New Roman"/>
              </w:rPr>
            </w:pPr>
            <w:r w:rsidRPr="003C3784">
              <w:rPr>
                <w:rFonts w:ascii="Times New Roman" w:eastAsia="Times New Roman" w:hAnsi="Times New Roman"/>
              </w:rPr>
              <w:t>Тест (ПР-1)</w:t>
            </w:r>
          </w:p>
        </w:tc>
      </w:tr>
      <w:tr w:rsidR="00D25014" w:rsidRPr="003A0A1E" w:rsidTr="007E13E0">
        <w:trPr>
          <w:trHeight w:val="315"/>
        </w:trPr>
        <w:tc>
          <w:tcPr>
            <w:tcW w:w="568" w:type="dxa"/>
            <w:vMerge/>
            <w:tcBorders>
              <w:left w:val="single" w:sz="4" w:space="0" w:color="000000"/>
              <w:bottom w:val="single" w:sz="4" w:space="0" w:color="000000"/>
              <w:right w:val="single" w:sz="6" w:space="0" w:color="000000"/>
            </w:tcBorders>
            <w:vAlign w:val="center"/>
          </w:tcPr>
          <w:p w:rsidR="00D25014" w:rsidRPr="003A0A1E" w:rsidRDefault="00D25014" w:rsidP="004F19AD">
            <w:pPr>
              <w:widowControl w:val="0"/>
              <w:rPr>
                <w:lang w:eastAsia="ar-SA"/>
              </w:rPr>
            </w:pPr>
          </w:p>
        </w:tc>
        <w:tc>
          <w:tcPr>
            <w:tcW w:w="1842" w:type="dxa"/>
            <w:vMerge/>
            <w:tcBorders>
              <w:left w:val="single" w:sz="6" w:space="0" w:color="000000"/>
              <w:bottom w:val="single" w:sz="4" w:space="0" w:color="000000"/>
              <w:right w:val="single" w:sz="6" w:space="0" w:color="000000"/>
            </w:tcBorders>
            <w:vAlign w:val="center"/>
          </w:tcPr>
          <w:p w:rsidR="00D25014" w:rsidRPr="003A0A1E" w:rsidRDefault="00D25014" w:rsidP="004F19AD">
            <w:pPr>
              <w:widowControl w:val="0"/>
              <w:rPr>
                <w:lang w:eastAsia="ar-SA"/>
              </w:rPr>
            </w:pPr>
          </w:p>
        </w:tc>
        <w:tc>
          <w:tcPr>
            <w:tcW w:w="851" w:type="dxa"/>
            <w:vMerge/>
            <w:tcBorders>
              <w:left w:val="single" w:sz="6" w:space="0" w:color="000000"/>
              <w:bottom w:val="single" w:sz="4" w:space="0" w:color="000000"/>
              <w:right w:val="single" w:sz="6" w:space="0" w:color="000000"/>
            </w:tcBorders>
            <w:vAlign w:val="center"/>
          </w:tcPr>
          <w:p w:rsidR="00D25014" w:rsidRPr="003A0A1E" w:rsidRDefault="00D25014" w:rsidP="004F19AD">
            <w:pPr>
              <w:widowControl w:val="0"/>
              <w:rPr>
                <w:lang w:eastAsia="ar-SA"/>
              </w:rPr>
            </w:pPr>
          </w:p>
        </w:tc>
        <w:tc>
          <w:tcPr>
            <w:tcW w:w="1134" w:type="dxa"/>
            <w:tcBorders>
              <w:top w:val="single" w:sz="6" w:space="0" w:color="000000"/>
              <w:left w:val="single" w:sz="6" w:space="0" w:color="000000"/>
              <w:bottom w:val="single" w:sz="4" w:space="0" w:color="000000"/>
              <w:right w:val="single" w:sz="6" w:space="0" w:color="000000"/>
            </w:tcBorders>
            <w:vAlign w:val="center"/>
          </w:tcPr>
          <w:p w:rsidR="00D25014" w:rsidRPr="003A0A1E" w:rsidRDefault="00D25014" w:rsidP="005279F5">
            <w:pPr>
              <w:pStyle w:val="ConsPlusNonformat"/>
              <w:jc w:val="center"/>
              <w:rPr>
                <w:rFonts w:ascii="Times New Roman" w:hAnsi="Times New Roman" w:cs="Times New Roman"/>
                <w:sz w:val="24"/>
                <w:szCs w:val="24"/>
              </w:rPr>
            </w:pPr>
            <w:r w:rsidRPr="003A0A1E">
              <w:rPr>
                <w:rFonts w:ascii="Times New Roman" w:hAnsi="Times New Roman" w:cs="Times New Roman"/>
                <w:sz w:val="24"/>
                <w:szCs w:val="24"/>
              </w:rPr>
              <w:t>владеет</w:t>
            </w:r>
          </w:p>
        </w:tc>
        <w:tc>
          <w:tcPr>
            <w:tcW w:w="2410" w:type="dxa"/>
            <w:tcBorders>
              <w:top w:val="single" w:sz="6" w:space="0" w:color="000000"/>
              <w:left w:val="single" w:sz="6" w:space="0" w:color="000000"/>
              <w:bottom w:val="single" w:sz="4" w:space="0" w:color="000000"/>
              <w:right w:val="single" w:sz="6" w:space="0" w:color="000000"/>
            </w:tcBorders>
            <w:vAlign w:val="center"/>
          </w:tcPr>
          <w:p w:rsidR="00D25014" w:rsidRPr="003A0A1E" w:rsidRDefault="007A09E3" w:rsidP="004F19AD">
            <w:pPr>
              <w:pStyle w:val="aff2"/>
              <w:widowControl w:val="0"/>
              <w:snapToGrid w:val="0"/>
              <w:rPr>
                <w:rFonts w:ascii="Times New Roman" w:hAnsi="Times New Roman"/>
                <w:color w:val="000000"/>
                <w:sz w:val="24"/>
                <w:szCs w:val="24"/>
              </w:rPr>
            </w:pPr>
            <w:r>
              <w:rPr>
                <w:rFonts w:ascii="Times New Roman" w:hAnsi="Times New Roman"/>
                <w:color w:val="000000"/>
                <w:spacing w:val="-6"/>
                <w:sz w:val="24"/>
                <w:szCs w:val="24"/>
              </w:rPr>
              <w:t>Расчетно-графическая работа (ПР-12)</w:t>
            </w:r>
          </w:p>
        </w:tc>
        <w:tc>
          <w:tcPr>
            <w:tcW w:w="2551" w:type="dxa"/>
            <w:tcBorders>
              <w:top w:val="single" w:sz="6" w:space="0" w:color="000000"/>
              <w:left w:val="single" w:sz="6" w:space="0" w:color="000000"/>
              <w:bottom w:val="single" w:sz="4" w:space="0" w:color="000000"/>
              <w:right w:val="single" w:sz="4" w:space="0" w:color="000000"/>
            </w:tcBorders>
            <w:vAlign w:val="center"/>
          </w:tcPr>
          <w:p w:rsidR="00D25014" w:rsidRDefault="00D25014" w:rsidP="00967EB1">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bl>
    <w:p w:rsidR="00297665" w:rsidRPr="003A0A1E" w:rsidRDefault="00297665" w:rsidP="008854AA">
      <w:pPr>
        <w:widowControl w:val="0"/>
        <w:tabs>
          <w:tab w:val="left" w:pos="993"/>
        </w:tabs>
        <w:ind w:firstLine="567"/>
        <w:jc w:val="both"/>
        <w:rPr>
          <w:sz w:val="28"/>
          <w:szCs w:val="28"/>
        </w:rPr>
      </w:pPr>
    </w:p>
    <w:p w:rsidR="00C31122" w:rsidRDefault="00C31122" w:rsidP="00C31122">
      <w:pPr>
        <w:widowControl w:val="0"/>
        <w:tabs>
          <w:tab w:val="left" w:pos="993"/>
        </w:tabs>
        <w:spacing w:line="360" w:lineRule="auto"/>
        <w:ind w:firstLine="567"/>
        <w:jc w:val="both"/>
        <w:rPr>
          <w:bCs/>
          <w:sz w:val="28"/>
          <w:szCs w:val="28"/>
        </w:rPr>
      </w:pPr>
      <w:r w:rsidRPr="00762019">
        <w:rPr>
          <w:sz w:val="28"/>
          <w:szCs w:val="28"/>
        </w:rPr>
        <w:t xml:space="preserve">Типовые контрольные задания, методические материалы, определяющие </w:t>
      </w:r>
      <w:r w:rsidRPr="00762019">
        <w:rPr>
          <w:spacing w:val="-4"/>
          <w:sz w:val="28"/>
          <w:szCs w:val="28"/>
        </w:rPr>
        <w:t>процедуры оценивания знаний, умений и навыков и (или) опыта деятельности,</w:t>
      </w:r>
      <w:r w:rsidRPr="00762019">
        <w:rPr>
          <w:sz w:val="28"/>
          <w:szCs w:val="28"/>
        </w:rPr>
        <w:t xml:space="preserve"> а также критерии и показатели, необходимые для оценки знаний, умений, навыков и характеризующие </w:t>
      </w:r>
      <w:r w:rsidRPr="00762019">
        <w:rPr>
          <w:bCs/>
          <w:sz w:val="28"/>
          <w:szCs w:val="28"/>
        </w:rPr>
        <w:t xml:space="preserve">этапы </w:t>
      </w:r>
      <w:r w:rsidRPr="00762019">
        <w:rPr>
          <w:sz w:val="28"/>
          <w:szCs w:val="28"/>
        </w:rPr>
        <w:t>формирования компетенций в процессе</w:t>
      </w:r>
      <w:r w:rsidRPr="00762019">
        <w:rPr>
          <w:bCs/>
          <w:sz w:val="28"/>
          <w:szCs w:val="28"/>
        </w:rPr>
        <w:t xml:space="preserve"> освоения образовательной программы, представлены в Приложении 2.</w:t>
      </w:r>
    </w:p>
    <w:p w:rsidR="00751C7A" w:rsidRPr="00751C7A" w:rsidRDefault="00751C7A" w:rsidP="00751C7A">
      <w:pPr>
        <w:widowControl w:val="0"/>
        <w:tabs>
          <w:tab w:val="left" w:pos="426"/>
        </w:tabs>
        <w:suppressAutoHyphens/>
        <w:spacing w:line="360" w:lineRule="auto"/>
        <w:rPr>
          <w:b/>
          <w:sz w:val="28"/>
          <w:szCs w:val="28"/>
        </w:rPr>
      </w:pPr>
    </w:p>
    <w:p w:rsidR="00853402" w:rsidRPr="000A19B5" w:rsidRDefault="00853402" w:rsidP="005279F5">
      <w:pPr>
        <w:widowControl w:val="0"/>
        <w:numPr>
          <w:ilvl w:val="0"/>
          <w:numId w:val="8"/>
        </w:numPr>
        <w:tabs>
          <w:tab w:val="left" w:pos="426"/>
        </w:tabs>
        <w:suppressAutoHyphens/>
        <w:spacing w:line="360" w:lineRule="auto"/>
        <w:ind w:left="0" w:firstLine="0"/>
        <w:jc w:val="center"/>
        <w:rPr>
          <w:b/>
          <w:sz w:val="28"/>
          <w:szCs w:val="28"/>
        </w:rPr>
      </w:pPr>
      <w:r w:rsidRPr="003A0A1E">
        <w:rPr>
          <w:b/>
          <w:caps/>
          <w:sz w:val="28"/>
          <w:szCs w:val="28"/>
        </w:rPr>
        <w:t>СПИСОК УЧЕБНОЙ ЛИТЕРАТУРЫ И ИНФОРМАЦИОННО-</w:t>
      </w:r>
      <w:r w:rsidRPr="000A19B5">
        <w:rPr>
          <w:b/>
          <w:sz w:val="28"/>
          <w:szCs w:val="28"/>
        </w:rPr>
        <w:t>МЕТОДИЧЕСКОЕ ОБЕСПЕЧЕНИЕ ДИСЦИПЛИНЫ</w:t>
      </w:r>
    </w:p>
    <w:p w:rsidR="00853402" w:rsidRPr="003A0A1E" w:rsidRDefault="00853402" w:rsidP="0066296D">
      <w:pPr>
        <w:widowControl w:val="0"/>
        <w:spacing w:line="360" w:lineRule="auto"/>
        <w:jc w:val="center"/>
        <w:rPr>
          <w:b/>
          <w:sz w:val="28"/>
          <w:szCs w:val="28"/>
        </w:rPr>
      </w:pPr>
      <w:bookmarkStart w:id="6" w:name="_Hlk488358210"/>
      <w:r w:rsidRPr="003A0A1E">
        <w:rPr>
          <w:b/>
          <w:sz w:val="28"/>
          <w:szCs w:val="28"/>
        </w:rPr>
        <w:t>Основная литература</w:t>
      </w:r>
    </w:p>
    <w:p w:rsidR="00853402" w:rsidRPr="003A0A1E" w:rsidRDefault="00853402" w:rsidP="0066296D">
      <w:pPr>
        <w:widowControl w:val="0"/>
        <w:spacing w:line="360" w:lineRule="auto"/>
        <w:jc w:val="center"/>
        <w:rPr>
          <w:i/>
          <w:sz w:val="28"/>
          <w:szCs w:val="28"/>
        </w:rPr>
      </w:pPr>
      <w:r w:rsidRPr="003A0A1E">
        <w:rPr>
          <w:i/>
          <w:sz w:val="28"/>
          <w:szCs w:val="28"/>
        </w:rPr>
        <w:t>(электронные и печатные издания)</w:t>
      </w:r>
    </w:p>
    <w:p w:rsidR="007E5CA0" w:rsidRPr="007E5CA0" w:rsidRDefault="007E5CA0" w:rsidP="007E5CA0">
      <w:pPr>
        <w:pStyle w:val="af0"/>
        <w:numPr>
          <w:ilvl w:val="0"/>
          <w:numId w:val="99"/>
        </w:numPr>
        <w:spacing w:after="160" w:line="360" w:lineRule="auto"/>
        <w:ind w:left="0" w:firstLine="709"/>
        <w:contextualSpacing/>
        <w:jc w:val="both"/>
        <w:rPr>
          <w:bCs/>
          <w:color w:val="000000"/>
          <w:sz w:val="28"/>
          <w:szCs w:val="28"/>
        </w:rPr>
      </w:pPr>
      <w:r w:rsidRPr="007E5CA0">
        <w:rPr>
          <w:rFonts w:ascii="Times New Roman" w:hAnsi="Times New Roman"/>
          <w:color w:val="000000"/>
          <w:sz w:val="28"/>
          <w:szCs w:val="28"/>
          <w:lang w:eastAsia="ru-RU"/>
        </w:rPr>
        <w:t>Лукьяненко, И.С. Статистика [Электронный ресурс] : учебное пособие / И.С. Лукьяненко, Т.К. Ивашковская. — Электрон. дан. — Санкт-Петербург: Лань, 2017. — 200 с.</w:t>
      </w:r>
      <w:r>
        <w:rPr>
          <w:rFonts w:ascii="Times New Roman" w:hAnsi="Times New Roman"/>
          <w:color w:val="000000"/>
          <w:sz w:val="28"/>
          <w:szCs w:val="28"/>
          <w:lang w:eastAsia="ru-RU"/>
        </w:rPr>
        <w:t xml:space="preserve"> -</w:t>
      </w:r>
      <w:r w:rsidRPr="007E5CA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Режим доступа:</w:t>
      </w:r>
      <w:r w:rsidRPr="007E5CA0">
        <w:rPr>
          <w:rFonts w:eastAsia="Calibri"/>
          <w:bCs/>
        </w:rPr>
        <w:t xml:space="preserve"> </w:t>
      </w:r>
      <w:hyperlink r:id="rId14" w:history="1">
        <w:r w:rsidRPr="007E5CA0">
          <w:rPr>
            <w:rStyle w:val="af7"/>
            <w:bCs/>
            <w:sz w:val="28"/>
            <w:szCs w:val="28"/>
          </w:rPr>
          <w:t>https://e.lanbook.com/book/93713</w:t>
        </w:r>
      </w:hyperlink>
    </w:p>
    <w:p w:rsidR="007E5CA0" w:rsidRPr="007E5CA0" w:rsidRDefault="007E5CA0" w:rsidP="007E5CA0">
      <w:pPr>
        <w:pStyle w:val="af0"/>
        <w:numPr>
          <w:ilvl w:val="0"/>
          <w:numId w:val="99"/>
        </w:numPr>
        <w:spacing w:after="160" w:line="360" w:lineRule="auto"/>
        <w:ind w:left="0" w:firstLine="709"/>
        <w:contextualSpacing/>
        <w:jc w:val="both"/>
        <w:rPr>
          <w:bCs/>
          <w:color w:val="000000"/>
          <w:sz w:val="28"/>
          <w:szCs w:val="28"/>
        </w:rPr>
      </w:pPr>
      <w:r w:rsidRPr="007E5CA0">
        <w:rPr>
          <w:rFonts w:ascii="Times New Roman" w:hAnsi="Times New Roman"/>
          <w:color w:val="000000"/>
          <w:sz w:val="28"/>
          <w:szCs w:val="28"/>
          <w:lang w:eastAsia="ru-RU"/>
        </w:rPr>
        <w:t>Макроэкономика: Учебник (ФГОС) / Альпидовская М.Л., Будович Ю.И., Екатериновская М.А. - Рн/Д:Феникс, 2017. - 409 с. - Режим доступа:</w:t>
      </w:r>
      <w:r w:rsidRPr="007E5CA0">
        <w:rPr>
          <w:rFonts w:eastAsia="Calibri"/>
          <w:bCs/>
        </w:rPr>
        <w:t xml:space="preserve"> </w:t>
      </w:r>
      <w:hyperlink r:id="rId15" w:history="1">
        <w:r w:rsidRPr="007E5CA0">
          <w:rPr>
            <w:rStyle w:val="af7"/>
            <w:bCs/>
            <w:sz w:val="28"/>
            <w:szCs w:val="28"/>
          </w:rPr>
          <w:t>http://znanium.com/catalog/product/912350</w:t>
        </w:r>
      </w:hyperlink>
    </w:p>
    <w:p w:rsidR="007E5CA0" w:rsidRPr="007E5CA0" w:rsidRDefault="007E5CA0" w:rsidP="007E5CA0">
      <w:pPr>
        <w:pStyle w:val="af0"/>
        <w:numPr>
          <w:ilvl w:val="0"/>
          <w:numId w:val="99"/>
        </w:numPr>
        <w:spacing w:after="160" w:line="360" w:lineRule="auto"/>
        <w:ind w:left="0" w:firstLine="709"/>
        <w:contextualSpacing/>
        <w:jc w:val="both"/>
        <w:rPr>
          <w:bCs/>
          <w:color w:val="000000"/>
          <w:sz w:val="28"/>
          <w:szCs w:val="28"/>
        </w:rPr>
      </w:pPr>
      <w:r w:rsidRPr="007E5CA0">
        <w:rPr>
          <w:rFonts w:ascii="Times New Roman" w:hAnsi="Times New Roman"/>
          <w:color w:val="000000"/>
          <w:sz w:val="28"/>
          <w:szCs w:val="28"/>
          <w:lang w:eastAsia="ru-RU"/>
        </w:rPr>
        <w:t>Экономическая теория. Микроэкономика - 1, 2 / Под ред. Журавлева Г.П., - 8-е изд. - М.:Дашков и К, 2018. - 934 с.: ISBN 978-5-394-02916-5 - Режим доступа:</w:t>
      </w:r>
      <w:r w:rsidRPr="007E5CA0">
        <w:rPr>
          <w:rFonts w:eastAsia="Calibri"/>
          <w:bCs/>
        </w:rPr>
        <w:t xml:space="preserve"> </w:t>
      </w:r>
      <w:hyperlink r:id="rId16" w:history="1">
        <w:r w:rsidRPr="007E5CA0">
          <w:rPr>
            <w:rStyle w:val="af7"/>
            <w:bCs/>
            <w:sz w:val="28"/>
            <w:szCs w:val="28"/>
          </w:rPr>
          <w:t>http://znanium.com/catalog/product/414965</w:t>
        </w:r>
      </w:hyperlink>
    </w:p>
    <w:p w:rsidR="007E5CA0" w:rsidRPr="007E5CA0" w:rsidRDefault="007E5CA0" w:rsidP="007E5CA0">
      <w:pPr>
        <w:pStyle w:val="af0"/>
        <w:numPr>
          <w:ilvl w:val="0"/>
          <w:numId w:val="99"/>
        </w:numPr>
        <w:spacing w:after="160" w:line="360" w:lineRule="auto"/>
        <w:ind w:left="0" w:firstLine="709"/>
        <w:contextualSpacing/>
        <w:jc w:val="both"/>
        <w:rPr>
          <w:bCs/>
          <w:color w:val="000000"/>
          <w:sz w:val="28"/>
          <w:szCs w:val="28"/>
        </w:rPr>
      </w:pPr>
      <w:r w:rsidRPr="007E5CA0">
        <w:rPr>
          <w:rFonts w:ascii="Times New Roman" w:hAnsi="Times New Roman"/>
          <w:color w:val="000000"/>
          <w:sz w:val="28"/>
          <w:szCs w:val="28"/>
          <w:lang w:eastAsia="ru-RU"/>
        </w:rPr>
        <w:t>Микроэкономика: Учебник / Журавлева Г.П.; Под ред. Журавлевой Г.П. - М.:НИЦ ИНФРА-М, 2015. - 415 с. - Режим доступа:</w:t>
      </w:r>
      <w:r w:rsidRPr="007E5CA0">
        <w:rPr>
          <w:rFonts w:eastAsia="Calibri"/>
          <w:bCs/>
        </w:rPr>
        <w:t xml:space="preserve"> </w:t>
      </w:r>
      <w:hyperlink r:id="rId17" w:history="1">
        <w:r w:rsidRPr="007E5CA0">
          <w:rPr>
            <w:rStyle w:val="af7"/>
            <w:bCs/>
            <w:sz w:val="28"/>
            <w:szCs w:val="28"/>
          </w:rPr>
          <w:t>http://znanium.com/catalog/product/364824</w:t>
        </w:r>
      </w:hyperlink>
    </w:p>
    <w:p w:rsidR="007E5CA0" w:rsidRPr="007E5CA0" w:rsidRDefault="007E5CA0" w:rsidP="007E5CA0">
      <w:pPr>
        <w:pStyle w:val="af0"/>
        <w:numPr>
          <w:ilvl w:val="0"/>
          <w:numId w:val="99"/>
        </w:numPr>
        <w:spacing w:after="160" w:line="360" w:lineRule="auto"/>
        <w:ind w:left="0" w:firstLine="709"/>
        <w:contextualSpacing/>
        <w:jc w:val="both"/>
        <w:rPr>
          <w:bCs/>
          <w:color w:val="000000"/>
          <w:sz w:val="28"/>
          <w:szCs w:val="28"/>
        </w:rPr>
      </w:pPr>
      <w:r w:rsidRPr="007E5CA0">
        <w:rPr>
          <w:rFonts w:ascii="Times New Roman" w:hAnsi="Times New Roman"/>
          <w:color w:val="000000"/>
          <w:sz w:val="28"/>
          <w:szCs w:val="28"/>
          <w:lang w:eastAsia="ru-RU"/>
        </w:rPr>
        <w:lastRenderedPageBreak/>
        <w:t>Общая теория статистики / Балдин К.В., Рукосуев А.В., - 2-е изд. - М.:Дашков и К, 2017. - 312 с.  - Режим доступа:</w:t>
      </w:r>
      <w:r w:rsidRPr="007E5CA0">
        <w:rPr>
          <w:rFonts w:eastAsia="Calibri"/>
          <w:bCs/>
        </w:rPr>
        <w:t xml:space="preserve"> </w:t>
      </w:r>
      <w:hyperlink r:id="rId18" w:history="1">
        <w:r w:rsidRPr="007E5CA0">
          <w:rPr>
            <w:rStyle w:val="af7"/>
            <w:bCs/>
            <w:sz w:val="28"/>
            <w:szCs w:val="28"/>
          </w:rPr>
          <w:t>http://znanium.com/catalog/product/415208</w:t>
        </w:r>
      </w:hyperlink>
    </w:p>
    <w:p w:rsidR="00F244A3" w:rsidRPr="007E5CA0" w:rsidRDefault="00F244A3" w:rsidP="008854AA">
      <w:pPr>
        <w:widowControl w:val="0"/>
        <w:spacing w:line="360" w:lineRule="auto"/>
        <w:jc w:val="center"/>
        <w:rPr>
          <w:b/>
          <w:sz w:val="28"/>
          <w:szCs w:val="28"/>
        </w:rPr>
      </w:pPr>
      <w:r w:rsidRPr="007E5CA0">
        <w:rPr>
          <w:b/>
          <w:sz w:val="28"/>
          <w:szCs w:val="28"/>
        </w:rPr>
        <w:t>Дополнительная литература</w:t>
      </w:r>
    </w:p>
    <w:p w:rsidR="00F244A3" w:rsidRPr="007E5CA0" w:rsidRDefault="00F244A3" w:rsidP="008854AA">
      <w:pPr>
        <w:widowControl w:val="0"/>
        <w:spacing w:line="360" w:lineRule="auto"/>
        <w:jc w:val="center"/>
        <w:rPr>
          <w:i/>
          <w:sz w:val="28"/>
          <w:szCs w:val="28"/>
        </w:rPr>
      </w:pPr>
      <w:r w:rsidRPr="007E5CA0">
        <w:rPr>
          <w:i/>
          <w:sz w:val="28"/>
          <w:szCs w:val="28"/>
        </w:rPr>
        <w:t>(печатные и электронные издания)</w:t>
      </w:r>
    </w:p>
    <w:p w:rsidR="007E5CA0" w:rsidRPr="00751C7A" w:rsidRDefault="007E5CA0" w:rsidP="00751C7A">
      <w:pPr>
        <w:pStyle w:val="af0"/>
        <w:widowControl w:val="0"/>
        <w:numPr>
          <w:ilvl w:val="0"/>
          <w:numId w:val="101"/>
        </w:numPr>
        <w:spacing w:line="360" w:lineRule="auto"/>
        <w:ind w:left="0" w:firstLine="709"/>
        <w:jc w:val="both"/>
        <w:rPr>
          <w:rFonts w:ascii="Times New Roman" w:hAnsi="Times New Roman"/>
          <w:bCs/>
          <w:sz w:val="28"/>
          <w:szCs w:val="28"/>
        </w:rPr>
      </w:pPr>
      <w:r w:rsidRPr="007E5CA0">
        <w:rPr>
          <w:rFonts w:ascii="Times New Roman" w:hAnsi="Times New Roman"/>
          <w:sz w:val="28"/>
          <w:szCs w:val="28"/>
        </w:rPr>
        <w:t xml:space="preserve">Современный менеджмент: Учебник / Под ред. проф. М.М. </w:t>
      </w:r>
      <w:r w:rsidRPr="00751C7A">
        <w:rPr>
          <w:rFonts w:ascii="Times New Roman" w:hAnsi="Times New Roman"/>
          <w:sz w:val="28"/>
          <w:szCs w:val="28"/>
        </w:rPr>
        <w:t>Максимцева, В.Я. Горфинкеля. - М.: Вузовский учебник: ИНФРА-М, 2014. - 298 с. - Режим доступа:</w:t>
      </w:r>
      <w:r w:rsidRPr="00751C7A">
        <w:rPr>
          <w:rFonts w:ascii="Times New Roman" w:eastAsia="Calibri" w:hAnsi="Times New Roman"/>
          <w:bCs/>
        </w:rPr>
        <w:t xml:space="preserve"> </w:t>
      </w:r>
      <w:hyperlink r:id="rId19" w:history="1">
        <w:r w:rsidRPr="00751C7A">
          <w:rPr>
            <w:rStyle w:val="af7"/>
            <w:rFonts w:ascii="Times New Roman" w:hAnsi="Times New Roman"/>
            <w:bCs/>
            <w:sz w:val="28"/>
            <w:szCs w:val="28"/>
          </w:rPr>
          <w:t>http://znanium.com/bookread.php?book=232967</w:t>
        </w:r>
      </w:hyperlink>
    </w:p>
    <w:p w:rsidR="007E5CA0" w:rsidRPr="00751C7A" w:rsidRDefault="007E5CA0" w:rsidP="00751C7A">
      <w:pPr>
        <w:pStyle w:val="af0"/>
        <w:numPr>
          <w:ilvl w:val="0"/>
          <w:numId w:val="101"/>
        </w:numPr>
        <w:spacing w:line="360" w:lineRule="auto"/>
        <w:ind w:left="0" w:firstLine="709"/>
        <w:rPr>
          <w:rFonts w:ascii="Times New Roman" w:hAnsi="Times New Roman"/>
          <w:sz w:val="28"/>
          <w:szCs w:val="28"/>
        </w:rPr>
      </w:pPr>
      <w:r w:rsidRPr="00751C7A">
        <w:rPr>
          <w:rFonts w:ascii="Times New Roman" w:hAnsi="Times New Roman"/>
          <w:sz w:val="28"/>
          <w:szCs w:val="28"/>
        </w:rPr>
        <w:t>Статистика : учебник / В.В. Глинский, В.Г. Ионин, Л.К. Серга [и др.] ; под ред. В.Г. Ионина. — 4-е изд., перераб. и доп. — М. : ИНФРА-М, 2017. — 355 с.</w:t>
      </w:r>
      <w:r w:rsidRPr="00751C7A">
        <w:rPr>
          <w:rFonts w:ascii="Times New Roman" w:hAnsi="Times New Roman"/>
          <w:color w:val="000000"/>
          <w:sz w:val="28"/>
          <w:szCs w:val="28"/>
          <w:lang w:eastAsia="ru-RU"/>
        </w:rPr>
        <w:t xml:space="preserve"> </w:t>
      </w:r>
      <w:r w:rsidRPr="00751C7A">
        <w:rPr>
          <w:rFonts w:ascii="Times New Roman" w:hAnsi="Times New Roman"/>
          <w:sz w:val="28"/>
          <w:szCs w:val="28"/>
        </w:rPr>
        <w:t>- Режим доступа:</w:t>
      </w:r>
      <w:r w:rsidRPr="00751C7A">
        <w:rPr>
          <w:rFonts w:ascii="Times New Roman" w:hAnsi="Times New Roman"/>
        </w:rPr>
        <w:t xml:space="preserve"> </w:t>
      </w:r>
      <w:r w:rsidRPr="00751C7A">
        <w:rPr>
          <w:rFonts w:ascii="Times New Roman" w:hAnsi="Times New Roman"/>
          <w:sz w:val="28"/>
          <w:szCs w:val="28"/>
        </w:rPr>
        <w:t>http://znanium.com/catalog/product/552459</w:t>
      </w:r>
    </w:p>
    <w:bookmarkEnd w:id="6"/>
    <w:p w:rsidR="007E5CA0" w:rsidRPr="007E5CA0" w:rsidRDefault="007E5CA0" w:rsidP="00751C7A">
      <w:pPr>
        <w:pStyle w:val="af0"/>
        <w:widowControl w:val="0"/>
        <w:numPr>
          <w:ilvl w:val="0"/>
          <w:numId w:val="101"/>
        </w:numPr>
        <w:spacing w:line="360" w:lineRule="auto"/>
        <w:ind w:left="0" w:firstLine="709"/>
        <w:jc w:val="both"/>
        <w:rPr>
          <w:rFonts w:ascii="Times New Roman" w:hAnsi="Times New Roman"/>
          <w:sz w:val="28"/>
          <w:szCs w:val="28"/>
        </w:rPr>
      </w:pPr>
      <w:r w:rsidRPr="00751C7A">
        <w:rPr>
          <w:rFonts w:ascii="Times New Roman" w:hAnsi="Times New Roman"/>
          <w:sz w:val="28"/>
          <w:szCs w:val="28"/>
        </w:rPr>
        <w:t>Стратегический менеджмент</w:t>
      </w:r>
      <w:r w:rsidRPr="007E5CA0">
        <w:rPr>
          <w:rFonts w:ascii="Times New Roman" w:hAnsi="Times New Roman"/>
          <w:sz w:val="28"/>
          <w:szCs w:val="28"/>
        </w:rPr>
        <w:t>: Учебник для вузов / Фомичев А.Н. - М.: Дашков и К, 2018. - 468 с. - Режим доступа:</w:t>
      </w:r>
      <w:r w:rsidR="00751C7A" w:rsidRPr="00751C7A">
        <w:rPr>
          <w:rFonts w:eastAsia="Calibri"/>
          <w:bCs/>
        </w:rPr>
        <w:t xml:space="preserve"> </w:t>
      </w:r>
      <w:hyperlink r:id="rId20" w:history="1">
        <w:r w:rsidR="00751C7A" w:rsidRPr="00751C7A">
          <w:rPr>
            <w:rStyle w:val="af7"/>
            <w:rFonts w:ascii="Times New Roman" w:hAnsi="Times New Roman"/>
            <w:bCs/>
            <w:sz w:val="28"/>
            <w:szCs w:val="28"/>
          </w:rPr>
          <w:t>http://znanium.com/catalog/product/318610</w:t>
        </w:r>
      </w:hyperlink>
    </w:p>
    <w:p w:rsidR="00751C7A" w:rsidRPr="00751C7A" w:rsidRDefault="007E5CA0" w:rsidP="00751C7A">
      <w:pPr>
        <w:pStyle w:val="af0"/>
        <w:widowControl w:val="0"/>
        <w:numPr>
          <w:ilvl w:val="0"/>
          <w:numId w:val="101"/>
        </w:numPr>
        <w:spacing w:line="360" w:lineRule="auto"/>
        <w:ind w:left="0" w:firstLine="709"/>
        <w:jc w:val="both"/>
        <w:rPr>
          <w:bCs/>
          <w:sz w:val="28"/>
          <w:szCs w:val="28"/>
        </w:rPr>
      </w:pPr>
      <w:r w:rsidRPr="007E5CA0">
        <w:rPr>
          <w:rFonts w:ascii="Times New Roman" w:hAnsi="Times New Roman"/>
          <w:sz w:val="28"/>
          <w:szCs w:val="28"/>
        </w:rPr>
        <w:t>Финансы: учебник и практикум для академического бакалавриата по экономическим направлениям и специальностям / [Н.И. Берзон, Т.В. Теплова, А.Ю. Аршавский и др.]; под общ. ред. Н.И. Берзона; Высшая школа экономики (национальный исследователь-ский университет). - 2-е изд., перераб. и доп. - Москва: Юрайт, 2016. – 498 с. - Режим доступа:</w:t>
      </w:r>
      <w:r w:rsidRPr="007E5CA0">
        <w:rPr>
          <w:rFonts w:ascii="Times New Roman" w:hAnsi="Times New Roman"/>
          <w:bCs/>
          <w:sz w:val="28"/>
          <w:szCs w:val="28"/>
        </w:rPr>
        <w:t xml:space="preserve"> </w:t>
      </w:r>
      <w:hyperlink r:id="rId21" w:history="1">
        <w:r w:rsidR="00751C7A" w:rsidRPr="00751C7A">
          <w:rPr>
            <w:rStyle w:val="af7"/>
            <w:bCs/>
            <w:sz w:val="28"/>
            <w:szCs w:val="28"/>
          </w:rPr>
          <w:t>http://lib.dvfu.ru:8080/lib/item?id=chamo:812330&amp;theme=FEFU</w:t>
        </w:r>
      </w:hyperlink>
    </w:p>
    <w:p w:rsidR="00751C7A" w:rsidRPr="00751C7A" w:rsidRDefault="00751C7A" w:rsidP="00751C7A">
      <w:pPr>
        <w:pStyle w:val="af0"/>
        <w:widowControl w:val="0"/>
        <w:numPr>
          <w:ilvl w:val="0"/>
          <w:numId w:val="101"/>
        </w:numPr>
        <w:spacing w:line="360" w:lineRule="auto"/>
        <w:ind w:left="0" w:firstLine="709"/>
        <w:jc w:val="both"/>
        <w:rPr>
          <w:bCs/>
          <w:sz w:val="28"/>
          <w:szCs w:val="28"/>
        </w:rPr>
      </w:pPr>
      <w:r>
        <w:rPr>
          <w:rFonts w:ascii="Times New Roman" w:hAnsi="Times New Roman"/>
          <w:bCs/>
          <w:sz w:val="28"/>
          <w:szCs w:val="28"/>
        </w:rPr>
        <w:t>З</w:t>
      </w:r>
      <w:r w:rsidR="007E5CA0" w:rsidRPr="007E5CA0">
        <w:rPr>
          <w:rFonts w:ascii="Times New Roman" w:hAnsi="Times New Roman"/>
          <w:sz w:val="28"/>
          <w:szCs w:val="28"/>
        </w:rPr>
        <w:t>ерчанинова Т.Е. Исследование социально-экономических и политических процессов [Электронный ресурс]: учебное пособие/ Зерчанинова Т.Е.— Электрон. текстовые данные.— М.: Логос, 2013.— 304 c- Режим доступа:</w:t>
      </w:r>
      <w:r w:rsidRPr="00751C7A">
        <w:rPr>
          <w:rFonts w:eastAsia="Calibri"/>
          <w:bCs/>
        </w:rPr>
        <w:t xml:space="preserve"> </w:t>
      </w:r>
      <w:hyperlink r:id="rId22" w:history="1">
        <w:r w:rsidRPr="00751C7A">
          <w:rPr>
            <w:rStyle w:val="af7"/>
            <w:bCs/>
            <w:sz w:val="28"/>
            <w:szCs w:val="28"/>
          </w:rPr>
          <w:t>http://www.iprbookshop.ru/9106.html</w:t>
        </w:r>
      </w:hyperlink>
    </w:p>
    <w:p w:rsidR="007E5CA0" w:rsidRPr="007E5CA0" w:rsidRDefault="007E5CA0" w:rsidP="007E5CA0">
      <w:pPr>
        <w:pStyle w:val="af0"/>
        <w:widowControl w:val="0"/>
        <w:numPr>
          <w:ilvl w:val="0"/>
          <w:numId w:val="101"/>
        </w:numPr>
        <w:spacing w:line="360" w:lineRule="auto"/>
        <w:ind w:left="0" w:firstLine="709"/>
        <w:jc w:val="both"/>
        <w:rPr>
          <w:rFonts w:ascii="Times New Roman" w:hAnsi="Times New Roman"/>
          <w:sz w:val="28"/>
          <w:szCs w:val="28"/>
        </w:rPr>
      </w:pPr>
      <w:r w:rsidRPr="007E5CA0">
        <w:rPr>
          <w:rFonts w:ascii="Times New Roman" w:hAnsi="Times New Roman"/>
          <w:sz w:val="28"/>
          <w:szCs w:val="28"/>
        </w:rPr>
        <w:t>Экономическая теория. Макроэкономика - 1, 2 / Журавлева Г.П., - 3-е изд. - М.:Дашков и К, 2016. - 920 с.: ISBN 978-5-394-01290-7 - Режим доступа:</w:t>
      </w:r>
      <w:r w:rsidR="00751C7A" w:rsidRPr="00751C7A">
        <w:rPr>
          <w:rFonts w:eastAsia="Calibri"/>
          <w:bCs/>
        </w:rPr>
        <w:t xml:space="preserve"> </w:t>
      </w:r>
      <w:hyperlink r:id="rId23" w:history="1">
        <w:r w:rsidR="00751C7A" w:rsidRPr="00751C7A">
          <w:rPr>
            <w:rStyle w:val="af7"/>
            <w:rFonts w:ascii="Times New Roman" w:hAnsi="Times New Roman"/>
            <w:bCs/>
            <w:sz w:val="28"/>
            <w:szCs w:val="28"/>
          </w:rPr>
          <w:t>http://znanium.com/catalog/product/415007</w:t>
        </w:r>
      </w:hyperlink>
    </w:p>
    <w:p w:rsidR="007E5CA0" w:rsidRPr="007E5CA0" w:rsidRDefault="007E5CA0" w:rsidP="007E5CA0">
      <w:pPr>
        <w:pStyle w:val="af0"/>
        <w:widowControl w:val="0"/>
        <w:numPr>
          <w:ilvl w:val="0"/>
          <w:numId w:val="101"/>
        </w:numPr>
        <w:spacing w:line="360" w:lineRule="auto"/>
        <w:ind w:left="0" w:firstLine="709"/>
        <w:jc w:val="both"/>
        <w:rPr>
          <w:rFonts w:ascii="Times New Roman" w:hAnsi="Times New Roman"/>
          <w:sz w:val="28"/>
          <w:szCs w:val="28"/>
        </w:rPr>
      </w:pPr>
      <w:r w:rsidRPr="007E5CA0">
        <w:rPr>
          <w:rFonts w:ascii="Times New Roman" w:hAnsi="Times New Roman"/>
          <w:sz w:val="28"/>
          <w:szCs w:val="28"/>
        </w:rPr>
        <w:lastRenderedPageBreak/>
        <w:t>Экономическая теория: курс лекций по микро- и макроэкономике: Учебное пособие / Л.Н. Даниленко. - М.: НИЦ ИНФРА-М, 2013. - 576 с.: 60x90 1/16. - (Высшее образование:Бакалавриат). (переплет) ISBN 978-5-16-004799-7 - Режим доступа:</w:t>
      </w:r>
      <w:r w:rsidR="00751C7A" w:rsidRPr="00751C7A">
        <w:rPr>
          <w:rFonts w:eastAsia="Calibri"/>
          <w:bCs/>
        </w:rPr>
        <w:t xml:space="preserve"> </w:t>
      </w:r>
      <w:hyperlink r:id="rId24" w:history="1">
        <w:r w:rsidR="00751C7A" w:rsidRPr="00751C7A">
          <w:rPr>
            <w:rStyle w:val="af7"/>
            <w:rFonts w:ascii="Times New Roman" w:hAnsi="Times New Roman"/>
            <w:bCs/>
            <w:sz w:val="28"/>
            <w:szCs w:val="28"/>
          </w:rPr>
          <w:t>http://znanium.com/catalog/product/363278</w:t>
        </w:r>
      </w:hyperlink>
    </w:p>
    <w:p w:rsidR="00751C7A" w:rsidRPr="00751C7A" w:rsidRDefault="007E5CA0" w:rsidP="00751C7A">
      <w:pPr>
        <w:pStyle w:val="af0"/>
        <w:widowControl w:val="0"/>
        <w:numPr>
          <w:ilvl w:val="0"/>
          <w:numId w:val="101"/>
        </w:numPr>
        <w:spacing w:line="360" w:lineRule="auto"/>
        <w:ind w:left="0" w:firstLine="709"/>
        <w:jc w:val="both"/>
        <w:rPr>
          <w:bCs/>
          <w:sz w:val="28"/>
          <w:szCs w:val="28"/>
        </w:rPr>
      </w:pPr>
      <w:r w:rsidRPr="007E5CA0">
        <w:rPr>
          <w:rFonts w:ascii="Times New Roman" w:hAnsi="Times New Roman"/>
          <w:sz w:val="28"/>
          <w:szCs w:val="28"/>
        </w:rPr>
        <w:t>Финансы : учебник. — 4-е изд., перераб. и доп. / под ред. проф. В. А. Слепова. — М. : Магистр : ИНФРАМ,</w:t>
      </w:r>
      <w:r>
        <w:rPr>
          <w:rFonts w:ascii="Times New Roman" w:hAnsi="Times New Roman"/>
          <w:sz w:val="28"/>
          <w:szCs w:val="28"/>
        </w:rPr>
        <w:t xml:space="preserve"> 2017. — 336 с. (Бакалавриат) </w:t>
      </w:r>
      <w:r w:rsidRPr="007E5CA0">
        <w:rPr>
          <w:rFonts w:ascii="Times New Roman" w:hAnsi="Times New Roman"/>
          <w:sz w:val="28"/>
          <w:szCs w:val="28"/>
        </w:rPr>
        <w:t>- Режим доступа:</w:t>
      </w:r>
      <w:r w:rsidR="00751C7A" w:rsidRPr="00751C7A">
        <w:rPr>
          <w:rFonts w:eastAsia="Calibri"/>
          <w:bCs/>
        </w:rPr>
        <w:t xml:space="preserve"> </w:t>
      </w:r>
      <w:hyperlink r:id="rId25" w:history="1">
        <w:r w:rsidR="00751C7A" w:rsidRPr="00751C7A">
          <w:rPr>
            <w:rStyle w:val="af7"/>
            <w:bCs/>
            <w:sz w:val="28"/>
            <w:szCs w:val="28"/>
          </w:rPr>
          <w:t>http://znanium.com/catalog/product/757850</w:t>
        </w:r>
      </w:hyperlink>
    </w:p>
    <w:p w:rsidR="00751C7A" w:rsidRPr="00751C7A" w:rsidRDefault="007E5CA0" w:rsidP="00751C7A">
      <w:pPr>
        <w:pStyle w:val="af0"/>
        <w:widowControl w:val="0"/>
        <w:numPr>
          <w:ilvl w:val="0"/>
          <w:numId w:val="101"/>
        </w:numPr>
        <w:spacing w:line="360" w:lineRule="auto"/>
        <w:ind w:left="0" w:firstLine="709"/>
        <w:jc w:val="both"/>
        <w:rPr>
          <w:bCs/>
          <w:sz w:val="28"/>
          <w:szCs w:val="28"/>
        </w:rPr>
      </w:pPr>
      <w:r w:rsidRPr="007E5CA0">
        <w:rPr>
          <w:rFonts w:ascii="Times New Roman" w:hAnsi="Times New Roman"/>
          <w:sz w:val="28"/>
          <w:szCs w:val="28"/>
        </w:rPr>
        <w:t>Общая теория статистики / Балдин К.В., Рукосуев А.В., - 2-е изд. - М.:Дашков и К, 2017. - 312 с.: ISBN 978-5-394-01872-5 - Режим доступа:</w:t>
      </w:r>
      <w:r w:rsidR="00751C7A" w:rsidRPr="00751C7A">
        <w:rPr>
          <w:rFonts w:eastAsia="Calibri"/>
          <w:bCs/>
        </w:rPr>
        <w:t xml:space="preserve"> </w:t>
      </w:r>
      <w:hyperlink r:id="rId26" w:history="1">
        <w:r w:rsidR="00751C7A" w:rsidRPr="00751C7A">
          <w:rPr>
            <w:rStyle w:val="af7"/>
            <w:bCs/>
            <w:sz w:val="28"/>
            <w:szCs w:val="28"/>
          </w:rPr>
          <w:t>http://znanium.com/catalog/product/415208</w:t>
        </w:r>
      </w:hyperlink>
    </w:p>
    <w:p w:rsidR="00361024" w:rsidRPr="007E5CA0" w:rsidRDefault="007E5CA0" w:rsidP="007E5CA0">
      <w:pPr>
        <w:pStyle w:val="af0"/>
        <w:widowControl w:val="0"/>
        <w:numPr>
          <w:ilvl w:val="0"/>
          <w:numId w:val="101"/>
        </w:numPr>
        <w:spacing w:line="360" w:lineRule="auto"/>
        <w:ind w:left="0" w:firstLine="709"/>
        <w:jc w:val="both"/>
        <w:rPr>
          <w:rFonts w:ascii="Times New Roman" w:hAnsi="Times New Roman"/>
          <w:sz w:val="28"/>
          <w:szCs w:val="28"/>
        </w:rPr>
      </w:pPr>
      <w:r w:rsidRPr="007E5CA0">
        <w:rPr>
          <w:rFonts w:ascii="Times New Roman" w:hAnsi="Times New Roman"/>
          <w:sz w:val="28"/>
          <w:szCs w:val="28"/>
        </w:rPr>
        <w:t>Курс по микроэкономике [Электронный ресурс]/ — Электрон. текстовые данные.— Новосибирск: Сибирское университетское издательство, Норматика, 2016.— 184 c- Режим доступа:</w:t>
      </w:r>
      <w:r w:rsidR="00751C7A" w:rsidRPr="00751C7A">
        <w:rPr>
          <w:rFonts w:eastAsia="Calibri"/>
          <w:bCs/>
        </w:rPr>
        <w:t xml:space="preserve"> </w:t>
      </w:r>
      <w:hyperlink r:id="rId27" w:history="1">
        <w:r w:rsidR="00751C7A" w:rsidRPr="00751C7A">
          <w:rPr>
            <w:rStyle w:val="af7"/>
            <w:rFonts w:ascii="Times New Roman" w:hAnsi="Times New Roman"/>
            <w:bCs/>
            <w:sz w:val="28"/>
            <w:szCs w:val="28"/>
          </w:rPr>
          <w:t>http://www.iprbookshop.ru/65205.htm</w:t>
        </w:r>
        <w:r w:rsidR="00751C7A" w:rsidRPr="00751C7A">
          <w:rPr>
            <w:rStyle w:val="af7"/>
            <w:rFonts w:ascii="Times New Roman" w:hAnsi="Times New Roman"/>
            <w:bCs/>
            <w:sz w:val="28"/>
            <w:szCs w:val="28"/>
            <w:lang w:val="en-US"/>
          </w:rPr>
          <w:t>l</w:t>
        </w:r>
      </w:hyperlink>
    </w:p>
    <w:p w:rsidR="00F244A3" w:rsidRPr="007E5CA0" w:rsidRDefault="00F244A3" w:rsidP="0013781A">
      <w:pPr>
        <w:widowControl w:val="0"/>
        <w:spacing w:line="360" w:lineRule="auto"/>
        <w:jc w:val="center"/>
        <w:rPr>
          <w:b/>
          <w:sz w:val="28"/>
          <w:szCs w:val="28"/>
        </w:rPr>
      </w:pPr>
      <w:r w:rsidRPr="007E5CA0">
        <w:rPr>
          <w:b/>
          <w:sz w:val="28"/>
          <w:szCs w:val="28"/>
        </w:rPr>
        <w:t>Перечень ресурсов информационно-телекоммуникационной сети «Интернет»</w:t>
      </w:r>
    </w:p>
    <w:p w:rsidR="00242D96" w:rsidRPr="007E5CA0"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7E5CA0">
        <w:rPr>
          <w:rFonts w:eastAsia="Batang"/>
          <w:sz w:val="28"/>
          <w:szCs w:val="28"/>
        </w:rPr>
        <w:t>Аналитический деловой еженедельник «</w:t>
      </w:r>
      <w:r w:rsidRPr="007E5CA0">
        <w:rPr>
          <w:rFonts w:eastAsia="Batang"/>
          <w:sz w:val="28"/>
          <w:szCs w:val="28"/>
          <w:lang w:val="en-US"/>
        </w:rPr>
        <w:t>SmartMoney</w:t>
      </w:r>
      <w:r w:rsidRPr="007E5CA0">
        <w:rPr>
          <w:rFonts w:eastAsia="Batang"/>
          <w:sz w:val="28"/>
          <w:szCs w:val="28"/>
        </w:rPr>
        <w:t xml:space="preserve">» </w:t>
      </w:r>
      <w:r w:rsidRPr="007E5CA0">
        <w:rPr>
          <w:rFonts w:eastAsia="Calibri"/>
          <w:color w:val="000000"/>
          <w:sz w:val="28"/>
          <w:szCs w:val="28"/>
        </w:rPr>
        <w:t>[Электронный ресурс]. – Режим доступа:</w:t>
      </w:r>
      <w:r w:rsidRPr="007E5CA0">
        <w:rPr>
          <w:rFonts w:eastAsia="Batang"/>
          <w:sz w:val="28"/>
          <w:szCs w:val="28"/>
        </w:rPr>
        <w:t xml:space="preserve"> </w:t>
      </w:r>
      <w:hyperlink r:id="rId28" w:history="1">
        <w:r w:rsidRPr="007E5CA0">
          <w:rPr>
            <w:rFonts w:eastAsia="Batang"/>
            <w:color w:val="0000FF"/>
            <w:sz w:val="28"/>
            <w:szCs w:val="28"/>
            <w:u w:val="single"/>
            <w:lang w:val="en-US"/>
          </w:rPr>
          <w:t>www</w:t>
        </w:r>
        <w:r w:rsidRPr="007E5CA0">
          <w:rPr>
            <w:rFonts w:eastAsia="Batang"/>
            <w:color w:val="0000FF"/>
            <w:sz w:val="28"/>
            <w:szCs w:val="28"/>
            <w:u w:val="single"/>
          </w:rPr>
          <w:t>.</w:t>
        </w:r>
        <w:r w:rsidRPr="007E5CA0">
          <w:rPr>
            <w:rFonts w:eastAsia="Batang"/>
            <w:color w:val="0000FF"/>
            <w:sz w:val="28"/>
            <w:szCs w:val="28"/>
            <w:u w:val="single"/>
            <w:lang w:val="en-US"/>
          </w:rPr>
          <w:t>smoney</w:t>
        </w:r>
        <w:r w:rsidRPr="007E5CA0">
          <w:rPr>
            <w:rFonts w:eastAsia="Batang"/>
            <w:color w:val="0000FF"/>
            <w:sz w:val="28"/>
            <w:szCs w:val="28"/>
            <w:u w:val="single"/>
          </w:rPr>
          <w:t>.</w:t>
        </w:r>
        <w:r w:rsidRPr="007E5CA0">
          <w:rPr>
            <w:rFonts w:eastAsia="Batang"/>
            <w:color w:val="0000FF"/>
            <w:sz w:val="28"/>
            <w:szCs w:val="28"/>
            <w:u w:val="single"/>
            <w:lang w:val="en-US"/>
          </w:rPr>
          <w:t>ru</w:t>
        </w:r>
      </w:hyperlink>
      <w:r w:rsidRPr="007E5CA0">
        <w:rPr>
          <w:rFonts w:eastAsia="Batang"/>
          <w:sz w:val="28"/>
          <w:szCs w:val="28"/>
        </w:rPr>
        <w:t xml:space="preserve">  </w:t>
      </w:r>
    </w:p>
    <w:p w:rsidR="00242D96" w:rsidRPr="007E5CA0"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7E5CA0">
        <w:rPr>
          <w:rFonts w:eastAsia="Batang"/>
          <w:sz w:val="28"/>
          <w:szCs w:val="28"/>
        </w:rPr>
        <w:t>Библиотека «Либертариум»</w:t>
      </w:r>
      <w:r w:rsidRPr="007E5CA0">
        <w:rPr>
          <w:rFonts w:eastAsia="Calibri"/>
          <w:color w:val="000000"/>
          <w:sz w:val="28"/>
          <w:szCs w:val="28"/>
        </w:rPr>
        <w:t xml:space="preserve"> [Электронный ресурс]. – Режим доступа:</w:t>
      </w:r>
      <w:r w:rsidRPr="007E5CA0">
        <w:rPr>
          <w:rFonts w:eastAsia="Batang"/>
          <w:sz w:val="28"/>
          <w:szCs w:val="28"/>
        </w:rPr>
        <w:t xml:space="preserve"> </w:t>
      </w:r>
      <w:hyperlink r:id="rId29" w:history="1">
        <w:r w:rsidRPr="007E5CA0">
          <w:rPr>
            <w:rFonts w:eastAsia="Batang"/>
            <w:color w:val="0000FF"/>
            <w:sz w:val="28"/>
            <w:szCs w:val="28"/>
            <w:u w:val="single"/>
            <w:lang w:val="en-US"/>
          </w:rPr>
          <w:t>www</w:t>
        </w:r>
        <w:r w:rsidRPr="007E5CA0">
          <w:rPr>
            <w:rFonts w:eastAsia="Batang"/>
            <w:color w:val="0000FF"/>
            <w:sz w:val="28"/>
            <w:szCs w:val="28"/>
            <w:u w:val="single"/>
          </w:rPr>
          <w:t>.</w:t>
        </w:r>
        <w:r w:rsidRPr="007E5CA0">
          <w:rPr>
            <w:rFonts w:eastAsia="Batang"/>
            <w:color w:val="0000FF"/>
            <w:sz w:val="28"/>
            <w:szCs w:val="28"/>
            <w:u w:val="single"/>
            <w:lang w:val="en-US"/>
          </w:rPr>
          <w:t>libertarium</w:t>
        </w:r>
        <w:r w:rsidRPr="007E5CA0">
          <w:rPr>
            <w:rFonts w:eastAsia="Batang"/>
            <w:color w:val="0000FF"/>
            <w:sz w:val="28"/>
            <w:szCs w:val="28"/>
            <w:u w:val="single"/>
          </w:rPr>
          <w:t>.</w:t>
        </w:r>
        <w:r w:rsidRPr="007E5CA0">
          <w:rPr>
            <w:rFonts w:eastAsia="Batang"/>
            <w:color w:val="0000FF"/>
            <w:sz w:val="28"/>
            <w:szCs w:val="28"/>
            <w:u w:val="single"/>
            <w:lang w:val="en-US"/>
          </w:rPr>
          <w:t>ru</w:t>
        </w:r>
      </w:hyperlink>
      <w:r w:rsidRPr="007E5CA0">
        <w:rPr>
          <w:rFonts w:eastAsia="Batang"/>
          <w:sz w:val="28"/>
          <w:szCs w:val="28"/>
        </w:rPr>
        <w:t xml:space="preserve"> </w:t>
      </w:r>
    </w:p>
    <w:p w:rsidR="00242D96" w:rsidRPr="007E5CA0"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7E5CA0">
        <w:rPr>
          <w:rFonts w:eastAsia="Batang"/>
          <w:sz w:val="28"/>
          <w:szCs w:val="28"/>
        </w:rPr>
        <w:t xml:space="preserve">Ведомости </w:t>
      </w:r>
      <w:r w:rsidRPr="007E5CA0">
        <w:rPr>
          <w:rFonts w:eastAsia="Calibri"/>
          <w:color w:val="000000"/>
          <w:sz w:val="28"/>
          <w:szCs w:val="28"/>
        </w:rPr>
        <w:t>[Электронный ресурс]. – Режим доступа:</w:t>
      </w:r>
      <w:r w:rsidRPr="007E5CA0">
        <w:rPr>
          <w:rFonts w:eastAsia="Batang"/>
          <w:sz w:val="28"/>
          <w:szCs w:val="28"/>
        </w:rPr>
        <w:t xml:space="preserve"> </w:t>
      </w:r>
      <w:hyperlink r:id="rId30" w:history="1">
        <w:r w:rsidRPr="007E5CA0">
          <w:rPr>
            <w:rFonts w:eastAsia="Batang"/>
            <w:color w:val="0000FF"/>
            <w:sz w:val="28"/>
            <w:szCs w:val="28"/>
            <w:u w:val="single"/>
            <w:lang w:val="en-US"/>
          </w:rPr>
          <w:t>www</w:t>
        </w:r>
        <w:r w:rsidRPr="007E5CA0">
          <w:rPr>
            <w:rFonts w:eastAsia="Batang"/>
            <w:color w:val="0000FF"/>
            <w:sz w:val="28"/>
            <w:szCs w:val="28"/>
            <w:u w:val="single"/>
          </w:rPr>
          <w:t>.</w:t>
        </w:r>
        <w:r w:rsidRPr="007E5CA0">
          <w:rPr>
            <w:rFonts w:eastAsia="Batang"/>
            <w:color w:val="0000FF"/>
            <w:sz w:val="28"/>
            <w:szCs w:val="28"/>
            <w:u w:val="single"/>
            <w:lang w:val="en-US"/>
          </w:rPr>
          <w:t>vedomosty</w:t>
        </w:r>
        <w:r w:rsidRPr="007E5CA0">
          <w:rPr>
            <w:rFonts w:eastAsia="Batang"/>
            <w:color w:val="0000FF"/>
            <w:sz w:val="28"/>
            <w:szCs w:val="28"/>
            <w:u w:val="single"/>
          </w:rPr>
          <w:t>.</w:t>
        </w:r>
        <w:r w:rsidRPr="007E5CA0">
          <w:rPr>
            <w:rFonts w:eastAsia="Batang"/>
            <w:color w:val="0000FF"/>
            <w:sz w:val="28"/>
            <w:szCs w:val="28"/>
            <w:u w:val="single"/>
            <w:lang w:val="en-US"/>
          </w:rPr>
          <w:t>ru</w:t>
        </w:r>
      </w:hyperlink>
      <w:r w:rsidRPr="007E5CA0">
        <w:rPr>
          <w:rFonts w:eastAsia="Batang"/>
          <w:sz w:val="28"/>
          <w:szCs w:val="28"/>
        </w:rPr>
        <w:t xml:space="preserve">  </w:t>
      </w:r>
    </w:p>
    <w:p w:rsidR="00242D96" w:rsidRPr="007E5CA0"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7E5CA0">
        <w:rPr>
          <w:rFonts w:eastAsia="Batang"/>
          <w:sz w:val="28"/>
          <w:szCs w:val="28"/>
        </w:rPr>
        <w:t xml:space="preserve">Институт научной информации по общественным наукам РАН (ИНИОН) </w:t>
      </w:r>
      <w:r w:rsidRPr="007E5CA0">
        <w:rPr>
          <w:rFonts w:eastAsia="Calibri"/>
          <w:color w:val="000000"/>
          <w:sz w:val="28"/>
          <w:szCs w:val="28"/>
        </w:rPr>
        <w:t>[Электронный ресурс]. – Режим доступа:</w:t>
      </w:r>
      <w:r w:rsidRPr="007E5CA0">
        <w:rPr>
          <w:rFonts w:eastAsia="Batang"/>
          <w:sz w:val="28"/>
          <w:szCs w:val="28"/>
        </w:rPr>
        <w:t xml:space="preserve"> </w:t>
      </w:r>
      <w:hyperlink r:id="rId31" w:history="1">
        <w:r w:rsidRPr="007E5CA0">
          <w:rPr>
            <w:rFonts w:eastAsia="Batang"/>
            <w:color w:val="0000FF"/>
            <w:sz w:val="28"/>
            <w:szCs w:val="28"/>
            <w:u w:val="single"/>
            <w:lang w:val="en-US"/>
          </w:rPr>
          <w:t>www</w:t>
        </w:r>
        <w:r w:rsidRPr="007E5CA0">
          <w:rPr>
            <w:rFonts w:eastAsia="Batang"/>
            <w:color w:val="0000FF"/>
            <w:sz w:val="28"/>
            <w:szCs w:val="28"/>
            <w:u w:val="single"/>
          </w:rPr>
          <w:t>.</w:t>
        </w:r>
        <w:r w:rsidRPr="007E5CA0">
          <w:rPr>
            <w:rFonts w:eastAsia="Batang"/>
            <w:color w:val="0000FF"/>
            <w:sz w:val="28"/>
            <w:szCs w:val="28"/>
            <w:u w:val="single"/>
            <w:lang w:val="en-US"/>
          </w:rPr>
          <w:t>inion</w:t>
        </w:r>
        <w:r w:rsidRPr="007E5CA0">
          <w:rPr>
            <w:rFonts w:eastAsia="Batang"/>
            <w:color w:val="0000FF"/>
            <w:sz w:val="28"/>
            <w:szCs w:val="28"/>
            <w:u w:val="single"/>
          </w:rPr>
          <w:t>.</w:t>
        </w:r>
        <w:r w:rsidRPr="007E5CA0">
          <w:rPr>
            <w:rFonts w:eastAsia="Batang"/>
            <w:color w:val="0000FF"/>
            <w:sz w:val="28"/>
            <w:szCs w:val="28"/>
            <w:u w:val="single"/>
            <w:lang w:val="en-US"/>
          </w:rPr>
          <w:t>ru</w:t>
        </w:r>
      </w:hyperlink>
      <w:r w:rsidRPr="007E5CA0">
        <w:rPr>
          <w:rFonts w:eastAsia="Batang"/>
          <w:sz w:val="28"/>
          <w:szCs w:val="28"/>
        </w:rPr>
        <w:t xml:space="preserve"> </w:t>
      </w:r>
    </w:p>
    <w:p w:rsidR="00242D96" w:rsidRPr="007E5CA0"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7E5CA0">
        <w:rPr>
          <w:rFonts w:eastAsia="Batang"/>
          <w:sz w:val="28"/>
          <w:szCs w:val="28"/>
        </w:rPr>
        <w:t xml:space="preserve">Каталог книг «Библус» по всем отраслям науки </w:t>
      </w:r>
      <w:r w:rsidRPr="007E5CA0">
        <w:rPr>
          <w:rFonts w:eastAsia="Calibri"/>
          <w:color w:val="000000"/>
          <w:sz w:val="28"/>
          <w:szCs w:val="28"/>
        </w:rPr>
        <w:t>[Электронный ресурс]. – Режим доступа:</w:t>
      </w:r>
      <w:r w:rsidRPr="007E5CA0">
        <w:rPr>
          <w:rFonts w:eastAsia="Batang"/>
          <w:sz w:val="28"/>
          <w:szCs w:val="28"/>
        </w:rPr>
        <w:t xml:space="preserve"> </w:t>
      </w:r>
      <w:hyperlink r:id="rId32" w:history="1">
        <w:r w:rsidRPr="007E5CA0">
          <w:rPr>
            <w:rFonts w:eastAsia="Batang"/>
            <w:color w:val="0000FF"/>
            <w:sz w:val="28"/>
            <w:szCs w:val="28"/>
            <w:u w:val="single"/>
            <w:lang w:val="en-US"/>
          </w:rPr>
          <w:t>www</w:t>
        </w:r>
        <w:r w:rsidRPr="007E5CA0">
          <w:rPr>
            <w:rFonts w:eastAsia="Batang"/>
            <w:color w:val="0000FF"/>
            <w:sz w:val="28"/>
            <w:szCs w:val="28"/>
            <w:u w:val="single"/>
          </w:rPr>
          <w:t>.</w:t>
        </w:r>
        <w:r w:rsidRPr="007E5CA0">
          <w:rPr>
            <w:rFonts w:eastAsia="Batang"/>
            <w:color w:val="0000FF"/>
            <w:sz w:val="28"/>
            <w:szCs w:val="28"/>
            <w:u w:val="single"/>
            <w:lang w:val="en-US"/>
          </w:rPr>
          <w:t>biblus</w:t>
        </w:r>
        <w:r w:rsidRPr="007E5CA0">
          <w:rPr>
            <w:rFonts w:eastAsia="Batang"/>
            <w:color w:val="0000FF"/>
            <w:sz w:val="28"/>
            <w:szCs w:val="28"/>
            <w:u w:val="single"/>
          </w:rPr>
          <w:t>.</w:t>
        </w:r>
        <w:r w:rsidRPr="007E5CA0">
          <w:rPr>
            <w:rFonts w:eastAsia="Batang"/>
            <w:color w:val="0000FF"/>
            <w:sz w:val="28"/>
            <w:szCs w:val="28"/>
            <w:u w:val="single"/>
            <w:lang w:val="en-US"/>
          </w:rPr>
          <w:t>ru</w:t>
        </w:r>
      </w:hyperlink>
      <w:r w:rsidRPr="007E5CA0">
        <w:rPr>
          <w:rFonts w:eastAsia="Batang"/>
          <w:sz w:val="28"/>
          <w:szCs w:val="28"/>
        </w:rPr>
        <w:t xml:space="preserve"> </w:t>
      </w:r>
    </w:p>
    <w:p w:rsidR="00242D96" w:rsidRPr="007E5CA0" w:rsidRDefault="001A2483" w:rsidP="00CB237B">
      <w:pPr>
        <w:numPr>
          <w:ilvl w:val="0"/>
          <w:numId w:val="64"/>
        </w:numPr>
        <w:shd w:val="clear" w:color="auto" w:fill="FFFFFF"/>
        <w:tabs>
          <w:tab w:val="left" w:pos="993"/>
        </w:tabs>
        <w:spacing w:line="360" w:lineRule="auto"/>
        <w:ind w:left="0" w:firstLine="567"/>
        <w:jc w:val="both"/>
        <w:rPr>
          <w:sz w:val="28"/>
          <w:szCs w:val="28"/>
        </w:rPr>
      </w:pPr>
      <w:hyperlink r:id="rId33" w:history="1">
        <w:r w:rsidR="00242D96" w:rsidRPr="007E5CA0">
          <w:rPr>
            <w:rStyle w:val="af7"/>
            <w:color w:val="auto"/>
            <w:sz w:val="28"/>
            <w:szCs w:val="28"/>
            <w:u w:val="none"/>
            <w:shd w:val="clear" w:color="auto" w:fill="FFFFFF"/>
          </w:rPr>
          <w:t>КиберЛенинка</w:t>
        </w:r>
      </w:hyperlink>
      <w:r w:rsidR="00242D96" w:rsidRPr="007E5CA0">
        <w:rPr>
          <w:sz w:val="28"/>
          <w:szCs w:val="28"/>
          <w:shd w:val="clear" w:color="auto" w:fill="FFFFFF"/>
        </w:rPr>
        <w:t>. Научная электронная библиотека, построенная на парадигме открытой науки. -</w:t>
      </w:r>
      <w:r w:rsidR="00242D96" w:rsidRPr="007E5CA0">
        <w:rPr>
          <w:spacing w:val="-2"/>
          <w:sz w:val="28"/>
          <w:szCs w:val="28"/>
        </w:rPr>
        <w:t xml:space="preserve"> Режим доступа: </w:t>
      </w:r>
      <w:r w:rsidR="00242D96" w:rsidRPr="007E5CA0">
        <w:rPr>
          <w:rStyle w:val="af7"/>
          <w:color w:val="auto"/>
          <w:sz w:val="28"/>
          <w:szCs w:val="28"/>
        </w:rPr>
        <w:t xml:space="preserve"> </w:t>
      </w:r>
      <w:hyperlink r:id="rId34" w:history="1">
        <w:r w:rsidR="00242D96" w:rsidRPr="007E5CA0">
          <w:rPr>
            <w:rStyle w:val="af7"/>
            <w:color w:val="auto"/>
            <w:sz w:val="28"/>
            <w:szCs w:val="28"/>
          </w:rPr>
          <w:t>http://cyberleninka.ru/</w:t>
        </w:r>
      </w:hyperlink>
    </w:p>
    <w:p w:rsidR="00242D96" w:rsidRPr="007E5CA0"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7E5CA0">
        <w:rPr>
          <w:rFonts w:eastAsia="Batang"/>
          <w:sz w:val="28"/>
          <w:szCs w:val="28"/>
        </w:rPr>
        <w:t xml:space="preserve">Корпоративный менеджмент </w:t>
      </w:r>
      <w:r w:rsidRPr="007E5CA0">
        <w:rPr>
          <w:rFonts w:eastAsia="Calibri"/>
          <w:color w:val="000000"/>
          <w:sz w:val="28"/>
          <w:szCs w:val="28"/>
        </w:rPr>
        <w:t>[Электронный ресурс]. – Режим доступа:</w:t>
      </w:r>
      <w:r w:rsidRPr="007E5CA0">
        <w:rPr>
          <w:rFonts w:eastAsia="Batang"/>
          <w:sz w:val="28"/>
          <w:szCs w:val="28"/>
        </w:rPr>
        <w:t xml:space="preserve"> </w:t>
      </w:r>
      <w:hyperlink r:id="rId35" w:history="1">
        <w:r w:rsidRPr="007E5CA0">
          <w:rPr>
            <w:rFonts w:eastAsia="Batang"/>
            <w:color w:val="0000FF"/>
            <w:sz w:val="28"/>
            <w:szCs w:val="28"/>
            <w:u w:val="single"/>
            <w:lang w:val="en-US"/>
          </w:rPr>
          <w:t>www</w:t>
        </w:r>
        <w:r w:rsidRPr="007E5CA0">
          <w:rPr>
            <w:rFonts w:eastAsia="Batang"/>
            <w:color w:val="0000FF"/>
            <w:sz w:val="28"/>
            <w:szCs w:val="28"/>
            <w:u w:val="single"/>
          </w:rPr>
          <w:t>.</w:t>
        </w:r>
        <w:r w:rsidRPr="007E5CA0">
          <w:rPr>
            <w:rFonts w:eastAsia="Batang"/>
            <w:color w:val="0000FF"/>
            <w:sz w:val="28"/>
            <w:szCs w:val="28"/>
            <w:u w:val="single"/>
            <w:lang w:val="en-US"/>
          </w:rPr>
          <w:t>cfin</w:t>
        </w:r>
        <w:r w:rsidRPr="007E5CA0">
          <w:rPr>
            <w:rFonts w:eastAsia="Batang"/>
            <w:color w:val="0000FF"/>
            <w:sz w:val="28"/>
            <w:szCs w:val="28"/>
            <w:u w:val="single"/>
          </w:rPr>
          <w:t>.</w:t>
        </w:r>
        <w:r w:rsidRPr="007E5CA0">
          <w:rPr>
            <w:rFonts w:eastAsia="Batang"/>
            <w:color w:val="0000FF"/>
            <w:sz w:val="28"/>
            <w:szCs w:val="28"/>
            <w:u w:val="single"/>
            <w:lang w:val="en-US"/>
          </w:rPr>
          <w:t>ru</w:t>
        </w:r>
        <w:r w:rsidRPr="007E5CA0">
          <w:rPr>
            <w:rFonts w:eastAsia="Batang"/>
            <w:color w:val="0000FF"/>
            <w:sz w:val="28"/>
            <w:szCs w:val="28"/>
            <w:u w:val="single"/>
          </w:rPr>
          <w:t>/</w:t>
        </w:r>
        <w:r w:rsidRPr="007E5CA0">
          <w:rPr>
            <w:rFonts w:eastAsia="Batang"/>
            <w:color w:val="0000FF"/>
            <w:sz w:val="28"/>
            <w:szCs w:val="28"/>
            <w:u w:val="single"/>
            <w:lang w:val="en-US"/>
          </w:rPr>
          <w:t>management</w:t>
        </w:r>
        <w:r w:rsidRPr="007E5CA0">
          <w:rPr>
            <w:rFonts w:eastAsia="Batang"/>
            <w:color w:val="0000FF"/>
            <w:sz w:val="28"/>
            <w:szCs w:val="28"/>
            <w:u w:val="single"/>
          </w:rPr>
          <w:t>/</w:t>
        </w:r>
      </w:hyperlink>
      <w:r w:rsidRPr="007E5CA0">
        <w:rPr>
          <w:rFonts w:eastAsia="Batang"/>
          <w:sz w:val="28"/>
          <w:szCs w:val="28"/>
        </w:rPr>
        <w:t xml:space="preserve">  </w:t>
      </w:r>
    </w:p>
    <w:p w:rsidR="00242D96" w:rsidRPr="007E5CA0"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7E5CA0">
        <w:rPr>
          <w:rFonts w:eastAsia="Batang"/>
          <w:sz w:val="28"/>
          <w:szCs w:val="28"/>
        </w:rPr>
        <w:t xml:space="preserve">Международное сообщество менеджеров </w:t>
      </w:r>
      <w:r w:rsidRPr="007E5CA0">
        <w:rPr>
          <w:rFonts w:eastAsia="Calibri"/>
          <w:color w:val="000000"/>
          <w:sz w:val="28"/>
          <w:szCs w:val="28"/>
        </w:rPr>
        <w:t>[Электронный ресурс]. – Режим доступа:</w:t>
      </w:r>
      <w:r w:rsidRPr="007E5CA0">
        <w:rPr>
          <w:rFonts w:eastAsia="Batang"/>
          <w:sz w:val="28"/>
          <w:szCs w:val="28"/>
        </w:rPr>
        <w:t xml:space="preserve"> </w:t>
      </w:r>
      <w:hyperlink r:id="rId36" w:history="1">
        <w:r w:rsidRPr="007E5CA0">
          <w:rPr>
            <w:rFonts w:eastAsia="Batang"/>
            <w:color w:val="0000FF"/>
            <w:sz w:val="28"/>
            <w:szCs w:val="28"/>
            <w:u w:val="single"/>
            <w:lang w:val="en-US"/>
          </w:rPr>
          <w:t>www</w:t>
        </w:r>
        <w:r w:rsidRPr="007E5CA0">
          <w:rPr>
            <w:rFonts w:eastAsia="Batang"/>
            <w:color w:val="0000FF"/>
            <w:sz w:val="28"/>
            <w:szCs w:val="28"/>
            <w:u w:val="single"/>
          </w:rPr>
          <w:t>.е-</w:t>
        </w:r>
        <w:r w:rsidRPr="007E5CA0">
          <w:rPr>
            <w:rFonts w:eastAsia="Batang"/>
            <w:color w:val="0000FF"/>
            <w:sz w:val="28"/>
            <w:szCs w:val="28"/>
            <w:u w:val="single"/>
            <w:lang w:val="en-US"/>
          </w:rPr>
          <w:t>xecutive</w:t>
        </w:r>
        <w:r w:rsidRPr="007E5CA0">
          <w:rPr>
            <w:rFonts w:eastAsia="Batang"/>
            <w:color w:val="0000FF"/>
            <w:sz w:val="28"/>
            <w:szCs w:val="28"/>
            <w:u w:val="single"/>
          </w:rPr>
          <w:t>.</w:t>
        </w:r>
        <w:r w:rsidRPr="007E5CA0">
          <w:rPr>
            <w:rFonts w:eastAsia="Batang"/>
            <w:color w:val="0000FF"/>
            <w:sz w:val="28"/>
            <w:szCs w:val="28"/>
            <w:u w:val="single"/>
            <w:lang w:val="en-US"/>
          </w:rPr>
          <w:t>ru</w:t>
        </w:r>
      </w:hyperlink>
      <w:r w:rsidRPr="007E5CA0">
        <w:rPr>
          <w:rFonts w:eastAsia="Batang"/>
          <w:sz w:val="28"/>
          <w:szCs w:val="28"/>
        </w:rPr>
        <w:t xml:space="preserve">  </w:t>
      </w:r>
    </w:p>
    <w:p w:rsidR="00242D96" w:rsidRPr="007E5CA0"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Calibri"/>
          <w:sz w:val="28"/>
          <w:szCs w:val="28"/>
        </w:rPr>
      </w:pPr>
      <w:r w:rsidRPr="007E5CA0">
        <w:rPr>
          <w:rFonts w:eastAsia="Batang"/>
          <w:sz w:val="28"/>
          <w:szCs w:val="28"/>
        </w:rPr>
        <w:t xml:space="preserve">Министерство экономического развития и торговли </w:t>
      </w:r>
      <w:r w:rsidRPr="007E5CA0">
        <w:rPr>
          <w:rFonts w:eastAsia="Calibri"/>
          <w:color w:val="000000"/>
          <w:sz w:val="28"/>
          <w:szCs w:val="28"/>
        </w:rPr>
        <w:t>[Электронный ресурс]. – Режим доступа:</w:t>
      </w:r>
      <w:r w:rsidRPr="007E5CA0">
        <w:rPr>
          <w:rFonts w:eastAsia="Batang"/>
          <w:sz w:val="28"/>
          <w:szCs w:val="28"/>
        </w:rPr>
        <w:t xml:space="preserve"> </w:t>
      </w:r>
      <w:hyperlink r:id="rId37" w:history="1">
        <w:r w:rsidRPr="007E5CA0">
          <w:rPr>
            <w:rFonts w:eastAsia="Batang"/>
            <w:color w:val="0000FF"/>
            <w:sz w:val="28"/>
            <w:szCs w:val="28"/>
            <w:u w:val="single"/>
            <w:lang w:val="en-US"/>
          </w:rPr>
          <w:t>www</w:t>
        </w:r>
        <w:r w:rsidRPr="007E5CA0">
          <w:rPr>
            <w:rFonts w:eastAsia="Batang"/>
            <w:color w:val="0000FF"/>
            <w:sz w:val="28"/>
            <w:szCs w:val="28"/>
            <w:u w:val="single"/>
          </w:rPr>
          <w:t>.</w:t>
        </w:r>
        <w:r w:rsidRPr="007E5CA0">
          <w:rPr>
            <w:rFonts w:eastAsia="Batang"/>
            <w:color w:val="0000FF"/>
            <w:sz w:val="28"/>
            <w:szCs w:val="28"/>
            <w:u w:val="single"/>
            <w:lang w:val="en-US"/>
          </w:rPr>
          <w:t>economy</w:t>
        </w:r>
        <w:r w:rsidRPr="007E5CA0">
          <w:rPr>
            <w:rFonts w:eastAsia="Batang"/>
            <w:color w:val="0000FF"/>
            <w:sz w:val="28"/>
            <w:szCs w:val="28"/>
            <w:u w:val="single"/>
          </w:rPr>
          <w:t>.</w:t>
        </w:r>
        <w:r w:rsidRPr="007E5CA0">
          <w:rPr>
            <w:rFonts w:eastAsia="Batang"/>
            <w:color w:val="0000FF"/>
            <w:sz w:val="28"/>
            <w:szCs w:val="28"/>
            <w:u w:val="single"/>
            <w:lang w:val="en-US"/>
          </w:rPr>
          <w:t>gov</w:t>
        </w:r>
        <w:r w:rsidRPr="007E5CA0">
          <w:rPr>
            <w:rFonts w:eastAsia="Batang"/>
            <w:color w:val="0000FF"/>
            <w:sz w:val="28"/>
            <w:szCs w:val="28"/>
            <w:u w:val="single"/>
          </w:rPr>
          <w:t>.</w:t>
        </w:r>
        <w:r w:rsidRPr="007E5CA0">
          <w:rPr>
            <w:rFonts w:eastAsia="Batang"/>
            <w:color w:val="0000FF"/>
            <w:sz w:val="28"/>
            <w:szCs w:val="28"/>
            <w:u w:val="single"/>
            <w:lang w:val="en-US"/>
          </w:rPr>
          <w:t>ru</w:t>
        </w:r>
      </w:hyperlink>
      <w:r w:rsidRPr="007E5CA0">
        <w:rPr>
          <w:rFonts w:eastAsia="Batang"/>
          <w:sz w:val="28"/>
          <w:szCs w:val="28"/>
        </w:rPr>
        <w:t xml:space="preserve"> </w:t>
      </w:r>
    </w:p>
    <w:p w:rsidR="00242D96" w:rsidRPr="007E5CA0"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7E5CA0">
        <w:rPr>
          <w:rFonts w:eastAsia="Batang"/>
          <w:sz w:val="28"/>
          <w:szCs w:val="28"/>
        </w:rPr>
        <w:t xml:space="preserve">Образовательный портал «Социально-гуманитарное и политическое образование» </w:t>
      </w:r>
      <w:hyperlink r:id="rId38" w:history="1">
        <w:r w:rsidRPr="007E5CA0">
          <w:rPr>
            <w:rFonts w:eastAsia="Batang"/>
            <w:color w:val="0000FF"/>
            <w:sz w:val="28"/>
            <w:szCs w:val="28"/>
            <w:u w:val="single"/>
            <w:lang w:val="en-US"/>
          </w:rPr>
          <w:t>www</w:t>
        </w:r>
        <w:r w:rsidRPr="007E5CA0">
          <w:rPr>
            <w:rFonts w:eastAsia="Batang"/>
            <w:color w:val="0000FF"/>
            <w:sz w:val="28"/>
            <w:szCs w:val="28"/>
            <w:u w:val="single"/>
          </w:rPr>
          <w:t>.</w:t>
        </w:r>
        <w:r w:rsidRPr="007E5CA0">
          <w:rPr>
            <w:rFonts w:eastAsia="Batang"/>
            <w:color w:val="0000FF"/>
            <w:sz w:val="28"/>
            <w:szCs w:val="28"/>
            <w:u w:val="single"/>
            <w:lang w:val="en-US"/>
          </w:rPr>
          <w:t>auditorium</w:t>
        </w:r>
        <w:r w:rsidRPr="007E5CA0">
          <w:rPr>
            <w:rFonts w:eastAsia="Batang"/>
            <w:color w:val="0000FF"/>
            <w:sz w:val="28"/>
            <w:szCs w:val="28"/>
            <w:u w:val="single"/>
          </w:rPr>
          <w:t>.</w:t>
        </w:r>
        <w:r w:rsidRPr="007E5CA0">
          <w:rPr>
            <w:rFonts w:eastAsia="Batang"/>
            <w:color w:val="0000FF"/>
            <w:sz w:val="28"/>
            <w:szCs w:val="28"/>
            <w:u w:val="single"/>
            <w:lang w:val="en-US"/>
          </w:rPr>
          <w:t>ru</w:t>
        </w:r>
      </w:hyperlink>
      <w:r w:rsidRPr="007E5CA0">
        <w:rPr>
          <w:rFonts w:eastAsia="Batang"/>
          <w:sz w:val="28"/>
          <w:szCs w:val="28"/>
        </w:rPr>
        <w:t xml:space="preserve"> </w:t>
      </w:r>
    </w:p>
    <w:p w:rsidR="00242D96" w:rsidRPr="007E5CA0"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7E5CA0">
        <w:rPr>
          <w:rFonts w:eastAsia="Batang"/>
          <w:sz w:val="28"/>
          <w:szCs w:val="28"/>
        </w:rPr>
        <w:t xml:space="preserve">Образовательный портал «Экономика, социология, менеджмент»  </w:t>
      </w:r>
      <w:r w:rsidRPr="007E5CA0">
        <w:rPr>
          <w:rFonts w:eastAsia="Calibri"/>
          <w:color w:val="000000"/>
          <w:sz w:val="28"/>
          <w:szCs w:val="28"/>
        </w:rPr>
        <w:t xml:space="preserve">[Электронный ресурс]. – Режим доступа: </w:t>
      </w:r>
      <w:hyperlink r:id="rId39" w:history="1">
        <w:r w:rsidRPr="007E5CA0">
          <w:rPr>
            <w:rFonts w:eastAsia="Batang"/>
            <w:color w:val="0000FF"/>
            <w:sz w:val="28"/>
            <w:szCs w:val="28"/>
            <w:u w:val="single"/>
            <w:lang w:val="en-US"/>
          </w:rPr>
          <w:t>www</w:t>
        </w:r>
        <w:r w:rsidRPr="007E5CA0">
          <w:rPr>
            <w:rFonts w:eastAsia="Batang"/>
            <w:color w:val="0000FF"/>
            <w:sz w:val="28"/>
            <w:szCs w:val="28"/>
            <w:u w:val="single"/>
          </w:rPr>
          <w:t>.</w:t>
        </w:r>
        <w:r w:rsidRPr="007E5CA0">
          <w:rPr>
            <w:rFonts w:eastAsia="Batang"/>
            <w:color w:val="0000FF"/>
            <w:sz w:val="28"/>
            <w:szCs w:val="28"/>
            <w:u w:val="single"/>
            <w:lang w:val="en-US"/>
          </w:rPr>
          <w:t>economics</w:t>
        </w:r>
        <w:r w:rsidRPr="007E5CA0">
          <w:rPr>
            <w:rFonts w:eastAsia="Batang"/>
            <w:color w:val="0000FF"/>
            <w:sz w:val="28"/>
            <w:szCs w:val="28"/>
            <w:u w:val="single"/>
          </w:rPr>
          <w:t>.</w:t>
        </w:r>
        <w:r w:rsidRPr="007E5CA0">
          <w:rPr>
            <w:rFonts w:eastAsia="Batang"/>
            <w:color w:val="0000FF"/>
            <w:sz w:val="28"/>
            <w:szCs w:val="28"/>
            <w:u w:val="single"/>
            <w:lang w:val="en-US"/>
          </w:rPr>
          <w:t>edu</w:t>
        </w:r>
        <w:r w:rsidRPr="007E5CA0">
          <w:rPr>
            <w:rFonts w:eastAsia="Batang"/>
            <w:color w:val="0000FF"/>
            <w:sz w:val="28"/>
            <w:szCs w:val="28"/>
            <w:u w:val="single"/>
          </w:rPr>
          <w:t>.</w:t>
        </w:r>
        <w:r w:rsidRPr="007E5CA0">
          <w:rPr>
            <w:rFonts w:eastAsia="Batang"/>
            <w:color w:val="0000FF"/>
            <w:sz w:val="28"/>
            <w:szCs w:val="28"/>
            <w:u w:val="single"/>
            <w:lang w:val="en-US"/>
          </w:rPr>
          <w:t>ru</w:t>
        </w:r>
      </w:hyperlink>
      <w:r w:rsidRPr="007E5CA0">
        <w:rPr>
          <w:rFonts w:eastAsia="Batang"/>
          <w:sz w:val="28"/>
          <w:szCs w:val="28"/>
        </w:rPr>
        <w:t xml:space="preserve"> </w:t>
      </w:r>
    </w:p>
    <w:p w:rsidR="00242D96" w:rsidRPr="007E5CA0"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Calibri"/>
          <w:sz w:val="28"/>
          <w:szCs w:val="28"/>
        </w:rPr>
      </w:pPr>
      <w:r w:rsidRPr="007E5CA0">
        <w:rPr>
          <w:rFonts w:eastAsia="Batang"/>
          <w:sz w:val="28"/>
          <w:szCs w:val="28"/>
        </w:rPr>
        <w:t xml:space="preserve">Образовательный портал НИУ ВШЭ </w:t>
      </w:r>
      <w:r w:rsidRPr="007E5CA0">
        <w:rPr>
          <w:rFonts w:eastAsia="Calibri"/>
          <w:color w:val="000000"/>
          <w:sz w:val="28"/>
          <w:szCs w:val="28"/>
        </w:rPr>
        <w:t xml:space="preserve">[Электронный ресурс]. – Режим доступа: </w:t>
      </w:r>
      <w:r w:rsidRPr="007E5CA0">
        <w:rPr>
          <w:rFonts w:eastAsia="Batang"/>
          <w:sz w:val="28"/>
          <w:szCs w:val="28"/>
        </w:rPr>
        <w:t xml:space="preserve"> </w:t>
      </w:r>
      <w:hyperlink r:id="rId40" w:history="1">
        <w:r w:rsidRPr="007E5CA0">
          <w:rPr>
            <w:rFonts w:eastAsia="Batang"/>
            <w:color w:val="0000FF"/>
            <w:sz w:val="28"/>
            <w:szCs w:val="28"/>
            <w:u w:val="single"/>
            <w:lang w:val="en-US"/>
          </w:rPr>
          <w:t>www</w:t>
        </w:r>
        <w:r w:rsidRPr="007E5CA0">
          <w:rPr>
            <w:rFonts w:eastAsia="Batang"/>
            <w:color w:val="0000FF"/>
            <w:sz w:val="28"/>
            <w:szCs w:val="28"/>
            <w:u w:val="single"/>
          </w:rPr>
          <w:t>.</w:t>
        </w:r>
        <w:r w:rsidRPr="007E5CA0">
          <w:rPr>
            <w:rFonts w:eastAsia="Batang"/>
            <w:color w:val="0000FF"/>
            <w:sz w:val="28"/>
            <w:szCs w:val="28"/>
            <w:u w:val="single"/>
            <w:lang w:val="en-US"/>
          </w:rPr>
          <w:t>ecsocman</w:t>
        </w:r>
        <w:r w:rsidRPr="007E5CA0">
          <w:rPr>
            <w:rFonts w:eastAsia="Batang"/>
            <w:color w:val="0000FF"/>
            <w:sz w:val="28"/>
            <w:szCs w:val="28"/>
            <w:u w:val="single"/>
          </w:rPr>
          <w:t>.</w:t>
        </w:r>
        <w:r w:rsidRPr="007E5CA0">
          <w:rPr>
            <w:rFonts w:eastAsia="Batang"/>
            <w:color w:val="0000FF"/>
            <w:sz w:val="28"/>
            <w:szCs w:val="28"/>
            <w:u w:val="single"/>
            <w:lang w:val="en-US"/>
          </w:rPr>
          <w:t>edu</w:t>
        </w:r>
        <w:r w:rsidRPr="007E5CA0">
          <w:rPr>
            <w:rFonts w:eastAsia="Batang"/>
            <w:color w:val="0000FF"/>
            <w:sz w:val="28"/>
            <w:szCs w:val="28"/>
            <w:u w:val="single"/>
          </w:rPr>
          <w:t>.</w:t>
        </w:r>
        <w:r w:rsidRPr="007E5CA0">
          <w:rPr>
            <w:rFonts w:eastAsia="Batang"/>
            <w:color w:val="0000FF"/>
            <w:sz w:val="28"/>
            <w:szCs w:val="28"/>
            <w:u w:val="single"/>
            <w:lang w:val="en-US"/>
          </w:rPr>
          <w:t>ru</w:t>
        </w:r>
      </w:hyperlink>
      <w:r w:rsidRPr="007E5CA0">
        <w:rPr>
          <w:rFonts w:eastAsia="Batang"/>
          <w:sz w:val="28"/>
          <w:szCs w:val="28"/>
        </w:rPr>
        <w:t xml:space="preserve">  </w:t>
      </w:r>
    </w:p>
    <w:p w:rsidR="00242D96" w:rsidRPr="007E5CA0" w:rsidRDefault="00242D96" w:rsidP="00CB237B">
      <w:pPr>
        <w:numPr>
          <w:ilvl w:val="0"/>
          <w:numId w:val="64"/>
        </w:numPr>
        <w:shd w:val="clear" w:color="auto" w:fill="FFFFFF"/>
        <w:tabs>
          <w:tab w:val="left" w:pos="993"/>
        </w:tabs>
        <w:spacing w:line="360" w:lineRule="auto"/>
        <w:ind w:left="0" w:firstLine="567"/>
        <w:jc w:val="both"/>
        <w:rPr>
          <w:sz w:val="28"/>
          <w:szCs w:val="28"/>
        </w:rPr>
      </w:pPr>
      <w:r w:rsidRPr="007E5CA0">
        <w:rPr>
          <w:sz w:val="28"/>
          <w:szCs w:val="28"/>
          <w:shd w:val="clear" w:color="auto" w:fill="FFFFFF"/>
        </w:rPr>
        <w:t xml:space="preserve">Приморскстат. Территориальный орган федеральной службы государственной статистики по Приморскому краю. - </w:t>
      </w:r>
      <w:r w:rsidRPr="007E5CA0">
        <w:rPr>
          <w:spacing w:val="-2"/>
          <w:sz w:val="28"/>
          <w:szCs w:val="28"/>
        </w:rPr>
        <w:t xml:space="preserve">Режим доступа: </w:t>
      </w:r>
      <w:hyperlink r:id="rId41" w:history="1">
        <w:r w:rsidRPr="007E5CA0">
          <w:rPr>
            <w:rStyle w:val="af7"/>
            <w:color w:val="auto"/>
            <w:sz w:val="28"/>
            <w:szCs w:val="28"/>
          </w:rPr>
          <w:t>http://primstat.gks.ru</w:t>
        </w:r>
      </w:hyperlink>
    </w:p>
    <w:p w:rsidR="00242D96" w:rsidRPr="00857BE8"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7E5CA0">
        <w:rPr>
          <w:rFonts w:eastAsia="Batang"/>
          <w:sz w:val="28"/>
          <w:szCs w:val="28"/>
        </w:rPr>
        <w:t xml:space="preserve"> Росси</w:t>
      </w:r>
      <w:r w:rsidRPr="00857BE8">
        <w:rPr>
          <w:rFonts w:eastAsia="Batang"/>
          <w:sz w:val="28"/>
          <w:szCs w:val="28"/>
        </w:rPr>
        <w:t xml:space="preserve">йская государственная библиотека (РГБ) </w:t>
      </w:r>
      <w:r w:rsidRPr="00857BE8">
        <w:rPr>
          <w:rFonts w:eastAsia="Calibri"/>
          <w:color w:val="000000"/>
          <w:sz w:val="28"/>
          <w:szCs w:val="28"/>
        </w:rPr>
        <w:t>[Электронный ресурс]. – Режим доступа:</w:t>
      </w:r>
      <w:r w:rsidRPr="00857BE8">
        <w:rPr>
          <w:rFonts w:eastAsia="Batang"/>
          <w:sz w:val="28"/>
          <w:szCs w:val="28"/>
        </w:rPr>
        <w:t xml:space="preserve"> </w:t>
      </w:r>
      <w:hyperlink r:id="rId42" w:history="1">
        <w:r w:rsidRPr="00857BE8">
          <w:rPr>
            <w:rFonts w:eastAsia="Batang"/>
            <w:color w:val="0000FF"/>
            <w:sz w:val="28"/>
            <w:szCs w:val="28"/>
            <w:u w:val="single"/>
            <w:lang w:val="en-US"/>
          </w:rPr>
          <w:t>www</w:t>
        </w:r>
        <w:r w:rsidRPr="00857BE8">
          <w:rPr>
            <w:rFonts w:eastAsia="Batang"/>
            <w:color w:val="0000FF"/>
            <w:sz w:val="28"/>
            <w:szCs w:val="28"/>
            <w:u w:val="single"/>
          </w:rPr>
          <w:t>.</w:t>
        </w:r>
        <w:r w:rsidRPr="00857BE8">
          <w:rPr>
            <w:rFonts w:eastAsia="Batang"/>
            <w:color w:val="0000FF"/>
            <w:sz w:val="28"/>
            <w:szCs w:val="28"/>
            <w:u w:val="single"/>
            <w:lang w:val="en-US"/>
          </w:rPr>
          <w:t>rsl</w:t>
        </w:r>
        <w:r w:rsidRPr="00857BE8">
          <w:rPr>
            <w:rFonts w:eastAsia="Batang"/>
            <w:color w:val="0000FF"/>
            <w:sz w:val="28"/>
            <w:szCs w:val="28"/>
            <w:u w:val="single"/>
          </w:rPr>
          <w:t>.</w:t>
        </w:r>
        <w:r w:rsidRPr="00857BE8">
          <w:rPr>
            <w:rFonts w:eastAsia="Batang"/>
            <w:color w:val="0000FF"/>
            <w:sz w:val="28"/>
            <w:szCs w:val="28"/>
            <w:u w:val="single"/>
            <w:lang w:val="en-US"/>
          </w:rPr>
          <w:t>ru</w:t>
        </w:r>
      </w:hyperlink>
    </w:p>
    <w:p w:rsidR="00242D96" w:rsidRPr="00857BE8"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857BE8">
        <w:rPr>
          <w:rFonts w:eastAsia="Batang"/>
          <w:sz w:val="28"/>
          <w:szCs w:val="28"/>
        </w:rPr>
        <w:t xml:space="preserve">Российская национальная библиотека (РНБ) </w:t>
      </w:r>
      <w:r w:rsidRPr="00857BE8">
        <w:rPr>
          <w:rFonts w:eastAsia="Calibri"/>
          <w:color w:val="000000"/>
          <w:sz w:val="28"/>
          <w:szCs w:val="28"/>
        </w:rPr>
        <w:t>[Электронный ресурс]. – Режим доступа:</w:t>
      </w:r>
      <w:r w:rsidRPr="00857BE8">
        <w:rPr>
          <w:rFonts w:eastAsia="Batang"/>
          <w:sz w:val="28"/>
          <w:szCs w:val="28"/>
        </w:rPr>
        <w:t xml:space="preserve"> </w:t>
      </w:r>
      <w:hyperlink r:id="rId43" w:history="1">
        <w:r w:rsidRPr="00857BE8">
          <w:rPr>
            <w:rFonts w:eastAsia="Batang"/>
            <w:color w:val="0000FF"/>
            <w:sz w:val="28"/>
            <w:szCs w:val="28"/>
            <w:u w:val="single"/>
            <w:lang w:val="en-US"/>
          </w:rPr>
          <w:t>www</w:t>
        </w:r>
        <w:r w:rsidRPr="00857BE8">
          <w:rPr>
            <w:rFonts w:eastAsia="Batang"/>
            <w:color w:val="0000FF"/>
            <w:sz w:val="28"/>
            <w:szCs w:val="28"/>
            <w:u w:val="single"/>
          </w:rPr>
          <w:t>.</w:t>
        </w:r>
        <w:r w:rsidRPr="00857BE8">
          <w:rPr>
            <w:rFonts w:eastAsia="Batang"/>
            <w:color w:val="0000FF"/>
            <w:sz w:val="28"/>
            <w:szCs w:val="28"/>
            <w:u w:val="single"/>
            <w:lang w:val="en-US"/>
          </w:rPr>
          <w:t>hbl</w:t>
        </w:r>
        <w:r w:rsidRPr="00857BE8">
          <w:rPr>
            <w:rFonts w:eastAsia="Batang"/>
            <w:color w:val="0000FF"/>
            <w:sz w:val="28"/>
            <w:szCs w:val="28"/>
            <w:u w:val="single"/>
          </w:rPr>
          <w:t>-</w:t>
        </w:r>
        <w:r w:rsidRPr="00857BE8">
          <w:rPr>
            <w:rFonts w:eastAsia="Batang"/>
            <w:color w:val="0000FF"/>
            <w:sz w:val="28"/>
            <w:szCs w:val="28"/>
            <w:u w:val="single"/>
            <w:lang w:val="en-US"/>
          </w:rPr>
          <w:t>russia</w:t>
        </w:r>
        <w:r w:rsidRPr="00857BE8">
          <w:rPr>
            <w:rFonts w:eastAsia="Batang"/>
            <w:color w:val="0000FF"/>
            <w:sz w:val="28"/>
            <w:szCs w:val="28"/>
            <w:u w:val="single"/>
          </w:rPr>
          <w:t>.</w:t>
        </w:r>
        <w:r w:rsidRPr="00857BE8">
          <w:rPr>
            <w:rFonts w:eastAsia="Batang"/>
            <w:color w:val="0000FF"/>
            <w:sz w:val="28"/>
            <w:szCs w:val="28"/>
            <w:u w:val="single"/>
            <w:lang w:val="en-US"/>
          </w:rPr>
          <w:t>ru</w:t>
        </w:r>
      </w:hyperlink>
      <w:r w:rsidRPr="00857BE8">
        <w:rPr>
          <w:rFonts w:eastAsia="Batang"/>
          <w:sz w:val="28"/>
          <w:szCs w:val="28"/>
        </w:rPr>
        <w:t xml:space="preserve"> </w:t>
      </w:r>
    </w:p>
    <w:p w:rsidR="00242D96"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242D96">
        <w:rPr>
          <w:rFonts w:eastAsia="Batang"/>
          <w:sz w:val="28"/>
          <w:szCs w:val="28"/>
        </w:rPr>
        <w:t xml:space="preserve">Российская сеть информационного сообщества </w:t>
      </w:r>
      <w:r w:rsidRPr="00242D96">
        <w:rPr>
          <w:rFonts w:eastAsia="Calibri"/>
          <w:color w:val="000000"/>
          <w:sz w:val="28"/>
          <w:szCs w:val="28"/>
        </w:rPr>
        <w:t>[Электронный ресурс]. – Режим доступа:</w:t>
      </w:r>
      <w:r w:rsidRPr="00242D96">
        <w:rPr>
          <w:rFonts w:eastAsia="Batang"/>
          <w:sz w:val="28"/>
          <w:szCs w:val="28"/>
        </w:rPr>
        <w:t xml:space="preserve"> </w:t>
      </w:r>
      <w:hyperlink r:id="rId44" w:history="1">
        <w:r w:rsidRPr="00242D96">
          <w:rPr>
            <w:rFonts w:eastAsia="Batang"/>
            <w:color w:val="0000FF"/>
            <w:sz w:val="28"/>
            <w:szCs w:val="28"/>
            <w:u w:val="single"/>
            <w:lang w:val="en-US"/>
          </w:rPr>
          <w:t>www</w:t>
        </w:r>
        <w:r w:rsidRPr="00242D96">
          <w:rPr>
            <w:rFonts w:eastAsia="Batang"/>
            <w:color w:val="0000FF"/>
            <w:sz w:val="28"/>
            <w:szCs w:val="28"/>
            <w:u w:val="single"/>
          </w:rPr>
          <w:t>.</w:t>
        </w:r>
        <w:r w:rsidRPr="00242D96">
          <w:rPr>
            <w:rFonts w:eastAsia="Batang"/>
            <w:color w:val="0000FF"/>
            <w:sz w:val="28"/>
            <w:szCs w:val="28"/>
            <w:u w:val="single"/>
            <w:lang w:val="en-US"/>
          </w:rPr>
          <w:t>isn</w:t>
        </w:r>
        <w:r w:rsidRPr="00242D96">
          <w:rPr>
            <w:rFonts w:eastAsia="Batang"/>
            <w:color w:val="0000FF"/>
            <w:sz w:val="28"/>
            <w:szCs w:val="28"/>
            <w:u w:val="single"/>
          </w:rPr>
          <w:t>.</w:t>
        </w:r>
        <w:r w:rsidRPr="00242D96">
          <w:rPr>
            <w:rFonts w:eastAsia="Batang"/>
            <w:color w:val="0000FF"/>
            <w:sz w:val="28"/>
            <w:szCs w:val="28"/>
            <w:u w:val="single"/>
            <w:lang w:val="en-US"/>
          </w:rPr>
          <w:t>ru</w:t>
        </w:r>
      </w:hyperlink>
      <w:r w:rsidRPr="00242D96">
        <w:rPr>
          <w:rFonts w:eastAsia="Batang"/>
          <w:sz w:val="28"/>
          <w:szCs w:val="28"/>
        </w:rPr>
        <w:t xml:space="preserve"> </w:t>
      </w:r>
    </w:p>
    <w:p w:rsidR="00242D96" w:rsidRPr="00857BE8"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857BE8">
        <w:rPr>
          <w:rFonts w:eastAsia="Batang"/>
          <w:sz w:val="28"/>
          <w:szCs w:val="28"/>
        </w:rPr>
        <w:t xml:space="preserve">Российский журнал менеджмента </w:t>
      </w:r>
      <w:r w:rsidRPr="00857BE8">
        <w:rPr>
          <w:rFonts w:eastAsia="Calibri"/>
          <w:color w:val="000000"/>
          <w:sz w:val="28"/>
          <w:szCs w:val="28"/>
        </w:rPr>
        <w:t>[Электронный ресурс]. – Режим доступа:</w:t>
      </w:r>
      <w:r w:rsidRPr="00857BE8">
        <w:rPr>
          <w:rFonts w:eastAsia="Batang"/>
          <w:sz w:val="28"/>
          <w:szCs w:val="28"/>
        </w:rPr>
        <w:t xml:space="preserve"> </w:t>
      </w:r>
      <w:hyperlink r:id="rId45" w:history="1">
        <w:r w:rsidRPr="00857BE8">
          <w:rPr>
            <w:rFonts w:eastAsia="Batang"/>
            <w:color w:val="0000FF"/>
            <w:sz w:val="28"/>
            <w:szCs w:val="28"/>
            <w:u w:val="single"/>
            <w:lang w:val="en-US"/>
          </w:rPr>
          <w:t>www</w:t>
        </w:r>
        <w:r w:rsidRPr="00857BE8">
          <w:rPr>
            <w:rFonts w:eastAsia="Batang"/>
            <w:color w:val="0000FF"/>
            <w:sz w:val="28"/>
            <w:szCs w:val="28"/>
            <w:u w:val="single"/>
          </w:rPr>
          <w:t>.</w:t>
        </w:r>
        <w:r w:rsidRPr="00857BE8">
          <w:rPr>
            <w:rFonts w:eastAsia="Batang"/>
            <w:color w:val="0000FF"/>
            <w:sz w:val="28"/>
            <w:szCs w:val="28"/>
            <w:u w:val="single"/>
            <w:lang w:val="en-US"/>
          </w:rPr>
          <w:t>rjm</w:t>
        </w:r>
        <w:r w:rsidRPr="00857BE8">
          <w:rPr>
            <w:rFonts w:eastAsia="Batang"/>
            <w:color w:val="0000FF"/>
            <w:sz w:val="28"/>
            <w:szCs w:val="28"/>
            <w:u w:val="single"/>
          </w:rPr>
          <w:t>.</w:t>
        </w:r>
        <w:r w:rsidRPr="00857BE8">
          <w:rPr>
            <w:rFonts w:eastAsia="Batang"/>
            <w:color w:val="0000FF"/>
            <w:sz w:val="28"/>
            <w:szCs w:val="28"/>
            <w:u w:val="single"/>
            <w:lang w:val="en-US"/>
          </w:rPr>
          <w:t>ru</w:t>
        </w:r>
      </w:hyperlink>
      <w:r w:rsidRPr="00857BE8">
        <w:rPr>
          <w:rFonts w:eastAsia="Batang"/>
          <w:sz w:val="28"/>
          <w:szCs w:val="28"/>
        </w:rPr>
        <w:t xml:space="preserve">.  </w:t>
      </w:r>
    </w:p>
    <w:p w:rsidR="00242D96" w:rsidRPr="00242D96"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242D96">
        <w:rPr>
          <w:rFonts w:eastAsia="Batang"/>
          <w:sz w:val="28"/>
          <w:szCs w:val="28"/>
        </w:rPr>
        <w:t xml:space="preserve">Российский портал развития </w:t>
      </w:r>
      <w:r w:rsidRPr="00242D96">
        <w:rPr>
          <w:rFonts w:eastAsia="Calibri"/>
          <w:color w:val="000000"/>
          <w:sz w:val="28"/>
          <w:szCs w:val="28"/>
        </w:rPr>
        <w:t>[Электронный ресурс]. – Режим доступа:</w:t>
      </w:r>
      <w:r w:rsidRPr="00242D96">
        <w:rPr>
          <w:rFonts w:eastAsia="Batang"/>
          <w:sz w:val="28"/>
          <w:szCs w:val="28"/>
        </w:rPr>
        <w:t xml:space="preserve"> </w:t>
      </w:r>
      <w:hyperlink r:id="rId46" w:history="1">
        <w:r w:rsidRPr="00242D96">
          <w:rPr>
            <w:rFonts w:eastAsia="Batang"/>
            <w:color w:val="0000FF"/>
            <w:sz w:val="28"/>
            <w:szCs w:val="28"/>
            <w:u w:val="single"/>
            <w:lang w:val="en-US"/>
          </w:rPr>
          <w:t>www</w:t>
        </w:r>
        <w:r w:rsidRPr="00242D96">
          <w:rPr>
            <w:rFonts w:eastAsia="Batang"/>
            <w:color w:val="0000FF"/>
            <w:sz w:val="28"/>
            <w:szCs w:val="28"/>
            <w:u w:val="single"/>
          </w:rPr>
          <w:t>.</w:t>
        </w:r>
        <w:r w:rsidRPr="00242D96">
          <w:rPr>
            <w:rFonts w:eastAsia="Batang"/>
            <w:color w:val="0000FF"/>
            <w:sz w:val="28"/>
            <w:szCs w:val="28"/>
            <w:u w:val="single"/>
            <w:lang w:val="en-US"/>
          </w:rPr>
          <w:t>iis</w:t>
        </w:r>
        <w:r w:rsidRPr="00242D96">
          <w:rPr>
            <w:rFonts w:eastAsia="Batang"/>
            <w:color w:val="0000FF"/>
            <w:sz w:val="28"/>
            <w:szCs w:val="28"/>
            <w:u w:val="single"/>
          </w:rPr>
          <w:t>.</w:t>
        </w:r>
        <w:r w:rsidRPr="00242D96">
          <w:rPr>
            <w:rFonts w:eastAsia="Batang"/>
            <w:color w:val="0000FF"/>
            <w:sz w:val="28"/>
            <w:szCs w:val="28"/>
            <w:u w:val="single"/>
            <w:lang w:val="en-US"/>
          </w:rPr>
          <w:t>ru</w:t>
        </w:r>
      </w:hyperlink>
    </w:p>
    <w:p w:rsidR="00242D96" w:rsidRPr="00F040AE" w:rsidRDefault="001A2483" w:rsidP="00CB237B">
      <w:pPr>
        <w:numPr>
          <w:ilvl w:val="0"/>
          <w:numId w:val="64"/>
        </w:numPr>
        <w:shd w:val="clear" w:color="auto" w:fill="FFFFFF"/>
        <w:tabs>
          <w:tab w:val="left" w:pos="993"/>
        </w:tabs>
        <w:spacing w:line="360" w:lineRule="auto"/>
        <w:ind w:left="0" w:firstLine="567"/>
        <w:jc w:val="both"/>
        <w:rPr>
          <w:sz w:val="28"/>
          <w:szCs w:val="28"/>
        </w:rPr>
      </w:pPr>
      <w:hyperlink r:id="rId47" w:tgtFrame="_blank" w:history="1">
        <w:r w:rsidR="00242D96" w:rsidRPr="00F040AE">
          <w:rPr>
            <w:rStyle w:val="af7"/>
            <w:color w:val="auto"/>
            <w:sz w:val="28"/>
            <w:szCs w:val="28"/>
            <w:u w:val="none"/>
            <w:shd w:val="clear" w:color="auto" w:fill="FFFFFF"/>
          </w:rPr>
          <w:t>Федеральная служба государственной статистики</w:t>
        </w:r>
      </w:hyperlink>
      <w:r w:rsidR="00242D96" w:rsidRPr="00F040AE">
        <w:rPr>
          <w:sz w:val="28"/>
          <w:szCs w:val="28"/>
          <w:shd w:val="clear" w:color="auto" w:fill="FFFFFF"/>
        </w:rPr>
        <w:t xml:space="preserve">.  Основные социально-экономические показатели России. - </w:t>
      </w:r>
      <w:r w:rsidR="00242D96" w:rsidRPr="00F040AE">
        <w:rPr>
          <w:spacing w:val="-2"/>
          <w:sz w:val="28"/>
          <w:szCs w:val="28"/>
        </w:rPr>
        <w:t xml:space="preserve">Режим доступа: </w:t>
      </w:r>
      <w:hyperlink r:id="rId48" w:history="1">
        <w:r w:rsidR="00242D96" w:rsidRPr="00F040AE">
          <w:rPr>
            <w:rStyle w:val="af7"/>
            <w:color w:val="auto"/>
            <w:sz w:val="28"/>
            <w:szCs w:val="28"/>
          </w:rPr>
          <w:t>www.gks.ru</w:t>
        </w:r>
      </w:hyperlink>
    </w:p>
    <w:p w:rsidR="00242D96" w:rsidRPr="00857BE8"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857BE8">
        <w:rPr>
          <w:rFonts w:eastAsia="Batang"/>
          <w:sz w:val="28"/>
          <w:szCs w:val="28"/>
        </w:rPr>
        <w:t xml:space="preserve"> Центр стратегических разработок </w:t>
      </w:r>
      <w:r w:rsidRPr="00857BE8">
        <w:rPr>
          <w:rFonts w:eastAsia="Calibri"/>
          <w:color w:val="000000"/>
          <w:sz w:val="28"/>
          <w:szCs w:val="28"/>
        </w:rPr>
        <w:t xml:space="preserve">[Электронный ресурс]. – </w:t>
      </w:r>
      <w:r w:rsidRPr="00857BE8">
        <w:rPr>
          <w:rFonts w:eastAsia="Calibri"/>
          <w:color w:val="000000"/>
          <w:sz w:val="28"/>
          <w:szCs w:val="28"/>
        </w:rPr>
        <w:lastRenderedPageBreak/>
        <w:t xml:space="preserve">Режим доступа: </w:t>
      </w:r>
      <w:hyperlink r:id="rId49" w:history="1">
        <w:r w:rsidRPr="00857BE8">
          <w:rPr>
            <w:rFonts w:eastAsia="Batang"/>
            <w:color w:val="0000FF"/>
            <w:sz w:val="28"/>
            <w:szCs w:val="28"/>
            <w:u w:val="single"/>
            <w:lang w:val="en-US"/>
          </w:rPr>
          <w:t>www</w:t>
        </w:r>
        <w:r w:rsidRPr="00857BE8">
          <w:rPr>
            <w:rFonts w:eastAsia="Batang"/>
            <w:color w:val="0000FF"/>
            <w:sz w:val="28"/>
            <w:szCs w:val="28"/>
            <w:u w:val="single"/>
          </w:rPr>
          <w:t>.</w:t>
        </w:r>
        <w:r w:rsidRPr="00857BE8">
          <w:rPr>
            <w:rFonts w:eastAsia="Batang"/>
            <w:color w:val="0000FF"/>
            <w:sz w:val="28"/>
            <w:szCs w:val="28"/>
            <w:u w:val="single"/>
            <w:lang w:val="en-US"/>
          </w:rPr>
          <w:t>csr</w:t>
        </w:r>
        <w:r w:rsidRPr="00857BE8">
          <w:rPr>
            <w:rFonts w:eastAsia="Batang"/>
            <w:color w:val="0000FF"/>
            <w:sz w:val="28"/>
            <w:szCs w:val="28"/>
            <w:u w:val="single"/>
          </w:rPr>
          <w:t>.</w:t>
        </w:r>
        <w:r w:rsidRPr="00857BE8">
          <w:rPr>
            <w:rFonts w:eastAsia="Batang"/>
            <w:color w:val="0000FF"/>
            <w:sz w:val="28"/>
            <w:szCs w:val="28"/>
            <w:u w:val="single"/>
            <w:lang w:val="en-US"/>
          </w:rPr>
          <w:t>ru</w:t>
        </w:r>
      </w:hyperlink>
      <w:r w:rsidRPr="00857BE8">
        <w:rPr>
          <w:rFonts w:eastAsia="Batang"/>
          <w:sz w:val="28"/>
          <w:szCs w:val="28"/>
        </w:rPr>
        <w:t xml:space="preserve"> </w:t>
      </w:r>
    </w:p>
    <w:p w:rsidR="00242D96"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857BE8">
        <w:rPr>
          <w:rFonts w:eastAsia="Batang"/>
          <w:sz w:val="28"/>
          <w:szCs w:val="28"/>
        </w:rPr>
        <w:t xml:space="preserve">Центр экономических и финансовых исследований и разработок (результаты исследований, аналитические отчеты, статьи) </w:t>
      </w:r>
      <w:r w:rsidRPr="00857BE8">
        <w:rPr>
          <w:rFonts w:eastAsia="Calibri"/>
          <w:color w:val="000000"/>
          <w:sz w:val="28"/>
          <w:szCs w:val="28"/>
        </w:rPr>
        <w:t>[Электронный ресурс]. – Режим доступа:</w:t>
      </w:r>
      <w:r w:rsidRPr="00857BE8">
        <w:rPr>
          <w:rFonts w:eastAsia="Batang"/>
          <w:sz w:val="28"/>
          <w:szCs w:val="28"/>
        </w:rPr>
        <w:t xml:space="preserve"> </w:t>
      </w:r>
      <w:hyperlink r:id="rId50" w:history="1">
        <w:r w:rsidRPr="00857BE8">
          <w:rPr>
            <w:rFonts w:eastAsia="Batang"/>
            <w:color w:val="0000FF"/>
            <w:sz w:val="28"/>
            <w:szCs w:val="28"/>
            <w:u w:val="single"/>
            <w:lang w:val="en-US"/>
          </w:rPr>
          <w:t>www</w:t>
        </w:r>
        <w:r w:rsidRPr="00857BE8">
          <w:rPr>
            <w:rFonts w:eastAsia="Batang"/>
            <w:color w:val="0000FF"/>
            <w:sz w:val="28"/>
            <w:szCs w:val="28"/>
            <w:u w:val="single"/>
          </w:rPr>
          <w:t>.</w:t>
        </w:r>
        <w:r w:rsidRPr="00857BE8">
          <w:rPr>
            <w:rFonts w:eastAsia="Batang"/>
            <w:color w:val="0000FF"/>
            <w:sz w:val="28"/>
            <w:szCs w:val="28"/>
            <w:u w:val="single"/>
            <w:lang w:val="en-US"/>
          </w:rPr>
          <w:t>cefir</w:t>
        </w:r>
        <w:r w:rsidRPr="00857BE8">
          <w:rPr>
            <w:rFonts w:eastAsia="Batang"/>
            <w:color w:val="0000FF"/>
            <w:sz w:val="28"/>
            <w:szCs w:val="28"/>
            <w:u w:val="single"/>
          </w:rPr>
          <w:t>.</w:t>
        </w:r>
        <w:r w:rsidRPr="00857BE8">
          <w:rPr>
            <w:rFonts w:eastAsia="Batang"/>
            <w:color w:val="0000FF"/>
            <w:sz w:val="28"/>
            <w:szCs w:val="28"/>
            <w:u w:val="single"/>
            <w:lang w:val="en-US"/>
          </w:rPr>
          <w:t>ru</w:t>
        </w:r>
      </w:hyperlink>
      <w:r w:rsidRPr="00857BE8">
        <w:rPr>
          <w:rFonts w:eastAsia="Batang"/>
          <w:sz w:val="28"/>
          <w:szCs w:val="28"/>
        </w:rPr>
        <w:t xml:space="preserve"> </w:t>
      </w:r>
    </w:p>
    <w:p w:rsidR="00242D96" w:rsidRPr="00857BE8" w:rsidRDefault="00242D96" w:rsidP="00CB237B">
      <w:pPr>
        <w:widowControl w:val="0"/>
        <w:numPr>
          <w:ilvl w:val="0"/>
          <w:numId w:val="64"/>
        </w:numPr>
        <w:tabs>
          <w:tab w:val="left" w:pos="0"/>
          <w:tab w:val="left" w:pos="567"/>
        </w:tabs>
        <w:autoSpaceDE w:val="0"/>
        <w:autoSpaceDN w:val="0"/>
        <w:adjustRightInd w:val="0"/>
        <w:spacing w:line="360" w:lineRule="auto"/>
        <w:ind w:left="0" w:firstLine="567"/>
        <w:jc w:val="both"/>
        <w:rPr>
          <w:rFonts w:eastAsia="Batang"/>
          <w:sz w:val="28"/>
          <w:szCs w:val="28"/>
        </w:rPr>
      </w:pPr>
      <w:r w:rsidRPr="00857BE8">
        <w:rPr>
          <w:rFonts w:eastAsia="Batang"/>
          <w:sz w:val="28"/>
          <w:szCs w:val="28"/>
        </w:rPr>
        <w:t xml:space="preserve">Экономический портал </w:t>
      </w:r>
      <w:r w:rsidRPr="00857BE8">
        <w:rPr>
          <w:rFonts w:eastAsia="Calibri"/>
          <w:color w:val="000000"/>
          <w:sz w:val="28"/>
          <w:szCs w:val="28"/>
        </w:rPr>
        <w:t>[Электронный ресурс]. – Режим доступа:</w:t>
      </w:r>
      <w:r w:rsidRPr="00857BE8">
        <w:rPr>
          <w:rFonts w:eastAsia="Batang"/>
          <w:sz w:val="28"/>
          <w:szCs w:val="28"/>
        </w:rPr>
        <w:t xml:space="preserve"> </w:t>
      </w:r>
      <w:hyperlink r:id="rId51" w:history="1">
        <w:r w:rsidRPr="00857BE8">
          <w:rPr>
            <w:rFonts w:eastAsia="Batang"/>
            <w:color w:val="0000FF"/>
            <w:sz w:val="28"/>
            <w:szCs w:val="28"/>
            <w:u w:val="single"/>
            <w:lang w:val="en-US"/>
          </w:rPr>
          <w:t>www</w:t>
        </w:r>
        <w:r w:rsidRPr="00857BE8">
          <w:rPr>
            <w:rFonts w:eastAsia="Batang"/>
            <w:color w:val="0000FF"/>
            <w:sz w:val="28"/>
            <w:szCs w:val="28"/>
            <w:u w:val="single"/>
          </w:rPr>
          <w:t>.</w:t>
        </w:r>
        <w:r w:rsidRPr="00857BE8">
          <w:rPr>
            <w:rFonts w:eastAsia="Batang"/>
            <w:color w:val="0000FF"/>
            <w:sz w:val="28"/>
            <w:szCs w:val="28"/>
            <w:u w:val="single"/>
            <w:lang w:val="en-US"/>
          </w:rPr>
          <w:t>economics</w:t>
        </w:r>
        <w:r w:rsidRPr="00857BE8">
          <w:rPr>
            <w:rFonts w:eastAsia="Batang"/>
            <w:color w:val="0000FF"/>
            <w:sz w:val="28"/>
            <w:szCs w:val="28"/>
            <w:u w:val="single"/>
          </w:rPr>
          <w:t>.</w:t>
        </w:r>
        <w:r w:rsidRPr="00857BE8">
          <w:rPr>
            <w:rFonts w:eastAsia="Batang"/>
            <w:color w:val="0000FF"/>
            <w:sz w:val="28"/>
            <w:szCs w:val="28"/>
            <w:u w:val="single"/>
            <w:lang w:val="en-US"/>
          </w:rPr>
          <w:t>ru</w:t>
        </w:r>
      </w:hyperlink>
      <w:r w:rsidRPr="00857BE8">
        <w:rPr>
          <w:rFonts w:eastAsia="Batang"/>
          <w:sz w:val="28"/>
          <w:szCs w:val="28"/>
        </w:rPr>
        <w:t xml:space="preserve"> </w:t>
      </w:r>
    </w:p>
    <w:p w:rsidR="00242D96" w:rsidRPr="00F040AE" w:rsidRDefault="00242D96" w:rsidP="00CB237B">
      <w:pPr>
        <w:numPr>
          <w:ilvl w:val="0"/>
          <w:numId w:val="64"/>
        </w:numPr>
        <w:shd w:val="clear" w:color="auto" w:fill="FFFFFF"/>
        <w:tabs>
          <w:tab w:val="left" w:pos="993"/>
        </w:tabs>
        <w:spacing w:line="360" w:lineRule="auto"/>
        <w:ind w:left="0" w:firstLine="567"/>
        <w:jc w:val="both"/>
        <w:rPr>
          <w:sz w:val="28"/>
          <w:szCs w:val="28"/>
        </w:rPr>
      </w:pPr>
      <w:r w:rsidRPr="00F040AE">
        <w:rPr>
          <w:sz w:val="28"/>
          <w:szCs w:val="28"/>
          <w:shd w:val="clear" w:color="auto" w:fill="FFFFFF"/>
        </w:rPr>
        <w:t>Энциклопедия экономиста. Учебная литература по статистике. -</w:t>
      </w:r>
      <w:r w:rsidRPr="00F040AE">
        <w:rPr>
          <w:sz w:val="28"/>
          <w:szCs w:val="28"/>
        </w:rPr>
        <w:t xml:space="preserve"> </w:t>
      </w:r>
      <w:r w:rsidRPr="00F040AE">
        <w:rPr>
          <w:spacing w:val="-2"/>
          <w:sz w:val="28"/>
          <w:szCs w:val="28"/>
        </w:rPr>
        <w:t xml:space="preserve">Режим доступа: </w:t>
      </w:r>
      <w:hyperlink r:id="rId52" w:history="1">
        <w:r w:rsidRPr="00F040AE">
          <w:rPr>
            <w:rStyle w:val="af7"/>
            <w:color w:val="auto"/>
            <w:sz w:val="28"/>
            <w:szCs w:val="28"/>
          </w:rPr>
          <w:t>http://www.grandars.ru/student/statistika/obshchaya-teoriya-statistiki/</w:t>
        </w:r>
      </w:hyperlink>
    </w:p>
    <w:p w:rsidR="00242D96" w:rsidRPr="00F040AE" w:rsidRDefault="00242D96" w:rsidP="00CB237B">
      <w:pPr>
        <w:numPr>
          <w:ilvl w:val="0"/>
          <w:numId w:val="64"/>
        </w:numPr>
        <w:shd w:val="clear" w:color="auto" w:fill="FFFFFF"/>
        <w:tabs>
          <w:tab w:val="left" w:pos="993"/>
        </w:tabs>
        <w:spacing w:line="360" w:lineRule="auto"/>
        <w:ind w:left="0" w:firstLine="567"/>
        <w:jc w:val="both"/>
        <w:rPr>
          <w:sz w:val="28"/>
          <w:szCs w:val="28"/>
        </w:rPr>
      </w:pPr>
      <w:r w:rsidRPr="00F040AE">
        <w:rPr>
          <w:sz w:val="28"/>
          <w:szCs w:val="28"/>
          <w:shd w:val="clear" w:color="auto" w:fill="FFFFFF"/>
        </w:rPr>
        <w:t>ЭСМ. Экономика. Социология. Менеджмент. Федеральный образовательный портал. -</w:t>
      </w:r>
      <w:r w:rsidRPr="00F040AE">
        <w:rPr>
          <w:sz w:val="28"/>
          <w:szCs w:val="28"/>
        </w:rPr>
        <w:t xml:space="preserve"> </w:t>
      </w:r>
      <w:r w:rsidRPr="00F040AE">
        <w:rPr>
          <w:spacing w:val="-2"/>
          <w:sz w:val="28"/>
          <w:szCs w:val="28"/>
        </w:rPr>
        <w:t xml:space="preserve">Режим доступа: </w:t>
      </w:r>
      <w:r w:rsidRPr="00F040AE">
        <w:rPr>
          <w:sz w:val="28"/>
          <w:szCs w:val="28"/>
        </w:rPr>
        <w:t xml:space="preserve"> </w:t>
      </w:r>
      <w:hyperlink r:id="rId53" w:history="1">
        <w:r w:rsidRPr="00F040AE">
          <w:rPr>
            <w:rStyle w:val="af7"/>
            <w:color w:val="auto"/>
            <w:sz w:val="28"/>
            <w:szCs w:val="28"/>
          </w:rPr>
          <w:t>http://ecsocman.hse.ru/docs/16000083/page3.html</w:t>
        </w:r>
      </w:hyperlink>
    </w:p>
    <w:p w:rsidR="00F244A3" w:rsidRPr="003A0A1E" w:rsidRDefault="00F244A3" w:rsidP="0066296D">
      <w:pPr>
        <w:widowControl w:val="0"/>
        <w:suppressAutoHyphens/>
        <w:spacing w:line="360" w:lineRule="auto"/>
        <w:jc w:val="center"/>
        <w:rPr>
          <w:b/>
          <w:sz w:val="28"/>
          <w:szCs w:val="28"/>
        </w:rPr>
      </w:pPr>
      <w:r w:rsidRPr="003A0A1E">
        <w:rPr>
          <w:b/>
          <w:sz w:val="28"/>
          <w:szCs w:val="28"/>
        </w:rPr>
        <w:t xml:space="preserve">Перечень информационных технологий </w:t>
      </w:r>
    </w:p>
    <w:p w:rsidR="00F244A3" w:rsidRPr="003A0A1E" w:rsidRDefault="00F244A3" w:rsidP="0066296D">
      <w:pPr>
        <w:widowControl w:val="0"/>
        <w:suppressAutoHyphens/>
        <w:spacing w:line="360" w:lineRule="auto"/>
        <w:jc w:val="center"/>
        <w:rPr>
          <w:b/>
          <w:sz w:val="28"/>
          <w:szCs w:val="28"/>
        </w:rPr>
      </w:pPr>
      <w:r w:rsidRPr="003A0A1E">
        <w:rPr>
          <w:b/>
          <w:sz w:val="28"/>
          <w:szCs w:val="28"/>
        </w:rPr>
        <w:t>и программного обеспечения</w:t>
      </w:r>
    </w:p>
    <w:p w:rsidR="00004EFF" w:rsidRPr="003A0A1E" w:rsidRDefault="00004EFF" w:rsidP="005279F5">
      <w:pPr>
        <w:pStyle w:val="a5"/>
        <w:widowControl w:val="0"/>
        <w:numPr>
          <w:ilvl w:val="0"/>
          <w:numId w:val="10"/>
        </w:numPr>
        <w:tabs>
          <w:tab w:val="left" w:pos="851"/>
          <w:tab w:val="left" w:pos="5245"/>
        </w:tabs>
        <w:suppressAutoHyphens/>
        <w:spacing w:line="360" w:lineRule="auto"/>
        <w:ind w:left="0" w:firstLine="567"/>
        <w:jc w:val="both"/>
        <w:rPr>
          <w:color w:val="000000"/>
          <w:sz w:val="28"/>
          <w:szCs w:val="28"/>
        </w:rPr>
      </w:pPr>
      <w:r w:rsidRPr="003A0A1E">
        <w:rPr>
          <w:color w:val="000000"/>
          <w:sz w:val="28"/>
          <w:szCs w:val="28"/>
        </w:rPr>
        <w:t xml:space="preserve">Справочно-правовая система «КонсультантПлюс». Режим доступа: </w:t>
      </w:r>
      <w:hyperlink r:id="rId54" w:history="1">
        <w:r w:rsidRPr="003A0A1E">
          <w:rPr>
            <w:rStyle w:val="af7"/>
            <w:sz w:val="28"/>
            <w:szCs w:val="28"/>
          </w:rPr>
          <w:t>http://www.consultant.ru/</w:t>
        </w:r>
      </w:hyperlink>
      <w:r w:rsidRPr="003A0A1E">
        <w:rPr>
          <w:color w:val="000000"/>
          <w:sz w:val="28"/>
          <w:szCs w:val="28"/>
        </w:rPr>
        <w:t xml:space="preserve"> </w:t>
      </w:r>
    </w:p>
    <w:p w:rsidR="00004EFF" w:rsidRPr="003A0A1E" w:rsidRDefault="00004EFF" w:rsidP="005279F5">
      <w:pPr>
        <w:pStyle w:val="a5"/>
        <w:widowControl w:val="0"/>
        <w:numPr>
          <w:ilvl w:val="0"/>
          <w:numId w:val="10"/>
        </w:numPr>
        <w:tabs>
          <w:tab w:val="left" w:pos="851"/>
          <w:tab w:val="left" w:pos="5245"/>
        </w:tabs>
        <w:suppressAutoHyphens/>
        <w:spacing w:line="360" w:lineRule="auto"/>
        <w:ind w:left="0" w:firstLine="567"/>
        <w:jc w:val="both"/>
        <w:rPr>
          <w:rStyle w:val="af7"/>
          <w:color w:val="000000"/>
          <w:sz w:val="28"/>
          <w:szCs w:val="28"/>
        </w:rPr>
      </w:pPr>
      <w:r w:rsidRPr="003A0A1E">
        <w:rPr>
          <w:color w:val="000000"/>
          <w:sz w:val="28"/>
          <w:szCs w:val="28"/>
        </w:rPr>
        <w:t xml:space="preserve">Справочно-правовая система «Гарант». Режим доступа: </w:t>
      </w:r>
      <w:hyperlink r:id="rId55" w:history="1">
        <w:r w:rsidRPr="003A0A1E">
          <w:rPr>
            <w:rStyle w:val="af7"/>
            <w:sz w:val="28"/>
            <w:szCs w:val="28"/>
          </w:rPr>
          <w:t>www.garant.ru</w:t>
        </w:r>
      </w:hyperlink>
    </w:p>
    <w:p w:rsidR="00004EFF" w:rsidRPr="003A0A1E" w:rsidRDefault="00004EFF" w:rsidP="005279F5">
      <w:pPr>
        <w:pStyle w:val="a5"/>
        <w:widowControl w:val="0"/>
        <w:numPr>
          <w:ilvl w:val="0"/>
          <w:numId w:val="10"/>
        </w:numPr>
        <w:tabs>
          <w:tab w:val="left" w:pos="851"/>
          <w:tab w:val="left" w:pos="5245"/>
        </w:tabs>
        <w:suppressAutoHyphens/>
        <w:spacing w:line="360" w:lineRule="auto"/>
        <w:ind w:left="0" w:firstLine="567"/>
        <w:jc w:val="both"/>
        <w:rPr>
          <w:sz w:val="28"/>
          <w:szCs w:val="28"/>
        </w:rPr>
      </w:pPr>
      <w:r w:rsidRPr="003A0A1E">
        <w:rPr>
          <w:color w:val="000000"/>
          <w:sz w:val="28"/>
          <w:szCs w:val="28"/>
        </w:rPr>
        <w:t xml:space="preserve">Справочная система «Кодекс». Режим доступа: </w:t>
      </w:r>
      <w:hyperlink r:id="rId56" w:history="1">
        <w:r w:rsidRPr="003A0A1E">
          <w:rPr>
            <w:rStyle w:val="af7"/>
            <w:sz w:val="28"/>
            <w:szCs w:val="28"/>
          </w:rPr>
          <w:t>http://www.kodeks.ru/</w:t>
        </w:r>
      </w:hyperlink>
    </w:p>
    <w:p w:rsidR="00004EFF" w:rsidRPr="003A0A1E" w:rsidRDefault="00004EFF" w:rsidP="005279F5">
      <w:pPr>
        <w:pStyle w:val="a5"/>
        <w:widowControl w:val="0"/>
        <w:numPr>
          <w:ilvl w:val="0"/>
          <w:numId w:val="10"/>
        </w:numPr>
        <w:tabs>
          <w:tab w:val="left" w:pos="851"/>
          <w:tab w:val="left" w:pos="5245"/>
        </w:tabs>
        <w:suppressAutoHyphens/>
        <w:spacing w:line="360" w:lineRule="auto"/>
        <w:ind w:left="0" w:firstLine="567"/>
        <w:jc w:val="both"/>
        <w:rPr>
          <w:sz w:val="28"/>
          <w:szCs w:val="28"/>
          <w:lang w:val="en-US"/>
        </w:rPr>
      </w:pPr>
      <w:r w:rsidRPr="003A0A1E">
        <w:rPr>
          <w:color w:val="000000"/>
          <w:sz w:val="28"/>
          <w:szCs w:val="28"/>
        </w:rPr>
        <w:t>Программное</w:t>
      </w:r>
      <w:r w:rsidRPr="003A0A1E">
        <w:rPr>
          <w:color w:val="000000"/>
          <w:sz w:val="28"/>
          <w:szCs w:val="28"/>
          <w:lang w:val="en-US"/>
        </w:rPr>
        <w:t xml:space="preserve"> </w:t>
      </w:r>
      <w:r w:rsidRPr="003A0A1E">
        <w:rPr>
          <w:color w:val="000000"/>
          <w:sz w:val="28"/>
          <w:szCs w:val="28"/>
        </w:rPr>
        <w:t>обеспечение</w:t>
      </w:r>
      <w:r w:rsidRPr="003A0A1E">
        <w:rPr>
          <w:color w:val="000000"/>
          <w:sz w:val="28"/>
          <w:szCs w:val="28"/>
          <w:lang w:val="en-US"/>
        </w:rPr>
        <w:t>: Microsoft Word, Microsoft Excel, Microsoft PowerPoint.</w:t>
      </w:r>
    </w:p>
    <w:p w:rsidR="00F244A3" w:rsidRPr="003A0A1E" w:rsidRDefault="00F244A3" w:rsidP="005279F5">
      <w:pPr>
        <w:widowControl w:val="0"/>
        <w:numPr>
          <w:ilvl w:val="0"/>
          <w:numId w:val="8"/>
        </w:numPr>
        <w:tabs>
          <w:tab w:val="clear" w:pos="1080"/>
          <w:tab w:val="left" w:pos="567"/>
          <w:tab w:val="num" w:pos="1134"/>
        </w:tabs>
        <w:suppressAutoHyphens/>
        <w:spacing w:line="276" w:lineRule="auto"/>
        <w:ind w:left="0" w:firstLine="0"/>
        <w:jc w:val="center"/>
        <w:rPr>
          <w:b/>
          <w:caps/>
          <w:sz w:val="28"/>
          <w:szCs w:val="28"/>
        </w:rPr>
      </w:pPr>
      <w:r w:rsidRPr="003A0A1E">
        <w:rPr>
          <w:b/>
          <w:caps/>
          <w:sz w:val="28"/>
          <w:szCs w:val="28"/>
        </w:rPr>
        <w:t>МЕТОДИЧЕСКИЕ УКАЗАНИЯ ПО ОСВОЕНИЮ ДИСЦИПЛИНЫ</w:t>
      </w:r>
    </w:p>
    <w:p w:rsidR="00F244A3" w:rsidRPr="003A0A1E" w:rsidRDefault="00F244A3" w:rsidP="00F244A3">
      <w:pPr>
        <w:widowControl w:val="0"/>
        <w:autoSpaceDE w:val="0"/>
        <w:autoSpaceDN w:val="0"/>
        <w:adjustRightInd w:val="0"/>
        <w:spacing w:line="276" w:lineRule="auto"/>
        <w:ind w:firstLine="567"/>
        <w:jc w:val="both"/>
        <w:rPr>
          <w:i/>
          <w:color w:val="000000"/>
          <w:sz w:val="28"/>
          <w:szCs w:val="28"/>
          <w:lang w:eastAsia="en-US"/>
        </w:rPr>
      </w:pPr>
    </w:p>
    <w:p w:rsidR="00004EFF" w:rsidRPr="008A01BB" w:rsidRDefault="00004EFF" w:rsidP="009331B4">
      <w:pPr>
        <w:suppressAutoHyphens/>
        <w:spacing w:line="360" w:lineRule="auto"/>
        <w:ind w:firstLine="567"/>
        <w:jc w:val="both"/>
        <w:rPr>
          <w:sz w:val="28"/>
          <w:szCs w:val="28"/>
        </w:rPr>
      </w:pPr>
      <w:r w:rsidRPr="009331B4">
        <w:rPr>
          <w:sz w:val="28"/>
          <w:szCs w:val="28"/>
        </w:rPr>
        <w:t>Реализация дисциплины</w:t>
      </w:r>
      <w:r w:rsidR="009331B4" w:rsidRPr="009331B4">
        <w:rPr>
          <w:sz w:val="28"/>
          <w:szCs w:val="28"/>
        </w:rPr>
        <w:t xml:space="preserve"> «Экономика и управление: адаптационный курс»</w:t>
      </w:r>
      <w:r w:rsidR="009331B4">
        <w:rPr>
          <w:sz w:val="28"/>
          <w:szCs w:val="28"/>
        </w:rPr>
        <w:t xml:space="preserve"> </w:t>
      </w:r>
      <w:r w:rsidRPr="009331B4">
        <w:rPr>
          <w:sz w:val="28"/>
          <w:szCs w:val="28"/>
        </w:rPr>
        <w:t>предусматривает следующие виды учебной работы</w:t>
      </w:r>
      <w:r w:rsidRPr="003A0A1E">
        <w:rPr>
          <w:sz w:val="28"/>
          <w:szCs w:val="28"/>
        </w:rPr>
        <w:t xml:space="preserve">: лекции, </w:t>
      </w:r>
      <w:r w:rsidR="009331B4">
        <w:rPr>
          <w:sz w:val="28"/>
          <w:szCs w:val="28"/>
        </w:rPr>
        <w:t>практические занят</w:t>
      </w:r>
      <w:r w:rsidR="009331B4" w:rsidRPr="008A01BB">
        <w:rPr>
          <w:sz w:val="28"/>
          <w:szCs w:val="28"/>
        </w:rPr>
        <w:t>ия</w:t>
      </w:r>
      <w:r w:rsidRPr="008A01BB">
        <w:rPr>
          <w:sz w:val="28"/>
          <w:szCs w:val="28"/>
        </w:rPr>
        <w:t>, самостоятельную работу студентов, текущий контроль и промежуточную аттестацию.</w:t>
      </w:r>
    </w:p>
    <w:p w:rsidR="00004EFF" w:rsidRPr="008A01BB" w:rsidRDefault="00004EFF" w:rsidP="009331B4">
      <w:pPr>
        <w:pStyle w:val="32"/>
        <w:widowControl w:val="0"/>
        <w:spacing w:after="0" w:line="360" w:lineRule="auto"/>
        <w:ind w:firstLine="567"/>
        <w:jc w:val="both"/>
        <w:rPr>
          <w:sz w:val="28"/>
          <w:szCs w:val="28"/>
        </w:rPr>
      </w:pPr>
      <w:r w:rsidRPr="008A01BB">
        <w:rPr>
          <w:sz w:val="28"/>
          <w:szCs w:val="28"/>
        </w:rPr>
        <w:t xml:space="preserve">Освоение курса дисциплины </w:t>
      </w:r>
      <w:r w:rsidR="009331B4" w:rsidRPr="008A01BB">
        <w:rPr>
          <w:sz w:val="28"/>
          <w:szCs w:val="28"/>
        </w:rPr>
        <w:t>«Экономика и управление: адаптационный курс»</w:t>
      </w:r>
      <w:r w:rsidRPr="008A01BB">
        <w:rPr>
          <w:sz w:val="28"/>
          <w:szCs w:val="28"/>
        </w:rPr>
        <w:t xml:space="preserve"> предполагает рейтинговую систему оценки знаний студентов и предусматривает со стороны преподавателя текущий контроль за посещением студентами лекций, подготовкой и выполнением всех </w:t>
      </w:r>
      <w:r w:rsidR="009331B4" w:rsidRPr="008A01BB">
        <w:rPr>
          <w:sz w:val="28"/>
          <w:szCs w:val="28"/>
        </w:rPr>
        <w:lastRenderedPageBreak/>
        <w:t>практических</w:t>
      </w:r>
      <w:r w:rsidRPr="008A01BB">
        <w:rPr>
          <w:sz w:val="28"/>
          <w:szCs w:val="28"/>
        </w:rPr>
        <w:t xml:space="preserve"> работ с обязательным предоставлением отчета о работе, выполнением всех видов самостоятельной работы.</w:t>
      </w:r>
    </w:p>
    <w:p w:rsidR="00004EFF" w:rsidRPr="008A01BB" w:rsidRDefault="00004EFF" w:rsidP="00004EFF">
      <w:pPr>
        <w:pStyle w:val="32"/>
        <w:widowControl w:val="0"/>
        <w:spacing w:after="0" w:line="360" w:lineRule="auto"/>
        <w:ind w:firstLine="567"/>
        <w:jc w:val="both"/>
        <w:rPr>
          <w:sz w:val="28"/>
          <w:szCs w:val="28"/>
        </w:rPr>
      </w:pPr>
      <w:r w:rsidRPr="008A01BB">
        <w:rPr>
          <w:sz w:val="28"/>
          <w:szCs w:val="28"/>
        </w:rPr>
        <w:t xml:space="preserve">Промежуточной аттестацией по дисциплине </w:t>
      </w:r>
      <w:r w:rsidR="009331B4" w:rsidRPr="008A01BB">
        <w:rPr>
          <w:sz w:val="28"/>
          <w:szCs w:val="28"/>
        </w:rPr>
        <w:t>«Экономика и управление: адаптационный курс»</w:t>
      </w:r>
      <w:r w:rsidRPr="008A01BB">
        <w:rPr>
          <w:sz w:val="28"/>
          <w:szCs w:val="28"/>
        </w:rPr>
        <w:t xml:space="preserve"> является экзамен, который </w:t>
      </w:r>
      <w:r w:rsidR="008A01BB" w:rsidRPr="008A01BB">
        <w:rPr>
          <w:sz w:val="28"/>
          <w:szCs w:val="28"/>
        </w:rPr>
        <w:t>имеет нулевой рейтинг</w:t>
      </w:r>
      <w:r w:rsidRPr="008A01BB">
        <w:rPr>
          <w:sz w:val="28"/>
          <w:szCs w:val="28"/>
        </w:rPr>
        <w:t>.</w:t>
      </w:r>
    </w:p>
    <w:p w:rsidR="001D27D1" w:rsidRPr="008A01BB" w:rsidRDefault="001D27D1" w:rsidP="00004EFF">
      <w:pPr>
        <w:pStyle w:val="32"/>
        <w:widowControl w:val="0"/>
        <w:spacing w:after="0" w:line="360" w:lineRule="auto"/>
        <w:ind w:firstLine="567"/>
        <w:jc w:val="both"/>
        <w:rPr>
          <w:sz w:val="28"/>
          <w:szCs w:val="28"/>
        </w:rPr>
      </w:pPr>
      <w:r w:rsidRPr="008A01BB">
        <w:rPr>
          <w:sz w:val="28"/>
          <w:szCs w:val="28"/>
        </w:rPr>
        <w:t>В течение учебного семестра обучающимся нужно</w:t>
      </w:r>
      <w:r w:rsidR="008A01BB">
        <w:rPr>
          <w:sz w:val="28"/>
          <w:szCs w:val="28"/>
        </w:rPr>
        <w:t xml:space="preserve"> по каждому модулю</w:t>
      </w:r>
      <w:r w:rsidRPr="008A01BB">
        <w:rPr>
          <w:sz w:val="28"/>
          <w:szCs w:val="28"/>
        </w:rPr>
        <w:t>:</w:t>
      </w:r>
    </w:p>
    <w:p w:rsidR="001D27D1" w:rsidRPr="008A01BB" w:rsidRDefault="001D27D1" w:rsidP="00CB237B">
      <w:pPr>
        <w:pStyle w:val="32"/>
        <w:widowControl w:val="0"/>
        <w:numPr>
          <w:ilvl w:val="0"/>
          <w:numId w:val="39"/>
        </w:numPr>
        <w:tabs>
          <w:tab w:val="left" w:pos="851"/>
        </w:tabs>
        <w:spacing w:after="0" w:line="360" w:lineRule="auto"/>
        <w:ind w:left="0" w:firstLine="567"/>
        <w:jc w:val="both"/>
        <w:rPr>
          <w:sz w:val="28"/>
          <w:szCs w:val="28"/>
        </w:rPr>
      </w:pPr>
      <w:r w:rsidRPr="008A01BB">
        <w:rPr>
          <w:sz w:val="28"/>
          <w:szCs w:val="28"/>
        </w:rPr>
        <w:t>освоить теоретический материал (20 баллов);</w:t>
      </w:r>
    </w:p>
    <w:p w:rsidR="001D27D1" w:rsidRPr="008A01BB" w:rsidRDefault="000364D3" w:rsidP="00CB237B">
      <w:pPr>
        <w:pStyle w:val="32"/>
        <w:widowControl w:val="0"/>
        <w:numPr>
          <w:ilvl w:val="0"/>
          <w:numId w:val="39"/>
        </w:numPr>
        <w:tabs>
          <w:tab w:val="left" w:pos="851"/>
        </w:tabs>
        <w:spacing w:after="0" w:line="360" w:lineRule="auto"/>
        <w:ind w:left="0" w:firstLine="567"/>
        <w:jc w:val="both"/>
        <w:rPr>
          <w:sz w:val="28"/>
          <w:szCs w:val="28"/>
        </w:rPr>
      </w:pPr>
      <w:r w:rsidRPr="008A01BB">
        <w:rPr>
          <w:sz w:val="28"/>
          <w:szCs w:val="28"/>
        </w:rPr>
        <w:t xml:space="preserve">успешно выполнить аудиторные </w:t>
      </w:r>
      <w:r w:rsidR="00053E0B" w:rsidRPr="008A01BB">
        <w:rPr>
          <w:sz w:val="28"/>
          <w:szCs w:val="28"/>
        </w:rPr>
        <w:t xml:space="preserve">и контрольные </w:t>
      </w:r>
      <w:r w:rsidRPr="008A01BB">
        <w:rPr>
          <w:sz w:val="28"/>
          <w:szCs w:val="28"/>
        </w:rPr>
        <w:t>задания (50 баллов);</w:t>
      </w:r>
    </w:p>
    <w:p w:rsidR="000364D3" w:rsidRPr="008A01BB" w:rsidRDefault="000364D3" w:rsidP="00CB237B">
      <w:pPr>
        <w:pStyle w:val="32"/>
        <w:widowControl w:val="0"/>
        <w:numPr>
          <w:ilvl w:val="0"/>
          <w:numId w:val="39"/>
        </w:numPr>
        <w:tabs>
          <w:tab w:val="left" w:pos="851"/>
        </w:tabs>
        <w:spacing w:after="0" w:line="360" w:lineRule="auto"/>
        <w:ind w:left="0" w:firstLine="567"/>
        <w:jc w:val="both"/>
        <w:rPr>
          <w:sz w:val="28"/>
          <w:szCs w:val="28"/>
        </w:rPr>
      </w:pPr>
      <w:r w:rsidRPr="008A01BB">
        <w:rPr>
          <w:sz w:val="28"/>
          <w:szCs w:val="28"/>
        </w:rPr>
        <w:t>своевременно и успешно выполнить все виды самостоятельной работы (30 баллов).</w:t>
      </w:r>
    </w:p>
    <w:p w:rsidR="000364D3" w:rsidRPr="008A01BB" w:rsidRDefault="000364D3" w:rsidP="000364D3">
      <w:pPr>
        <w:pStyle w:val="32"/>
        <w:widowControl w:val="0"/>
        <w:spacing w:after="0" w:line="360" w:lineRule="auto"/>
        <w:ind w:firstLine="567"/>
        <w:jc w:val="both"/>
        <w:rPr>
          <w:sz w:val="28"/>
          <w:szCs w:val="28"/>
        </w:rPr>
      </w:pPr>
      <w:r w:rsidRPr="008A01BB">
        <w:rPr>
          <w:sz w:val="28"/>
          <w:szCs w:val="28"/>
        </w:rPr>
        <w:t xml:space="preserve">Студент считается аттестованным по дисциплине </w:t>
      </w:r>
      <w:r w:rsidR="009331B4" w:rsidRPr="008A01BB">
        <w:rPr>
          <w:sz w:val="28"/>
          <w:szCs w:val="28"/>
        </w:rPr>
        <w:t>«Экономика и управление: адаптационный курс»</w:t>
      </w:r>
      <w:r w:rsidRPr="008A01BB">
        <w:rPr>
          <w:sz w:val="28"/>
          <w:szCs w:val="28"/>
        </w:rPr>
        <w:t xml:space="preserve"> при условии выполнения всех видов текущего контроля и самостоятельной работы, предусмотренных учебной программой.</w:t>
      </w:r>
    </w:p>
    <w:p w:rsidR="000364D3" w:rsidRPr="008A01BB" w:rsidRDefault="000364D3" w:rsidP="000364D3">
      <w:pPr>
        <w:pStyle w:val="32"/>
        <w:widowControl w:val="0"/>
        <w:spacing w:after="0" w:line="360" w:lineRule="auto"/>
        <w:ind w:firstLine="567"/>
        <w:jc w:val="both"/>
        <w:rPr>
          <w:sz w:val="28"/>
          <w:szCs w:val="28"/>
        </w:rPr>
      </w:pPr>
      <w:r w:rsidRPr="008A01BB">
        <w:rPr>
          <w:sz w:val="28"/>
          <w:szCs w:val="28"/>
        </w:rPr>
        <w:t xml:space="preserve">Критерии оценки по дисциплине </w:t>
      </w:r>
      <w:r w:rsidR="009331B4" w:rsidRPr="008A01BB">
        <w:rPr>
          <w:sz w:val="28"/>
          <w:szCs w:val="28"/>
        </w:rPr>
        <w:t>«Экономика и управление: адаптационный курс»</w:t>
      </w:r>
      <w:r w:rsidRPr="008A01BB">
        <w:rPr>
          <w:sz w:val="28"/>
          <w:szCs w:val="28"/>
        </w:rPr>
        <w:t xml:space="preserve">» для аттестации на экзамене следущие: 86-100 баллов – «отлично», 76-85 баллов – «хорошо», 61-75 баллов – «удовлетворительно», </w:t>
      </w:r>
      <w:r w:rsidR="00F42564" w:rsidRPr="008A01BB">
        <w:rPr>
          <w:sz w:val="28"/>
          <w:szCs w:val="28"/>
        </w:rPr>
        <w:t>60</w:t>
      </w:r>
      <w:r w:rsidR="00053E0B" w:rsidRPr="008A01BB">
        <w:rPr>
          <w:sz w:val="28"/>
          <w:szCs w:val="28"/>
        </w:rPr>
        <w:t xml:space="preserve"> и менее </w:t>
      </w:r>
      <w:r w:rsidRPr="008A01BB">
        <w:rPr>
          <w:sz w:val="28"/>
          <w:szCs w:val="28"/>
        </w:rPr>
        <w:t>баллов – «</w:t>
      </w:r>
      <w:r w:rsidR="00F42564" w:rsidRPr="008A01BB">
        <w:rPr>
          <w:sz w:val="28"/>
          <w:szCs w:val="28"/>
        </w:rPr>
        <w:t>неудовлетворительно</w:t>
      </w:r>
      <w:r w:rsidRPr="008A01BB">
        <w:rPr>
          <w:sz w:val="28"/>
          <w:szCs w:val="28"/>
        </w:rPr>
        <w:t>»</w:t>
      </w:r>
      <w:r w:rsidR="00F42564" w:rsidRPr="008A01BB">
        <w:rPr>
          <w:sz w:val="28"/>
          <w:szCs w:val="28"/>
        </w:rPr>
        <w:t>.</w:t>
      </w:r>
    </w:p>
    <w:p w:rsidR="007D5D65" w:rsidRPr="00E77964" w:rsidRDefault="007D5D65" w:rsidP="007D5D65">
      <w:pPr>
        <w:pStyle w:val="32"/>
        <w:widowControl w:val="0"/>
        <w:spacing w:after="0" w:line="360" w:lineRule="auto"/>
        <w:ind w:firstLine="567"/>
        <w:jc w:val="both"/>
        <w:rPr>
          <w:sz w:val="28"/>
          <w:szCs w:val="28"/>
        </w:rPr>
      </w:pPr>
      <w:r w:rsidRPr="008A01BB">
        <w:rPr>
          <w:sz w:val="28"/>
          <w:szCs w:val="28"/>
        </w:rPr>
        <w:t>Пересчет баллов по текущему контролю и самостоятельной работе</w:t>
      </w:r>
      <w:r w:rsidRPr="00E77964">
        <w:rPr>
          <w:sz w:val="28"/>
          <w:szCs w:val="28"/>
        </w:rPr>
        <w:t xml:space="preserve"> производится по формуле:</w:t>
      </w:r>
    </w:p>
    <w:p w:rsidR="00053E0B" w:rsidRPr="00E77964" w:rsidRDefault="00053E0B" w:rsidP="00053E0B">
      <w:pPr>
        <w:widowControl w:val="0"/>
        <w:shd w:val="clear" w:color="auto" w:fill="FFFFFF"/>
        <w:jc w:val="both"/>
        <w:rPr>
          <w:sz w:val="20"/>
          <w:szCs w:val="20"/>
        </w:rPr>
      </w:pPr>
    </w:p>
    <w:p w:rsidR="007D5D65" w:rsidRPr="00E77964" w:rsidRDefault="008A338C" w:rsidP="007D5D65">
      <w:pPr>
        <w:widowControl w:val="0"/>
        <w:shd w:val="clear" w:color="auto" w:fill="FFFFFF"/>
        <w:spacing w:line="360" w:lineRule="auto"/>
        <w:jc w:val="center"/>
        <w:rPr>
          <w:i/>
          <w:sz w:val="28"/>
          <w:szCs w:val="28"/>
        </w:rPr>
      </w:pPr>
      <m:oMathPara>
        <m:oMath>
          <m:r>
            <w:rPr>
              <w:rFonts w:ascii="Cambria Math" w:eastAsia="Calibri" w:hAnsi="Cambria Math"/>
              <w:spacing w:val="4"/>
              <w:sz w:val="28"/>
              <w:szCs w:val="28"/>
              <w:lang w:val="en-US"/>
            </w:rPr>
            <m:t>P</m:t>
          </m:r>
          <m:r>
            <w:rPr>
              <w:rFonts w:ascii="Cambria Math" w:eastAsia="Calibri" w:hAnsi="Cambria Math"/>
              <w:spacing w:val="4"/>
              <w:sz w:val="28"/>
              <w:szCs w:val="28"/>
            </w:rPr>
            <m:t>(</m:t>
          </m:r>
          <m:r>
            <w:rPr>
              <w:rFonts w:ascii="Cambria Math" w:eastAsia="Calibri" w:hAnsi="Cambria Math"/>
              <w:spacing w:val="4"/>
              <w:sz w:val="28"/>
              <w:szCs w:val="28"/>
              <w:lang w:val="en-US"/>
            </w:rPr>
            <m:t>n</m:t>
          </m:r>
          <m:r>
            <w:rPr>
              <w:rFonts w:ascii="Cambria Math" w:eastAsia="Calibri" w:hAnsi="Cambria Math"/>
              <w:spacing w:val="4"/>
              <w:sz w:val="28"/>
              <w:szCs w:val="28"/>
            </w:rPr>
            <m:t>)</m:t>
          </m:r>
          <m:r>
            <m:rPr>
              <m:nor/>
            </m:rPr>
            <w:rPr>
              <w:rFonts w:eastAsia="Calibri"/>
              <w:i/>
              <w:spacing w:val="4"/>
              <w:sz w:val="28"/>
              <w:szCs w:val="28"/>
            </w:rPr>
            <m:t xml:space="preserve"> = </m:t>
          </m:r>
          <m:nary>
            <m:naryPr>
              <m:chr m:val="∑"/>
              <m:limLoc m:val="undOvr"/>
              <m:ctrlPr>
                <w:rPr>
                  <w:rFonts w:ascii="Cambria Math" w:eastAsia="Calibri" w:hAnsi="Cambria Math"/>
                  <w:i/>
                  <w:spacing w:val="4"/>
                  <w:sz w:val="28"/>
                  <w:szCs w:val="28"/>
                </w:rPr>
              </m:ctrlPr>
            </m:naryPr>
            <m:sub>
              <m:r>
                <w:rPr>
                  <w:rFonts w:ascii="Cambria Math" w:eastAsia="Calibri" w:hAnsi="Cambria Math"/>
                  <w:spacing w:val="4"/>
                  <w:sz w:val="28"/>
                  <w:szCs w:val="28"/>
                </w:rPr>
                <m:t>i=1</m:t>
              </m:r>
            </m:sub>
            <m:sup>
              <m:r>
                <w:rPr>
                  <w:rFonts w:ascii="Cambria Math" w:eastAsia="Calibri" w:hAnsi="Cambria Math"/>
                  <w:spacing w:val="4"/>
                  <w:sz w:val="28"/>
                  <w:szCs w:val="28"/>
                </w:rPr>
                <m:t>m</m:t>
              </m:r>
            </m:sup>
            <m:e>
              <m:d>
                <m:dPr>
                  <m:begChr m:val="["/>
                  <m:endChr m:val="]"/>
                  <m:ctrlPr>
                    <w:rPr>
                      <w:rFonts w:ascii="Cambria Math" w:eastAsia="Calibri" w:hAnsi="Cambria Math"/>
                      <w:i/>
                      <w:spacing w:val="4"/>
                      <w:sz w:val="28"/>
                      <w:szCs w:val="28"/>
                    </w:rPr>
                  </m:ctrlPr>
                </m:dPr>
                <m:e>
                  <m:f>
                    <m:fPr>
                      <m:ctrlPr>
                        <w:rPr>
                          <w:rFonts w:ascii="Cambria Math" w:eastAsia="Calibri" w:hAnsi="Cambria Math"/>
                          <w:i/>
                          <w:spacing w:val="4"/>
                          <w:sz w:val="28"/>
                          <w:szCs w:val="28"/>
                        </w:rPr>
                      </m:ctrlPr>
                    </m:fPr>
                    <m:num>
                      <m:sSub>
                        <m:sSubPr>
                          <m:ctrlPr>
                            <w:rPr>
                              <w:rFonts w:ascii="Cambria Math" w:eastAsia="Calibri" w:hAnsi="Cambria Math"/>
                              <w:i/>
                              <w:spacing w:val="4"/>
                              <w:sz w:val="28"/>
                              <w:szCs w:val="28"/>
                            </w:rPr>
                          </m:ctrlPr>
                        </m:sSubPr>
                        <m:e>
                          <m:r>
                            <w:rPr>
                              <w:rFonts w:ascii="Cambria Math" w:eastAsia="Calibri" w:hAnsi="Cambria Math"/>
                              <w:spacing w:val="4"/>
                              <w:sz w:val="28"/>
                              <w:szCs w:val="28"/>
                            </w:rPr>
                            <m:t>O</m:t>
                          </m:r>
                        </m:e>
                        <m:sub>
                          <m:r>
                            <w:rPr>
                              <w:rFonts w:ascii="Cambria Math" w:eastAsia="Calibri" w:hAnsi="Cambria Math"/>
                              <w:spacing w:val="4"/>
                              <w:sz w:val="28"/>
                              <w:szCs w:val="28"/>
                            </w:rPr>
                            <m:t>i</m:t>
                          </m:r>
                        </m:sub>
                      </m:sSub>
                    </m:num>
                    <m:den>
                      <m:sSubSup>
                        <m:sSubSupPr>
                          <m:ctrlPr>
                            <w:rPr>
                              <w:rFonts w:ascii="Cambria Math" w:eastAsia="Calibri" w:hAnsi="Cambria Math"/>
                              <w:i/>
                              <w:spacing w:val="4"/>
                              <w:sz w:val="28"/>
                              <w:szCs w:val="28"/>
                            </w:rPr>
                          </m:ctrlPr>
                        </m:sSubSupPr>
                        <m:e>
                          <m:r>
                            <w:rPr>
                              <w:rFonts w:ascii="Cambria Math" w:eastAsia="Calibri" w:hAnsi="Cambria Math"/>
                              <w:spacing w:val="4"/>
                              <w:sz w:val="28"/>
                              <w:szCs w:val="28"/>
                            </w:rPr>
                            <m:t>O</m:t>
                          </m:r>
                        </m:e>
                        <m:sub>
                          <m:r>
                            <w:rPr>
                              <w:rFonts w:ascii="Cambria Math" w:eastAsia="Calibri" w:hAnsi="Cambria Math"/>
                              <w:spacing w:val="4"/>
                              <w:sz w:val="28"/>
                              <w:szCs w:val="28"/>
                            </w:rPr>
                            <m:t>i</m:t>
                          </m:r>
                        </m:sub>
                        <m:sup>
                          <m:r>
                            <w:rPr>
                              <w:rFonts w:ascii="Cambria Math" w:eastAsia="Calibri" w:hAnsi="Cambria Math"/>
                              <w:spacing w:val="4"/>
                              <w:sz w:val="28"/>
                              <w:szCs w:val="28"/>
                            </w:rPr>
                            <m:t>max</m:t>
                          </m:r>
                        </m:sup>
                      </m:sSubSup>
                    </m:den>
                  </m:f>
                  <m:r>
                    <w:rPr>
                      <w:rFonts w:ascii="Cambria Math" w:eastAsia="Calibri" w:hAnsi="Cambria Math"/>
                      <w:spacing w:val="4"/>
                      <w:sz w:val="28"/>
                      <w:szCs w:val="28"/>
                    </w:rPr>
                    <m:t xml:space="preserve"> × </m:t>
                  </m:r>
                  <m:f>
                    <m:fPr>
                      <m:ctrlPr>
                        <w:rPr>
                          <w:rFonts w:ascii="Cambria Math" w:eastAsia="Calibri" w:hAnsi="Cambria Math"/>
                          <w:i/>
                          <w:spacing w:val="4"/>
                          <w:sz w:val="28"/>
                          <w:szCs w:val="28"/>
                        </w:rPr>
                      </m:ctrlPr>
                    </m:fPr>
                    <m:num>
                      <m:sSub>
                        <m:sSubPr>
                          <m:ctrlPr>
                            <w:rPr>
                              <w:rFonts w:ascii="Cambria Math" w:eastAsia="Calibri" w:hAnsi="Cambria Math"/>
                              <w:i/>
                              <w:spacing w:val="4"/>
                              <w:sz w:val="28"/>
                              <w:szCs w:val="28"/>
                            </w:rPr>
                          </m:ctrlPr>
                        </m:sSubPr>
                        <m:e>
                          <m:r>
                            <w:rPr>
                              <w:rFonts w:ascii="Cambria Math" w:eastAsia="Calibri" w:hAnsi="Cambria Math"/>
                              <w:spacing w:val="4"/>
                              <w:sz w:val="28"/>
                              <w:szCs w:val="28"/>
                            </w:rPr>
                            <m:t>k</m:t>
                          </m:r>
                        </m:e>
                        <m:sub>
                          <m:r>
                            <w:rPr>
                              <w:rFonts w:ascii="Cambria Math" w:eastAsia="Calibri" w:hAnsi="Cambria Math"/>
                              <w:spacing w:val="4"/>
                              <w:sz w:val="28"/>
                              <w:szCs w:val="28"/>
                            </w:rPr>
                            <m:t>i</m:t>
                          </m:r>
                        </m:sub>
                      </m:sSub>
                    </m:num>
                    <m:den>
                      <m:r>
                        <w:rPr>
                          <w:rFonts w:ascii="Cambria Math" w:eastAsia="Calibri" w:hAnsi="Cambria Math"/>
                          <w:spacing w:val="4"/>
                          <w:sz w:val="28"/>
                          <w:szCs w:val="28"/>
                        </w:rPr>
                        <m:t>W</m:t>
                      </m:r>
                    </m:den>
                  </m:f>
                </m:e>
              </m:d>
              <m:r>
                <w:rPr>
                  <w:rFonts w:ascii="Cambria Math" w:eastAsia="Calibri" w:hAnsi="Cambria Math"/>
                  <w:spacing w:val="4"/>
                  <w:sz w:val="28"/>
                  <w:szCs w:val="28"/>
                </w:rPr>
                <m:t>,</m:t>
              </m:r>
            </m:e>
          </m:nary>
          <m:r>
            <m:rPr>
              <m:nor/>
            </m:rPr>
            <w:rPr>
              <w:rFonts w:eastAsia="Calibri"/>
              <w:i/>
              <w:spacing w:val="4"/>
              <w:sz w:val="28"/>
              <w:szCs w:val="28"/>
            </w:rPr>
            <m:t xml:space="preserve"> </m:t>
          </m:r>
        </m:oMath>
      </m:oMathPara>
    </w:p>
    <w:p w:rsidR="00053E0B" w:rsidRPr="00E77964" w:rsidRDefault="00053E0B" w:rsidP="00053E0B">
      <w:pPr>
        <w:widowControl w:val="0"/>
        <w:shd w:val="clear" w:color="auto" w:fill="FFFFFF"/>
        <w:jc w:val="both"/>
        <w:rPr>
          <w:sz w:val="20"/>
          <w:szCs w:val="20"/>
        </w:rPr>
      </w:pPr>
    </w:p>
    <w:p w:rsidR="007D5D65" w:rsidRPr="00E77964" w:rsidRDefault="007D5D65" w:rsidP="007D5D65">
      <w:pPr>
        <w:widowControl w:val="0"/>
        <w:shd w:val="clear" w:color="auto" w:fill="FFFFFF"/>
        <w:spacing w:line="360" w:lineRule="auto"/>
        <w:jc w:val="both"/>
        <w:rPr>
          <w:sz w:val="28"/>
          <w:szCs w:val="28"/>
        </w:rPr>
      </w:pPr>
      <w:r w:rsidRPr="00E77964">
        <w:rPr>
          <w:sz w:val="28"/>
          <w:szCs w:val="28"/>
        </w:rPr>
        <w:t xml:space="preserve">где:  </w:t>
      </w:r>
      <w:r w:rsidRPr="00E77964">
        <w:rPr>
          <w:i/>
          <w:sz w:val="28"/>
          <w:szCs w:val="28"/>
          <w:lang w:val="en-US"/>
        </w:rPr>
        <w:t>W</w:t>
      </w:r>
      <m:oMath>
        <m:r>
          <m:rPr>
            <m:nor/>
          </m:rPr>
          <w:rPr>
            <w:rFonts w:eastAsia="Calibri"/>
            <w:sz w:val="28"/>
            <w:szCs w:val="28"/>
          </w:rPr>
          <m:t xml:space="preserve"> = </m:t>
        </m:r>
        <m:nary>
          <m:naryPr>
            <m:chr m:val="∑"/>
            <m:limLoc m:val="undOvr"/>
            <m:ctrlPr>
              <w:rPr>
                <w:rFonts w:ascii="Cambria Math" w:eastAsia="Calibri" w:hAnsi="Cambria Math"/>
                <w:sz w:val="28"/>
                <w:szCs w:val="28"/>
              </w:rPr>
            </m:ctrlPr>
          </m:naryPr>
          <m:sub>
            <m:r>
              <w:rPr>
                <w:rFonts w:ascii="Cambria Math" w:eastAsia="Calibri" w:hAnsi="Cambria Math"/>
                <w:sz w:val="28"/>
                <w:szCs w:val="28"/>
              </w:rPr>
              <m:t>i=1</m:t>
            </m:r>
          </m:sub>
          <m:sup>
            <m:r>
              <w:rPr>
                <w:rFonts w:ascii="Cambria Math" w:eastAsia="Calibri" w:hAnsi="Cambria Math"/>
                <w:sz w:val="28"/>
                <w:szCs w:val="28"/>
              </w:rPr>
              <m:t>n</m:t>
            </m:r>
          </m:sup>
          <m:e>
            <m:sSubSup>
              <m:sSubSupPr>
                <m:ctrlPr>
                  <w:rPr>
                    <w:rFonts w:ascii="Cambria Math" w:eastAsia="Calibri" w:hAnsi="Cambria Math"/>
                    <w:i/>
                    <w:sz w:val="28"/>
                    <w:szCs w:val="28"/>
                  </w:rPr>
                </m:ctrlPr>
              </m:sSubSupPr>
              <m:e>
                <m:r>
                  <w:rPr>
                    <w:rFonts w:ascii="Cambria Math" w:eastAsia="Calibri" w:hAnsi="Cambria Math"/>
                    <w:sz w:val="28"/>
                    <w:szCs w:val="28"/>
                  </w:rPr>
                  <m:t>k</m:t>
                </m:r>
              </m:e>
              <m:sub>
                <m:r>
                  <w:rPr>
                    <w:rFonts w:ascii="Cambria Math" w:eastAsia="Calibri" w:hAnsi="Cambria Math"/>
                    <w:sz w:val="28"/>
                    <w:szCs w:val="28"/>
                  </w:rPr>
                  <m:t>i</m:t>
                </m:r>
              </m:sub>
              <m:sup>
                <m:r>
                  <w:rPr>
                    <w:rFonts w:ascii="Cambria Math" w:eastAsia="Calibri" w:hAnsi="Cambria Math"/>
                    <w:sz w:val="28"/>
                    <w:szCs w:val="28"/>
                  </w:rPr>
                  <m:t>n</m:t>
                </m:r>
              </m:sup>
            </m:sSubSup>
          </m:e>
        </m:nary>
        <m:r>
          <m:rPr>
            <m:nor/>
          </m:rPr>
          <w:rPr>
            <w:rFonts w:ascii="Cambria Math" w:eastAsia="Calibri"/>
            <w:i/>
            <w:sz w:val="28"/>
            <w:szCs w:val="28"/>
          </w:rPr>
          <m:t xml:space="preserve"> </m:t>
        </m:r>
      </m:oMath>
      <w:r w:rsidRPr="00E77964">
        <w:rPr>
          <w:sz w:val="28"/>
          <w:szCs w:val="28"/>
        </w:rPr>
        <w:t>для текущего рейтинга;</w:t>
      </w:r>
    </w:p>
    <w:p w:rsidR="007D5D65" w:rsidRPr="00E77964" w:rsidRDefault="007D5D65" w:rsidP="007D5D65">
      <w:pPr>
        <w:widowControl w:val="0"/>
        <w:shd w:val="clear" w:color="auto" w:fill="FFFFFF"/>
        <w:spacing w:line="360" w:lineRule="auto"/>
        <w:ind w:left="567"/>
        <w:jc w:val="both"/>
        <w:rPr>
          <w:sz w:val="28"/>
          <w:szCs w:val="28"/>
        </w:rPr>
      </w:pPr>
      <w:r w:rsidRPr="00E77964">
        <w:rPr>
          <w:i/>
          <w:sz w:val="28"/>
          <w:szCs w:val="28"/>
          <w:lang w:val="en-US"/>
        </w:rPr>
        <w:t>W</w:t>
      </w:r>
      <m:oMath>
        <m:r>
          <m:rPr>
            <m:nor/>
          </m:rPr>
          <w:rPr>
            <w:rFonts w:eastAsia="Calibri"/>
            <w:sz w:val="28"/>
            <w:szCs w:val="28"/>
          </w:rPr>
          <m:t xml:space="preserve"> = </m:t>
        </m:r>
        <m:nary>
          <m:naryPr>
            <m:chr m:val="∑"/>
            <m:limLoc m:val="undOvr"/>
            <m:ctrlPr>
              <w:rPr>
                <w:rFonts w:ascii="Cambria Math" w:eastAsia="Calibri" w:hAnsi="Cambria Math"/>
                <w:sz w:val="28"/>
                <w:szCs w:val="28"/>
              </w:rPr>
            </m:ctrlPr>
          </m:naryPr>
          <m:sub>
            <m:r>
              <w:rPr>
                <w:rFonts w:ascii="Cambria Math" w:eastAsia="Calibri" w:hAnsi="Cambria Math"/>
                <w:sz w:val="28"/>
                <w:szCs w:val="28"/>
              </w:rPr>
              <m:t>i=1</m:t>
            </m:r>
          </m:sub>
          <m:sup>
            <m:r>
              <w:rPr>
                <w:rFonts w:ascii="Cambria Math" w:eastAsia="Calibri" w:hAnsi="Cambria Math"/>
                <w:sz w:val="28"/>
                <w:szCs w:val="28"/>
                <w:lang w:val="en-US"/>
              </w:rPr>
              <m:t>m</m:t>
            </m:r>
          </m:sup>
          <m:e>
            <m:sSubSup>
              <m:sSubSupPr>
                <m:ctrlPr>
                  <w:rPr>
                    <w:rFonts w:ascii="Cambria Math" w:eastAsia="Calibri" w:hAnsi="Cambria Math"/>
                    <w:i/>
                    <w:sz w:val="28"/>
                    <w:szCs w:val="28"/>
                  </w:rPr>
                </m:ctrlPr>
              </m:sSubSupPr>
              <m:e>
                <m:r>
                  <w:rPr>
                    <w:rFonts w:ascii="Cambria Math" w:eastAsia="Calibri" w:hAnsi="Cambria Math"/>
                    <w:sz w:val="28"/>
                    <w:szCs w:val="28"/>
                  </w:rPr>
                  <m:t>k</m:t>
                </m:r>
              </m:e>
              <m:sub>
                <m:r>
                  <w:rPr>
                    <w:rFonts w:ascii="Cambria Math" w:eastAsia="Calibri" w:hAnsi="Cambria Math"/>
                    <w:sz w:val="28"/>
                    <w:szCs w:val="28"/>
                  </w:rPr>
                  <m:t>i</m:t>
                </m:r>
              </m:sub>
              <m:sup>
                <m:r>
                  <w:rPr>
                    <w:rFonts w:ascii="Cambria Math" w:eastAsia="Calibri" w:hAnsi="Cambria Math"/>
                    <w:sz w:val="28"/>
                    <w:szCs w:val="28"/>
                  </w:rPr>
                  <m:t>n</m:t>
                </m:r>
              </m:sup>
            </m:sSubSup>
          </m:e>
        </m:nary>
        <m:r>
          <m:rPr>
            <m:nor/>
          </m:rPr>
          <w:rPr>
            <w:rFonts w:ascii="Cambria Math" w:eastAsia="Calibri"/>
            <w:i/>
            <w:sz w:val="28"/>
            <w:szCs w:val="28"/>
          </w:rPr>
          <m:t xml:space="preserve"> </m:t>
        </m:r>
      </m:oMath>
      <w:r w:rsidRPr="00E77964">
        <w:rPr>
          <w:sz w:val="28"/>
          <w:szCs w:val="28"/>
        </w:rPr>
        <w:t>для итогового рейтинга;</w:t>
      </w:r>
    </w:p>
    <w:p w:rsidR="007D5D65" w:rsidRPr="00E77964" w:rsidRDefault="007D5D65" w:rsidP="007D5D65">
      <w:pPr>
        <w:widowControl w:val="0"/>
        <w:shd w:val="clear" w:color="auto" w:fill="FFFFFF"/>
        <w:spacing w:line="360" w:lineRule="auto"/>
        <w:ind w:left="567"/>
        <w:jc w:val="both"/>
        <w:rPr>
          <w:sz w:val="28"/>
          <w:szCs w:val="28"/>
        </w:rPr>
      </w:pPr>
      <w:r w:rsidRPr="00E77964">
        <w:rPr>
          <w:i/>
          <w:sz w:val="28"/>
          <w:szCs w:val="28"/>
          <w:lang w:val="en-US"/>
        </w:rPr>
        <w:t>P</w:t>
      </w:r>
      <w:r w:rsidRPr="00E77964">
        <w:rPr>
          <w:i/>
          <w:sz w:val="28"/>
          <w:szCs w:val="28"/>
        </w:rPr>
        <w:t>(</w:t>
      </w:r>
      <w:r w:rsidRPr="00E77964">
        <w:rPr>
          <w:i/>
          <w:sz w:val="28"/>
          <w:szCs w:val="28"/>
          <w:lang w:val="en-US"/>
        </w:rPr>
        <w:t>n</w:t>
      </w:r>
      <w:r w:rsidRPr="00E77964">
        <w:rPr>
          <w:i/>
          <w:sz w:val="28"/>
          <w:szCs w:val="28"/>
        </w:rPr>
        <w:t>)</w:t>
      </w:r>
      <w:r w:rsidRPr="00E77964">
        <w:rPr>
          <w:sz w:val="28"/>
          <w:szCs w:val="28"/>
        </w:rPr>
        <w:t xml:space="preserve"> – рейтинг студента;</w:t>
      </w:r>
    </w:p>
    <w:p w:rsidR="007D5D65" w:rsidRPr="00E77964" w:rsidRDefault="007D5D65" w:rsidP="007D5D65">
      <w:pPr>
        <w:widowControl w:val="0"/>
        <w:shd w:val="clear" w:color="auto" w:fill="FFFFFF"/>
        <w:spacing w:line="360" w:lineRule="auto"/>
        <w:ind w:left="567"/>
        <w:jc w:val="both"/>
        <w:rPr>
          <w:sz w:val="28"/>
          <w:szCs w:val="28"/>
        </w:rPr>
      </w:pPr>
      <w:r w:rsidRPr="00E77964">
        <w:rPr>
          <w:i/>
          <w:sz w:val="28"/>
          <w:szCs w:val="28"/>
          <w:lang w:val="en-US"/>
        </w:rPr>
        <w:t>m</w:t>
      </w:r>
      <w:r w:rsidRPr="00E77964">
        <w:rPr>
          <w:i/>
          <w:sz w:val="28"/>
          <w:szCs w:val="28"/>
        </w:rPr>
        <w:t xml:space="preserve"> – </w:t>
      </w:r>
      <w:r w:rsidRPr="00E77964">
        <w:rPr>
          <w:sz w:val="28"/>
          <w:szCs w:val="28"/>
        </w:rPr>
        <w:t>общее количество контрольных мероприятий;</w:t>
      </w:r>
    </w:p>
    <w:p w:rsidR="007D5D65" w:rsidRPr="00E77964" w:rsidRDefault="007D5D65" w:rsidP="007D5D65">
      <w:pPr>
        <w:widowControl w:val="0"/>
        <w:shd w:val="clear" w:color="auto" w:fill="FFFFFF"/>
        <w:spacing w:line="360" w:lineRule="auto"/>
        <w:ind w:left="567"/>
        <w:jc w:val="both"/>
        <w:rPr>
          <w:sz w:val="28"/>
          <w:szCs w:val="28"/>
        </w:rPr>
      </w:pPr>
      <w:r w:rsidRPr="00E77964">
        <w:rPr>
          <w:i/>
          <w:sz w:val="28"/>
          <w:szCs w:val="28"/>
          <w:lang w:val="en-US"/>
        </w:rPr>
        <w:t>n</w:t>
      </w:r>
      <w:r w:rsidRPr="00E77964">
        <w:rPr>
          <w:i/>
          <w:sz w:val="28"/>
          <w:szCs w:val="28"/>
        </w:rPr>
        <w:t xml:space="preserve"> – </w:t>
      </w:r>
      <w:r w:rsidRPr="00E77964">
        <w:rPr>
          <w:sz w:val="28"/>
          <w:szCs w:val="28"/>
        </w:rPr>
        <w:t>количество проведенных контрольных мероприятий;</w:t>
      </w:r>
    </w:p>
    <w:p w:rsidR="007D5D65" w:rsidRPr="00E77964" w:rsidRDefault="001A2483" w:rsidP="007D5D65">
      <w:pPr>
        <w:widowControl w:val="0"/>
        <w:shd w:val="clear" w:color="auto" w:fill="FFFFFF"/>
        <w:spacing w:line="360" w:lineRule="auto"/>
        <w:ind w:left="567"/>
        <w:jc w:val="both"/>
        <w:rPr>
          <w:sz w:val="28"/>
          <w:szCs w:val="28"/>
        </w:rPr>
      </w:pPr>
      <m:oMath>
        <m:sSub>
          <m:sSubPr>
            <m:ctrlPr>
              <w:rPr>
                <w:rFonts w:ascii="Cambria Math" w:eastAsia="Calibri" w:hAnsi="Cambria Math"/>
                <w:i/>
                <w:spacing w:val="4"/>
                <w:sz w:val="28"/>
                <w:szCs w:val="28"/>
              </w:rPr>
            </m:ctrlPr>
          </m:sSubPr>
          <m:e>
            <m:r>
              <w:rPr>
                <w:rFonts w:ascii="Cambria Math" w:eastAsia="Calibri" w:hAnsi="Cambria Math"/>
                <w:spacing w:val="4"/>
                <w:sz w:val="28"/>
                <w:szCs w:val="28"/>
              </w:rPr>
              <m:t>O</m:t>
            </m:r>
          </m:e>
          <m:sub>
            <m:r>
              <w:rPr>
                <w:rFonts w:ascii="Cambria Math" w:eastAsia="Calibri" w:hAnsi="Cambria Math"/>
                <w:spacing w:val="4"/>
                <w:sz w:val="28"/>
                <w:szCs w:val="28"/>
              </w:rPr>
              <m:t>i</m:t>
            </m:r>
          </m:sub>
        </m:sSub>
      </m:oMath>
      <w:r w:rsidR="007D5D65" w:rsidRPr="00E77964">
        <w:rPr>
          <w:i/>
          <w:spacing w:val="4"/>
          <w:sz w:val="28"/>
          <w:szCs w:val="28"/>
        </w:rPr>
        <w:t xml:space="preserve"> </w:t>
      </w:r>
      <w:r w:rsidR="007D5D65" w:rsidRPr="00E77964">
        <w:rPr>
          <w:i/>
          <w:sz w:val="28"/>
          <w:szCs w:val="28"/>
        </w:rPr>
        <w:t xml:space="preserve">– </w:t>
      </w:r>
      <w:r w:rsidR="007D5D65" w:rsidRPr="00E77964">
        <w:rPr>
          <w:sz w:val="28"/>
          <w:szCs w:val="28"/>
        </w:rPr>
        <w:t xml:space="preserve">балл, полученный студентом на </w:t>
      </w:r>
      <w:r w:rsidR="007D5D65" w:rsidRPr="00E77964">
        <w:rPr>
          <w:i/>
          <w:sz w:val="28"/>
          <w:szCs w:val="28"/>
          <w:lang w:val="en-US"/>
        </w:rPr>
        <w:t>i</w:t>
      </w:r>
      <w:r w:rsidR="007D5D65" w:rsidRPr="00E77964">
        <w:rPr>
          <w:sz w:val="28"/>
          <w:szCs w:val="28"/>
        </w:rPr>
        <w:t>-ом контрольном мероприятии;</w:t>
      </w:r>
    </w:p>
    <w:p w:rsidR="007D5D65" w:rsidRPr="00E77964" w:rsidRDefault="001A2483" w:rsidP="007D5D65">
      <w:pPr>
        <w:widowControl w:val="0"/>
        <w:shd w:val="clear" w:color="auto" w:fill="FFFFFF"/>
        <w:spacing w:line="360" w:lineRule="auto"/>
        <w:ind w:firstLine="567"/>
        <w:jc w:val="both"/>
        <w:rPr>
          <w:spacing w:val="4"/>
          <w:sz w:val="28"/>
          <w:szCs w:val="28"/>
        </w:rPr>
      </w:pPr>
      <m:oMath>
        <m:sSubSup>
          <m:sSubSupPr>
            <m:ctrlPr>
              <w:rPr>
                <w:rFonts w:ascii="Cambria Math" w:eastAsia="Calibri" w:hAnsi="Cambria Math"/>
                <w:i/>
                <w:spacing w:val="4"/>
                <w:sz w:val="28"/>
                <w:szCs w:val="28"/>
              </w:rPr>
            </m:ctrlPr>
          </m:sSubSupPr>
          <m:e>
            <m:r>
              <w:rPr>
                <w:rFonts w:ascii="Cambria Math" w:eastAsia="Calibri" w:hAnsi="Cambria Math"/>
                <w:spacing w:val="4"/>
                <w:sz w:val="28"/>
                <w:szCs w:val="28"/>
              </w:rPr>
              <m:t>O</m:t>
            </m:r>
          </m:e>
          <m:sub>
            <m:r>
              <w:rPr>
                <w:rFonts w:ascii="Cambria Math" w:eastAsia="Calibri" w:hAnsi="Cambria Math"/>
                <w:spacing w:val="4"/>
                <w:sz w:val="28"/>
                <w:szCs w:val="28"/>
              </w:rPr>
              <m:t>i</m:t>
            </m:r>
          </m:sub>
          <m:sup>
            <m:r>
              <w:rPr>
                <w:rFonts w:ascii="Cambria Math" w:eastAsia="Calibri" w:hAnsi="Cambria Math"/>
                <w:spacing w:val="4"/>
                <w:sz w:val="28"/>
                <w:szCs w:val="28"/>
              </w:rPr>
              <m:t>max</m:t>
            </m:r>
          </m:sup>
        </m:sSubSup>
      </m:oMath>
      <w:r w:rsidR="007D5D65" w:rsidRPr="00E77964">
        <w:rPr>
          <w:i/>
          <w:spacing w:val="4"/>
          <w:sz w:val="28"/>
          <w:szCs w:val="28"/>
        </w:rPr>
        <w:t xml:space="preserve"> </w:t>
      </w:r>
      <w:r w:rsidR="007D5D65" w:rsidRPr="00E77964">
        <w:rPr>
          <w:i/>
          <w:sz w:val="28"/>
          <w:szCs w:val="28"/>
        </w:rPr>
        <w:t xml:space="preserve">– </w:t>
      </w:r>
      <w:r w:rsidR="007D5D65" w:rsidRPr="00E77964">
        <w:rPr>
          <w:sz w:val="28"/>
          <w:szCs w:val="28"/>
        </w:rPr>
        <w:t xml:space="preserve">максимально возможный балл студента по </w:t>
      </w:r>
      <w:r w:rsidR="007D5D65" w:rsidRPr="00E77964">
        <w:rPr>
          <w:i/>
          <w:sz w:val="28"/>
          <w:szCs w:val="28"/>
          <w:lang w:val="en-US"/>
        </w:rPr>
        <w:t>i</w:t>
      </w:r>
      <w:r w:rsidR="007D5D65" w:rsidRPr="00E77964">
        <w:rPr>
          <w:sz w:val="28"/>
          <w:szCs w:val="28"/>
        </w:rPr>
        <w:t>-му контрольному мероприятию;</w:t>
      </w:r>
    </w:p>
    <w:p w:rsidR="007D5D65" w:rsidRPr="00E77964" w:rsidRDefault="001A2483" w:rsidP="007D5D65">
      <w:pPr>
        <w:widowControl w:val="0"/>
        <w:shd w:val="clear" w:color="auto" w:fill="FFFFFF"/>
        <w:spacing w:line="360" w:lineRule="auto"/>
        <w:ind w:left="567"/>
        <w:jc w:val="both"/>
        <w:rPr>
          <w:spacing w:val="4"/>
          <w:sz w:val="28"/>
          <w:szCs w:val="28"/>
        </w:rPr>
      </w:pPr>
      <m:oMath>
        <m:sSub>
          <m:sSubPr>
            <m:ctrlPr>
              <w:rPr>
                <w:rFonts w:ascii="Cambria Math" w:eastAsia="Calibri" w:hAnsi="Cambria Math"/>
                <w:i/>
                <w:spacing w:val="4"/>
                <w:sz w:val="28"/>
                <w:szCs w:val="28"/>
              </w:rPr>
            </m:ctrlPr>
          </m:sSubPr>
          <m:e>
            <m:r>
              <w:rPr>
                <w:rFonts w:ascii="Cambria Math" w:eastAsia="Calibri" w:hAnsi="Cambria Math"/>
                <w:spacing w:val="4"/>
                <w:sz w:val="28"/>
                <w:szCs w:val="28"/>
              </w:rPr>
              <m:t>k</m:t>
            </m:r>
          </m:e>
          <m:sub>
            <m:r>
              <w:rPr>
                <w:rFonts w:ascii="Cambria Math" w:eastAsia="Calibri" w:hAnsi="Cambria Math"/>
                <w:spacing w:val="4"/>
                <w:sz w:val="28"/>
                <w:szCs w:val="28"/>
              </w:rPr>
              <m:t>i</m:t>
            </m:r>
          </m:sub>
        </m:sSub>
      </m:oMath>
      <w:r w:rsidR="007D5D65" w:rsidRPr="00E77964">
        <w:rPr>
          <w:i/>
          <w:spacing w:val="4"/>
          <w:sz w:val="28"/>
          <w:szCs w:val="28"/>
        </w:rPr>
        <w:t xml:space="preserve"> </w:t>
      </w:r>
      <w:r w:rsidR="007D5D65" w:rsidRPr="00E77964">
        <w:rPr>
          <w:i/>
          <w:sz w:val="28"/>
          <w:szCs w:val="28"/>
        </w:rPr>
        <w:t xml:space="preserve">– </w:t>
      </w:r>
      <w:r w:rsidR="007D5D65" w:rsidRPr="00E77964">
        <w:rPr>
          <w:sz w:val="28"/>
          <w:szCs w:val="28"/>
        </w:rPr>
        <w:t xml:space="preserve">весовой коэффициент </w:t>
      </w:r>
      <w:r w:rsidR="007D5D65" w:rsidRPr="00E77964">
        <w:rPr>
          <w:i/>
          <w:sz w:val="28"/>
          <w:szCs w:val="28"/>
          <w:lang w:val="en-US"/>
        </w:rPr>
        <w:t>i</w:t>
      </w:r>
      <w:r w:rsidR="007D5D65" w:rsidRPr="00E77964">
        <w:rPr>
          <w:sz w:val="28"/>
          <w:szCs w:val="28"/>
        </w:rPr>
        <w:t>-го контрольного мероприятия;</w:t>
      </w:r>
    </w:p>
    <w:p w:rsidR="007D5D65" w:rsidRPr="00141C96" w:rsidRDefault="001A2483" w:rsidP="007D5D65">
      <w:pPr>
        <w:widowControl w:val="0"/>
        <w:shd w:val="clear" w:color="auto" w:fill="FFFFFF"/>
        <w:spacing w:line="360" w:lineRule="auto"/>
        <w:ind w:firstLine="567"/>
        <w:jc w:val="both"/>
        <w:rPr>
          <w:i/>
          <w:spacing w:val="4"/>
          <w:sz w:val="28"/>
          <w:szCs w:val="28"/>
        </w:rPr>
      </w:pPr>
      <m:oMath>
        <m:sSubSup>
          <m:sSubSupPr>
            <m:ctrlPr>
              <w:rPr>
                <w:rFonts w:ascii="Cambria Math" w:eastAsia="Calibri" w:hAnsi="Cambria Math"/>
                <w:i/>
                <w:sz w:val="28"/>
                <w:szCs w:val="28"/>
              </w:rPr>
            </m:ctrlPr>
          </m:sSubSupPr>
          <m:e>
            <m:r>
              <w:rPr>
                <w:rFonts w:ascii="Cambria Math" w:eastAsia="Calibri" w:hAnsi="Cambria Math"/>
                <w:sz w:val="28"/>
                <w:szCs w:val="28"/>
              </w:rPr>
              <m:t>k</m:t>
            </m:r>
          </m:e>
          <m:sub>
            <m:r>
              <w:rPr>
                <w:rFonts w:ascii="Cambria Math" w:eastAsia="Calibri" w:hAnsi="Cambria Math"/>
                <w:sz w:val="28"/>
                <w:szCs w:val="28"/>
              </w:rPr>
              <m:t>i</m:t>
            </m:r>
          </m:sub>
          <m:sup>
            <m:r>
              <w:rPr>
                <w:rFonts w:ascii="Cambria Math" w:eastAsia="Calibri" w:hAnsi="Cambria Math"/>
                <w:sz w:val="28"/>
                <w:szCs w:val="28"/>
              </w:rPr>
              <m:t>n</m:t>
            </m:r>
          </m:sup>
        </m:sSubSup>
      </m:oMath>
      <w:r w:rsidR="007D5D65" w:rsidRPr="00E77964">
        <w:rPr>
          <w:i/>
          <w:sz w:val="28"/>
          <w:szCs w:val="28"/>
        </w:rPr>
        <w:t xml:space="preserve"> – </w:t>
      </w:r>
      <w:r w:rsidR="007D5D65" w:rsidRPr="00E77964">
        <w:rPr>
          <w:sz w:val="28"/>
          <w:szCs w:val="28"/>
        </w:rPr>
        <w:t xml:space="preserve">весовой коэффициент </w:t>
      </w:r>
      <w:r w:rsidR="007D5D65" w:rsidRPr="00E77964">
        <w:rPr>
          <w:i/>
          <w:sz w:val="28"/>
          <w:szCs w:val="28"/>
          <w:lang w:val="en-US"/>
        </w:rPr>
        <w:t>i</w:t>
      </w:r>
      <w:r w:rsidR="007D5D65" w:rsidRPr="00E77964">
        <w:rPr>
          <w:sz w:val="28"/>
          <w:szCs w:val="28"/>
        </w:rPr>
        <w:t>-го контрольного мероприятия, если оно является основным, или 0, если оно является дополнительным.</w:t>
      </w:r>
    </w:p>
    <w:p w:rsidR="00F42564" w:rsidRPr="000364D3" w:rsidRDefault="00F42564" w:rsidP="00F42564">
      <w:pPr>
        <w:pStyle w:val="32"/>
        <w:widowControl w:val="0"/>
        <w:spacing w:after="0" w:line="360" w:lineRule="auto"/>
        <w:jc w:val="both"/>
        <w:rPr>
          <w:sz w:val="28"/>
          <w:szCs w:val="28"/>
        </w:rPr>
      </w:pPr>
    </w:p>
    <w:p w:rsidR="00161589" w:rsidRDefault="00F244A3" w:rsidP="00F244A3">
      <w:pPr>
        <w:widowControl w:val="0"/>
        <w:spacing w:line="360" w:lineRule="auto"/>
        <w:jc w:val="center"/>
        <w:rPr>
          <w:b/>
          <w:color w:val="000000"/>
          <w:sz w:val="28"/>
          <w:szCs w:val="28"/>
          <w:lang w:eastAsia="en-US"/>
        </w:rPr>
      </w:pPr>
      <w:r w:rsidRPr="003A0A1E">
        <w:rPr>
          <w:b/>
          <w:color w:val="000000"/>
          <w:sz w:val="28"/>
          <w:szCs w:val="28"/>
          <w:lang w:eastAsia="en-US"/>
        </w:rPr>
        <w:t xml:space="preserve">Рекомендации по планированию и организации времени, </w:t>
      </w:r>
    </w:p>
    <w:p w:rsidR="00F244A3" w:rsidRPr="003A0A1E" w:rsidRDefault="00F244A3" w:rsidP="00F244A3">
      <w:pPr>
        <w:widowControl w:val="0"/>
        <w:spacing w:line="360" w:lineRule="auto"/>
        <w:jc w:val="center"/>
        <w:rPr>
          <w:b/>
          <w:sz w:val="28"/>
          <w:szCs w:val="28"/>
        </w:rPr>
      </w:pPr>
      <w:r w:rsidRPr="003A0A1E">
        <w:rPr>
          <w:b/>
          <w:color w:val="000000"/>
          <w:sz w:val="28"/>
          <w:szCs w:val="28"/>
          <w:lang w:eastAsia="en-US"/>
        </w:rPr>
        <w:t>отведенного на изучение дисциплины</w:t>
      </w:r>
    </w:p>
    <w:p w:rsidR="00004EFF" w:rsidRPr="003A0A1E" w:rsidRDefault="00004EFF" w:rsidP="00004EFF">
      <w:pPr>
        <w:pStyle w:val="32"/>
        <w:widowControl w:val="0"/>
        <w:spacing w:after="0" w:line="360" w:lineRule="auto"/>
        <w:ind w:firstLine="567"/>
        <w:jc w:val="both"/>
        <w:rPr>
          <w:sz w:val="28"/>
          <w:szCs w:val="28"/>
        </w:rPr>
      </w:pPr>
      <w:r w:rsidRPr="003A0A1E">
        <w:rPr>
          <w:sz w:val="28"/>
          <w:szCs w:val="28"/>
        </w:rPr>
        <w:t xml:space="preserve">Оптимальным вариантом планирования и организации студентом времени, необходимого для изучения дисциплины, является равномерное распределение учебной нагрузки, т.е. систематическое ознакомление с теоретическим материалом на лекционных занятиях и закрепление полученных знаний при подготовке и выполнении </w:t>
      </w:r>
      <w:r w:rsidR="0065474D">
        <w:rPr>
          <w:sz w:val="28"/>
          <w:szCs w:val="28"/>
        </w:rPr>
        <w:t>практических</w:t>
      </w:r>
      <w:r w:rsidRPr="003A0A1E">
        <w:rPr>
          <w:sz w:val="28"/>
          <w:szCs w:val="28"/>
        </w:rPr>
        <w:t xml:space="preserve"> работ и заданий, предусмотренных для самостоятельной работы студентов.</w:t>
      </w:r>
    </w:p>
    <w:p w:rsidR="00F244A3" w:rsidRPr="003A0A1E" w:rsidRDefault="00004EFF" w:rsidP="00004EFF">
      <w:pPr>
        <w:pStyle w:val="32"/>
        <w:widowControl w:val="0"/>
        <w:spacing w:after="0" w:line="360" w:lineRule="auto"/>
        <w:ind w:firstLine="567"/>
        <w:jc w:val="both"/>
        <w:rPr>
          <w:sz w:val="28"/>
          <w:szCs w:val="28"/>
        </w:rPr>
      </w:pPr>
      <w:r w:rsidRPr="003A0A1E">
        <w:rPr>
          <w:sz w:val="28"/>
          <w:szCs w:val="28"/>
        </w:rPr>
        <w:t xml:space="preserve">Подготовку к выполнению </w:t>
      </w:r>
      <w:r w:rsidR="0065474D">
        <w:rPr>
          <w:sz w:val="28"/>
          <w:szCs w:val="28"/>
        </w:rPr>
        <w:t>практических</w:t>
      </w:r>
      <w:r w:rsidRPr="003A0A1E">
        <w:rPr>
          <w:sz w:val="28"/>
          <w:szCs w:val="28"/>
        </w:rPr>
        <w:t xml:space="preserve"> работ необходимо проводить заранее, чтобы была возможность проконсультироваться с преподавателем по возникающим вопросам. Самостоятельную работу следует выполнять согласно графику и требованиям, предложенным преподавателем.</w:t>
      </w:r>
    </w:p>
    <w:p w:rsidR="00BC4A18" w:rsidRPr="003A0A1E" w:rsidRDefault="00BC4A18" w:rsidP="00BC4A18">
      <w:pPr>
        <w:pStyle w:val="32"/>
        <w:widowControl w:val="0"/>
        <w:spacing w:after="0" w:line="276" w:lineRule="auto"/>
        <w:jc w:val="center"/>
        <w:rPr>
          <w:b/>
          <w:color w:val="000000"/>
          <w:sz w:val="28"/>
          <w:szCs w:val="28"/>
          <w:lang w:eastAsia="en-US"/>
        </w:rPr>
      </w:pPr>
    </w:p>
    <w:p w:rsidR="00F244A3" w:rsidRPr="003A0A1E" w:rsidRDefault="00F244A3" w:rsidP="00F244A3">
      <w:pPr>
        <w:pStyle w:val="32"/>
        <w:widowControl w:val="0"/>
        <w:spacing w:after="0" w:line="360" w:lineRule="auto"/>
        <w:jc w:val="center"/>
        <w:rPr>
          <w:b/>
          <w:color w:val="000000"/>
          <w:sz w:val="28"/>
          <w:szCs w:val="28"/>
          <w:lang w:eastAsia="en-US"/>
        </w:rPr>
      </w:pPr>
      <w:r w:rsidRPr="003A0A1E">
        <w:rPr>
          <w:b/>
          <w:color w:val="000000"/>
          <w:sz w:val="28"/>
          <w:szCs w:val="28"/>
          <w:lang w:eastAsia="en-US"/>
        </w:rPr>
        <w:t>Алгоритм изучения дисциплины</w:t>
      </w:r>
    </w:p>
    <w:p w:rsidR="00004EFF" w:rsidRPr="003A0A1E" w:rsidRDefault="00004EFF" w:rsidP="00004EFF">
      <w:pPr>
        <w:pStyle w:val="32"/>
        <w:widowControl w:val="0"/>
        <w:spacing w:after="0" w:line="360" w:lineRule="auto"/>
        <w:ind w:firstLine="567"/>
        <w:jc w:val="both"/>
        <w:rPr>
          <w:color w:val="000000"/>
          <w:sz w:val="28"/>
          <w:szCs w:val="28"/>
          <w:lang w:eastAsia="en-US"/>
        </w:rPr>
      </w:pPr>
      <w:r w:rsidRPr="003A0A1E">
        <w:rPr>
          <w:sz w:val="28"/>
          <w:szCs w:val="28"/>
        </w:rPr>
        <w:t xml:space="preserve">Изучение курса должно вестись систематически и сопровождаться составлением подробного конспекта. В конспект рекомендуется включать </w:t>
      </w:r>
      <w:r w:rsidRPr="00BC6659">
        <w:rPr>
          <w:spacing w:val="-4"/>
          <w:sz w:val="28"/>
          <w:szCs w:val="28"/>
        </w:rPr>
        <w:t>все виды учебной работы: лекции, самостоятельную проработку рекомендуемой</w:t>
      </w:r>
      <w:r w:rsidRPr="003A0A1E">
        <w:rPr>
          <w:sz w:val="28"/>
          <w:szCs w:val="28"/>
        </w:rPr>
        <w:t xml:space="preserve"> основной и дополнительной литературы, отчеты по </w:t>
      </w:r>
      <w:r w:rsidR="00CB4FEF">
        <w:rPr>
          <w:sz w:val="28"/>
          <w:szCs w:val="28"/>
        </w:rPr>
        <w:t>практическим</w:t>
      </w:r>
      <w:r w:rsidRPr="003A0A1E">
        <w:rPr>
          <w:sz w:val="28"/>
          <w:szCs w:val="28"/>
        </w:rPr>
        <w:t xml:space="preserve"> работам, </w:t>
      </w:r>
      <w:r w:rsidRPr="00BC6659">
        <w:rPr>
          <w:spacing w:val="-8"/>
          <w:sz w:val="28"/>
          <w:szCs w:val="28"/>
        </w:rPr>
        <w:t>решение с</w:t>
      </w:r>
      <w:r w:rsidRPr="00CB4FEF">
        <w:rPr>
          <w:spacing w:val="-8"/>
          <w:sz w:val="28"/>
          <w:szCs w:val="28"/>
        </w:rPr>
        <w:t>итуационных</w:t>
      </w:r>
      <w:r w:rsidR="00CB4FEF">
        <w:rPr>
          <w:spacing w:val="-8"/>
          <w:sz w:val="28"/>
          <w:szCs w:val="28"/>
        </w:rPr>
        <w:t xml:space="preserve"> задач</w:t>
      </w:r>
      <w:r w:rsidRPr="00BC6659">
        <w:rPr>
          <w:spacing w:val="-8"/>
          <w:sz w:val="28"/>
          <w:szCs w:val="28"/>
        </w:rPr>
        <w:t>, ответы на вопросы для самоконтроля</w:t>
      </w:r>
      <w:r w:rsidRPr="003A0A1E">
        <w:rPr>
          <w:sz w:val="28"/>
          <w:szCs w:val="28"/>
        </w:rPr>
        <w:t xml:space="preserve"> и другие задания, предусмотренные </w:t>
      </w:r>
      <w:r w:rsidRPr="003A0A1E">
        <w:rPr>
          <w:color w:val="000000"/>
          <w:sz w:val="28"/>
          <w:szCs w:val="28"/>
          <w:lang w:eastAsia="en-US"/>
        </w:rPr>
        <w:t>для самостоятельной работы студентов.</w:t>
      </w:r>
    </w:p>
    <w:p w:rsidR="00CB4FEF" w:rsidRPr="00CB4FEF" w:rsidRDefault="00CB4FEF" w:rsidP="00CB4FEF">
      <w:pPr>
        <w:spacing w:line="360" w:lineRule="auto"/>
        <w:ind w:firstLine="709"/>
        <w:jc w:val="both"/>
        <w:rPr>
          <w:sz w:val="28"/>
          <w:szCs w:val="28"/>
        </w:rPr>
      </w:pPr>
      <w:r w:rsidRPr="00CB4FEF">
        <w:rPr>
          <w:sz w:val="28"/>
          <w:szCs w:val="28"/>
        </w:rPr>
        <w:t>Студенту рекомендуется следующая схема подготовки к семинарскому занятию:</w:t>
      </w:r>
    </w:p>
    <w:p w:rsidR="00CB4FEF" w:rsidRPr="00CB4FEF" w:rsidRDefault="00CB4FEF" w:rsidP="00CB237B">
      <w:pPr>
        <w:pStyle w:val="14"/>
        <w:numPr>
          <w:ilvl w:val="0"/>
          <w:numId w:val="68"/>
        </w:numPr>
        <w:spacing w:after="0" w:line="360" w:lineRule="auto"/>
        <w:ind w:left="0" w:firstLine="709"/>
        <w:jc w:val="both"/>
        <w:rPr>
          <w:rFonts w:ascii="Times New Roman" w:hAnsi="Times New Roman"/>
          <w:sz w:val="28"/>
          <w:szCs w:val="28"/>
        </w:rPr>
      </w:pPr>
      <w:r w:rsidRPr="00CB4FEF">
        <w:rPr>
          <w:rFonts w:ascii="Times New Roman" w:hAnsi="Times New Roman"/>
          <w:sz w:val="28"/>
          <w:szCs w:val="28"/>
        </w:rPr>
        <w:t>Проработать конспект лекций;</w:t>
      </w:r>
    </w:p>
    <w:p w:rsidR="00CB4FEF" w:rsidRPr="00CB4FEF" w:rsidRDefault="00CB4FEF" w:rsidP="00CB237B">
      <w:pPr>
        <w:pStyle w:val="14"/>
        <w:numPr>
          <w:ilvl w:val="0"/>
          <w:numId w:val="68"/>
        </w:numPr>
        <w:spacing w:after="0" w:line="360" w:lineRule="auto"/>
        <w:ind w:left="0" w:firstLine="709"/>
        <w:jc w:val="both"/>
        <w:rPr>
          <w:rFonts w:ascii="Times New Roman" w:hAnsi="Times New Roman"/>
          <w:sz w:val="28"/>
          <w:szCs w:val="28"/>
        </w:rPr>
      </w:pPr>
      <w:r w:rsidRPr="00CB4FEF">
        <w:rPr>
          <w:rFonts w:ascii="Times New Roman" w:hAnsi="Times New Roman"/>
          <w:sz w:val="28"/>
          <w:szCs w:val="28"/>
        </w:rPr>
        <w:t>Прочитать основную и дополнительную литературу, рекомендованную по изучаемому разделу;</w:t>
      </w:r>
    </w:p>
    <w:p w:rsidR="00CB4FEF" w:rsidRPr="00CB4FEF" w:rsidRDefault="00CB4FEF" w:rsidP="00CB237B">
      <w:pPr>
        <w:pStyle w:val="14"/>
        <w:numPr>
          <w:ilvl w:val="0"/>
          <w:numId w:val="68"/>
        </w:numPr>
        <w:spacing w:after="0" w:line="360" w:lineRule="auto"/>
        <w:ind w:left="0" w:firstLine="709"/>
        <w:jc w:val="both"/>
        <w:rPr>
          <w:rFonts w:ascii="Times New Roman" w:hAnsi="Times New Roman"/>
          <w:sz w:val="28"/>
          <w:szCs w:val="28"/>
        </w:rPr>
      </w:pPr>
      <w:r w:rsidRPr="00CB4FEF">
        <w:rPr>
          <w:rFonts w:ascii="Times New Roman" w:hAnsi="Times New Roman"/>
          <w:sz w:val="28"/>
          <w:szCs w:val="28"/>
        </w:rPr>
        <w:t>Ответить на вопросы плана семинарского занятия;</w:t>
      </w:r>
    </w:p>
    <w:p w:rsidR="00CB4FEF" w:rsidRPr="00CB4FEF" w:rsidRDefault="00CB4FEF" w:rsidP="00CB237B">
      <w:pPr>
        <w:pStyle w:val="14"/>
        <w:numPr>
          <w:ilvl w:val="0"/>
          <w:numId w:val="68"/>
        </w:numPr>
        <w:spacing w:after="0" w:line="360" w:lineRule="auto"/>
        <w:ind w:left="0" w:firstLine="709"/>
        <w:jc w:val="both"/>
        <w:rPr>
          <w:rFonts w:ascii="Times New Roman" w:hAnsi="Times New Roman"/>
          <w:sz w:val="28"/>
          <w:szCs w:val="28"/>
        </w:rPr>
      </w:pPr>
      <w:r w:rsidRPr="00CB4FEF">
        <w:rPr>
          <w:rFonts w:ascii="Times New Roman" w:hAnsi="Times New Roman"/>
          <w:sz w:val="28"/>
          <w:szCs w:val="28"/>
        </w:rPr>
        <w:lastRenderedPageBreak/>
        <w:t>Выполнить домашнее задание;</w:t>
      </w:r>
    </w:p>
    <w:p w:rsidR="00CB4FEF" w:rsidRPr="00CB4FEF" w:rsidRDefault="00CB4FEF" w:rsidP="00CB237B">
      <w:pPr>
        <w:pStyle w:val="14"/>
        <w:numPr>
          <w:ilvl w:val="0"/>
          <w:numId w:val="68"/>
        </w:numPr>
        <w:spacing w:after="0" w:line="360" w:lineRule="auto"/>
        <w:ind w:left="0" w:firstLine="709"/>
        <w:jc w:val="both"/>
        <w:rPr>
          <w:rFonts w:ascii="Times New Roman" w:hAnsi="Times New Roman"/>
          <w:sz w:val="28"/>
          <w:szCs w:val="28"/>
        </w:rPr>
      </w:pPr>
      <w:r w:rsidRPr="00CB4FEF">
        <w:rPr>
          <w:rFonts w:ascii="Times New Roman" w:hAnsi="Times New Roman"/>
          <w:sz w:val="28"/>
          <w:szCs w:val="28"/>
        </w:rPr>
        <w:t>Проработать тестовые задания и задачи;</w:t>
      </w:r>
    </w:p>
    <w:p w:rsidR="00CB4FEF" w:rsidRPr="00CB4FEF" w:rsidRDefault="00CB4FEF" w:rsidP="00CB237B">
      <w:pPr>
        <w:pStyle w:val="14"/>
        <w:numPr>
          <w:ilvl w:val="0"/>
          <w:numId w:val="68"/>
        </w:numPr>
        <w:spacing w:after="0" w:line="360" w:lineRule="auto"/>
        <w:ind w:left="0" w:firstLine="709"/>
        <w:jc w:val="both"/>
        <w:rPr>
          <w:rFonts w:ascii="Times New Roman" w:hAnsi="Times New Roman"/>
          <w:sz w:val="28"/>
          <w:szCs w:val="28"/>
        </w:rPr>
      </w:pPr>
      <w:r w:rsidRPr="00CB4FEF">
        <w:rPr>
          <w:rFonts w:ascii="Times New Roman" w:hAnsi="Times New Roman"/>
          <w:sz w:val="28"/>
          <w:szCs w:val="28"/>
        </w:rPr>
        <w:t>При затруднениях сформулировать вопросы к преподавателю.</w:t>
      </w:r>
    </w:p>
    <w:p w:rsidR="00CB4FEF" w:rsidRPr="00A73716" w:rsidRDefault="00CB4FEF" w:rsidP="00CB4FEF">
      <w:pPr>
        <w:spacing w:line="360" w:lineRule="auto"/>
        <w:ind w:firstLine="709"/>
        <w:jc w:val="both"/>
        <w:rPr>
          <w:sz w:val="28"/>
          <w:szCs w:val="28"/>
        </w:rPr>
      </w:pPr>
      <w:r w:rsidRPr="00CB4FEF">
        <w:rPr>
          <w:sz w:val="28"/>
          <w:szCs w:val="28"/>
        </w:rPr>
        <w:t>При подготовке к семинарским занятиям следует руководствоваться</w:t>
      </w:r>
      <w:r w:rsidRPr="00A73716">
        <w:rPr>
          <w:sz w:val="28"/>
          <w:szCs w:val="28"/>
        </w:rPr>
        <w:t xml:space="preserve"> указаниями и рекомендациями преподавателя, использовать основную литературу из представленного им списка. Для наиболее глубокого освоения дисциплины рекомендуется изучать литературу, обозначенную как «дополнительная» в представленном списке.</w:t>
      </w:r>
    </w:p>
    <w:p w:rsidR="00CB4FEF" w:rsidRPr="00A73716" w:rsidRDefault="00CB4FEF" w:rsidP="00CB4FEF">
      <w:pPr>
        <w:spacing w:line="360" w:lineRule="auto"/>
        <w:ind w:firstLine="709"/>
        <w:jc w:val="both"/>
        <w:rPr>
          <w:sz w:val="28"/>
          <w:szCs w:val="28"/>
        </w:rPr>
      </w:pPr>
      <w:r w:rsidRPr="00A73716">
        <w:rPr>
          <w:sz w:val="28"/>
          <w:szCs w:val="28"/>
        </w:rPr>
        <w:t>При подготовке доклада на семинарское занятие желательно заранее обсудить с преподавателем перечень используемой литературы, за день до семинарского занятия предупредить о необходимых для предоставления материала технических средствах, напечатанный текст доклада предоставить преподавателю.</w:t>
      </w:r>
    </w:p>
    <w:p w:rsidR="00004EFF" w:rsidRPr="003A0A1E" w:rsidRDefault="00004EFF" w:rsidP="00004EFF">
      <w:pPr>
        <w:pStyle w:val="32"/>
        <w:widowControl w:val="0"/>
        <w:spacing w:after="0" w:line="360" w:lineRule="auto"/>
        <w:ind w:firstLine="567"/>
        <w:jc w:val="both"/>
        <w:rPr>
          <w:sz w:val="28"/>
          <w:szCs w:val="28"/>
        </w:rPr>
      </w:pPr>
      <w:r w:rsidRPr="003A0A1E">
        <w:rPr>
          <w:sz w:val="28"/>
          <w:szCs w:val="28"/>
        </w:rPr>
        <w:t xml:space="preserve">Основным промежуточным показателем успешности студента в процессе изучения дисциплины является его готовность к выполнению </w:t>
      </w:r>
      <w:r w:rsidR="00FA13CD">
        <w:rPr>
          <w:sz w:val="28"/>
          <w:szCs w:val="28"/>
        </w:rPr>
        <w:t>практических</w:t>
      </w:r>
      <w:r w:rsidRPr="003A0A1E">
        <w:rPr>
          <w:sz w:val="28"/>
          <w:szCs w:val="28"/>
        </w:rPr>
        <w:t xml:space="preserve"> работ.</w:t>
      </w:r>
    </w:p>
    <w:p w:rsidR="00FA13CD" w:rsidRPr="00A73716" w:rsidRDefault="00004EFF" w:rsidP="00FA13CD">
      <w:pPr>
        <w:spacing w:line="360" w:lineRule="auto"/>
        <w:ind w:firstLine="567"/>
        <w:jc w:val="both"/>
        <w:rPr>
          <w:color w:val="000000"/>
          <w:sz w:val="28"/>
          <w:szCs w:val="28"/>
        </w:rPr>
      </w:pPr>
      <w:r w:rsidRPr="00BC6659">
        <w:rPr>
          <w:sz w:val="28"/>
          <w:szCs w:val="28"/>
        </w:rPr>
        <w:t>Особое значение для освоения теоретического материала и для приобретения</w:t>
      </w:r>
      <w:r w:rsidRPr="003A0A1E">
        <w:rPr>
          <w:sz w:val="28"/>
          <w:szCs w:val="28"/>
        </w:rPr>
        <w:t xml:space="preserve"> и формирования умений и навыков имеет самостоятельная работа студентов. </w:t>
      </w:r>
      <w:r w:rsidR="00FA13CD" w:rsidRPr="00A73716">
        <w:rPr>
          <w:color w:val="000000"/>
          <w:sz w:val="28"/>
          <w:szCs w:val="28"/>
        </w:rPr>
        <w:t xml:space="preserve">При самостоятельном изучении дисциплины следует пользоваться графиком организации самостоятельной работы студентов. Самостоятельная работа – это закрепление практического  материала, изучение материала, не рассмотренного на аудиторных занятиях, доработка практических заданий,  подготовка презентаций проектов, тестирование на самопроверку знаний, подготовка </w:t>
      </w:r>
      <w:r w:rsidR="00FA13CD">
        <w:rPr>
          <w:color w:val="000000"/>
          <w:sz w:val="28"/>
          <w:szCs w:val="28"/>
        </w:rPr>
        <w:t xml:space="preserve">к аттестационным мероприятиям; </w:t>
      </w:r>
      <w:r w:rsidR="00FA13CD" w:rsidRPr="00A73716">
        <w:rPr>
          <w:color w:val="000000"/>
          <w:sz w:val="28"/>
          <w:szCs w:val="28"/>
        </w:rPr>
        <w:t xml:space="preserve"> подготовка практических разработок; выполнение домашних заданий.</w:t>
      </w:r>
    </w:p>
    <w:p w:rsidR="008854AA" w:rsidRPr="003A0A1E" w:rsidRDefault="008854AA" w:rsidP="008854AA">
      <w:pPr>
        <w:widowControl w:val="0"/>
        <w:spacing w:line="276" w:lineRule="auto"/>
        <w:jc w:val="center"/>
        <w:rPr>
          <w:b/>
          <w:color w:val="000000"/>
          <w:sz w:val="28"/>
          <w:szCs w:val="28"/>
        </w:rPr>
      </w:pPr>
    </w:p>
    <w:p w:rsidR="00F244A3" w:rsidRPr="003A0A1E" w:rsidRDefault="00F244A3" w:rsidP="000D182C">
      <w:pPr>
        <w:widowControl w:val="0"/>
        <w:spacing w:line="360" w:lineRule="auto"/>
        <w:jc w:val="center"/>
        <w:rPr>
          <w:b/>
          <w:color w:val="000000"/>
          <w:sz w:val="28"/>
          <w:szCs w:val="28"/>
        </w:rPr>
      </w:pPr>
      <w:r w:rsidRPr="003A0A1E">
        <w:rPr>
          <w:b/>
          <w:color w:val="000000"/>
          <w:sz w:val="28"/>
          <w:szCs w:val="28"/>
        </w:rPr>
        <w:t xml:space="preserve">Рекомендации по работе с литературой </w:t>
      </w:r>
    </w:p>
    <w:p w:rsidR="00004EFF" w:rsidRPr="003A0A1E" w:rsidRDefault="00004EFF" w:rsidP="000D182C">
      <w:pPr>
        <w:pStyle w:val="32"/>
        <w:widowControl w:val="0"/>
        <w:spacing w:after="0" w:line="360" w:lineRule="auto"/>
        <w:ind w:firstLine="567"/>
        <w:jc w:val="both"/>
        <w:rPr>
          <w:color w:val="000000"/>
          <w:sz w:val="28"/>
          <w:szCs w:val="28"/>
          <w:lang w:eastAsia="en-US"/>
        </w:rPr>
      </w:pPr>
      <w:r w:rsidRPr="003A0A1E">
        <w:rPr>
          <w:color w:val="000000"/>
          <w:sz w:val="28"/>
          <w:szCs w:val="28"/>
          <w:lang w:eastAsia="en-US"/>
        </w:rPr>
        <w:t>При самостоятельной работе с рекомендуемой литературой студентам необходимо придерживаться определенной последовательности:</w:t>
      </w:r>
    </w:p>
    <w:p w:rsidR="00004EFF" w:rsidRPr="003A0A1E" w:rsidRDefault="00004EFF" w:rsidP="00CB237B">
      <w:pPr>
        <w:pStyle w:val="32"/>
        <w:widowControl w:val="0"/>
        <w:numPr>
          <w:ilvl w:val="0"/>
          <w:numId w:val="11"/>
        </w:numPr>
        <w:tabs>
          <w:tab w:val="left" w:pos="851"/>
        </w:tabs>
        <w:spacing w:after="0" w:line="360" w:lineRule="auto"/>
        <w:ind w:left="0" w:firstLine="567"/>
        <w:jc w:val="both"/>
        <w:rPr>
          <w:color w:val="000000"/>
          <w:sz w:val="28"/>
          <w:szCs w:val="28"/>
          <w:lang w:eastAsia="en-US"/>
        </w:rPr>
      </w:pPr>
      <w:r w:rsidRPr="003A0A1E">
        <w:rPr>
          <w:color w:val="000000"/>
          <w:sz w:val="28"/>
          <w:szCs w:val="28"/>
          <w:lang w:eastAsia="en-US"/>
        </w:rPr>
        <w:t xml:space="preserve">при выборе литературного источника теоретического материала </w:t>
      </w:r>
      <w:r w:rsidRPr="003A0A1E">
        <w:rPr>
          <w:color w:val="000000"/>
          <w:sz w:val="28"/>
          <w:szCs w:val="28"/>
          <w:lang w:eastAsia="en-US"/>
        </w:rPr>
        <w:lastRenderedPageBreak/>
        <w:t xml:space="preserve">лучше всего исходить из основных понятий изучаемой темы курса, чтобы точно знать, что конкретно искать в том или ином издании; </w:t>
      </w:r>
    </w:p>
    <w:p w:rsidR="00004EFF" w:rsidRPr="003A0A1E" w:rsidRDefault="00004EFF" w:rsidP="00CB237B">
      <w:pPr>
        <w:pStyle w:val="32"/>
        <w:widowControl w:val="0"/>
        <w:numPr>
          <w:ilvl w:val="0"/>
          <w:numId w:val="11"/>
        </w:numPr>
        <w:tabs>
          <w:tab w:val="left" w:pos="851"/>
        </w:tabs>
        <w:spacing w:after="0" w:line="360" w:lineRule="auto"/>
        <w:ind w:left="0" w:firstLine="567"/>
        <w:jc w:val="both"/>
        <w:rPr>
          <w:color w:val="000000"/>
          <w:sz w:val="28"/>
          <w:szCs w:val="28"/>
          <w:lang w:eastAsia="en-US"/>
        </w:rPr>
      </w:pPr>
      <w:r w:rsidRPr="003A0A1E">
        <w:rPr>
          <w:color w:val="000000"/>
          <w:sz w:val="28"/>
          <w:szCs w:val="28"/>
          <w:lang w:eastAsia="en-US"/>
        </w:rPr>
        <w:t xml:space="preserve">для более глубокого усвоения и понимания материала следует читать </w:t>
      </w:r>
      <w:r w:rsidRPr="003A0A1E">
        <w:rPr>
          <w:color w:val="000000"/>
          <w:spacing w:val="-7"/>
          <w:sz w:val="28"/>
          <w:szCs w:val="28"/>
          <w:lang w:eastAsia="en-US"/>
        </w:rPr>
        <w:t>не только имеющиеся в тексте определения и понятия, но и конкретные примеры;</w:t>
      </w:r>
    </w:p>
    <w:p w:rsidR="00004EFF" w:rsidRPr="003A0A1E" w:rsidRDefault="00004EFF" w:rsidP="00CB237B">
      <w:pPr>
        <w:pStyle w:val="32"/>
        <w:widowControl w:val="0"/>
        <w:numPr>
          <w:ilvl w:val="0"/>
          <w:numId w:val="11"/>
        </w:numPr>
        <w:tabs>
          <w:tab w:val="left" w:pos="851"/>
        </w:tabs>
        <w:spacing w:after="0" w:line="360" w:lineRule="auto"/>
        <w:ind w:left="0" w:firstLine="567"/>
        <w:jc w:val="both"/>
        <w:rPr>
          <w:color w:val="000000"/>
          <w:sz w:val="28"/>
          <w:szCs w:val="28"/>
          <w:lang w:eastAsia="en-US"/>
        </w:rPr>
      </w:pPr>
      <w:r w:rsidRPr="003A0A1E">
        <w:rPr>
          <w:color w:val="000000"/>
          <w:sz w:val="28"/>
          <w:szCs w:val="28"/>
          <w:lang w:eastAsia="en-US"/>
        </w:rPr>
        <w:t>чтобы получить более объемные и системные представления по рассматриваемой теме необходимо просмотреть несколько литературных источников (возможно альтернативных);</w:t>
      </w:r>
    </w:p>
    <w:p w:rsidR="00F244A3" w:rsidRPr="003A0A1E" w:rsidRDefault="00004EFF" w:rsidP="00CB237B">
      <w:pPr>
        <w:pStyle w:val="32"/>
        <w:widowControl w:val="0"/>
        <w:numPr>
          <w:ilvl w:val="0"/>
          <w:numId w:val="11"/>
        </w:numPr>
        <w:tabs>
          <w:tab w:val="left" w:pos="851"/>
        </w:tabs>
        <w:spacing w:after="0" w:line="360" w:lineRule="auto"/>
        <w:ind w:left="0" w:firstLine="567"/>
        <w:jc w:val="both"/>
        <w:rPr>
          <w:color w:val="000000"/>
          <w:sz w:val="28"/>
          <w:szCs w:val="28"/>
          <w:lang w:eastAsia="en-US"/>
        </w:rPr>
      </w:pPr>
      <w:r w:rsidRPr="003A0A1E">
        <w:rPr>
          <w:color w:val="000000"/>
          <w:sz w:val="28"/>
          <w:szCs w:val="28"/>
          <w:lang w:eastAsia="en-US"/>
        </w:rPr>
        <w:t>не следует конспектировать весь текст по рассматриваемой теме, так как такой подход не дает возможности осознать материал; необходимо выделить и законспектировать только основные положения, определения и понятия, позволяющие выстроить логику ответа на изучаемые вопросы.</w:t>
      </w:r>
    </w:p>
    <w:p w:rsidR="007D0208" w:rsidRPr="00492000" w:rsidRDefault="007D0208" w:rsidP="007D0208">
      <w:pPr>
        <w:tabs>
          <w:tab w:val="left" w:pos="993"/>
        </w:tabs>
        <w:spacing w:line="360" w:lineRule="auto"/>
        <w:ind w:left="567"/>
        <w:jc w:val="center"/>
        <w:rPr>
          <w:b/>
          <w:sz w:val="28"/>
          <w:szCs w:val="28"/>
        </w:rPr>
      </w:pPr>
      <w:r w:rsidRPr="00492000">
        <w:rPr>
          <w:b/>
          <w:sz w:val="28"/>
          <w:szCs w:val="28"/>
        </w:rPr>
        <w:t>Рекомендации по подготовке доклада и его презентации</w:t>
      </w:r>
    </w:p>
    <w:p w:rsidR="007D0208" w:rsidRPr="00492000" w:rsidRDefault="007D0208" w:rsidP="007D0208">
      <w:pPr>
        <w:tabs>
          <w:tab w:val="left" w:pos="993"/>
        </w:tabs>
        <w:spacing w:line="360" w:lineRule="auto"/>
        <w:ind w:firstLine="709"/>
        <w:jc w:val="both"/>
        <w:rPr>
          <w:sz w:val="28"/>
          <w:szCs w:val="28"/>
        </w:rPr>
      </w:pPr>
      <w:r w:rsidRPr="00492000">
        <w:rPr>
          <w:sz w:val="28"/>
          <w:szCs w:val="28"/>
        </w:rPr>
        <w:t xml:space="preserve">Презентация доклада должна занимать не более 15 минут. Доклад должен быть интересным, презентация должна удерживать внимание слушателей. Спорные вопросы, поднимаемые в ходе доклада, могут вызвать дискуссию по его окончании. </w:t>
      </w:r>
    </w:p>
    <w:p w:rsidR="00A52B87" w:rsidRDefault="00A52B87" w:rsidP="007E13E0">
      <w:pPr>
        <w:widowControl w:val="0"/>
        <w:spacing w:line="360" w:lineRule="auto"/>
        <w:jc w:val="center"/>
        <w:rPr>
          <w:b/>
          <w:sz w:val="28"/>
          <w:szCs w:val="28"/>
        </w:rPr>
      </w:pPr>
      <w:r w:rsidRPr="00492000">
        <w:rPr>
          <w:b/>
          <w:sz w:val="28"/>
          <w:szCs w:val="28"/>
        </w:rPr>
        <w:t>Рекомендации по</w:t>
      </w:r>
      <w:r>
        <w:rPr>
          <w:b/>
          <w:sz w:val="28"/>
          <w:szCs w:val="28"/>
        </w:rPr>
        <w:t xml:space="preserve"> проведению экономических экспериментов</w:t>
      </w:r>
    </w:p>
    <w:p w:rsidR="005149E0" w:rsidRDefault="00A52B87" w:rsidP="005149E0">
      <w:pPr>
        <w:autoSpaceDE w:val="0"/>
        <w:autoSpaceDN w:val="0"/>
        <w:adjustRightInd w:val="0"/>
        <w:spacing w:line="360" w:lineRule="auto"/>
        <w:ind w:firstLine="709"/>
        <w:jc w:val="both"/>
        <w:rPr>
          <w:sz w:val="28"/>
          <w:szCs w:val="28"/>
        </w:rPr>
      </w:pPr>
      <w:r w:rsidRPr="00A52B87">
        <w:rPr>
          <w:rFonts w:hint="eastAsia"/>
          <w:sz w:val="28"/>
          <w:szCs w:val="28"/>
        </w:rPr>
        <w:t>Экспериментальные</w:t>
      </w:r>
      <w:r w:rsidRPr="00A52B87">
        <w:rPr>
          <w:sz w:val="28"/>
          <w:szCs w:val="28"/>
        </w:rPr>
        <w:t xml:space="preserve"> </w:t>
      </w:r>
      <w:r w:rsidRPr="00A52B87">
        <w:rPr>
          <w:rFonts w:hint="eastAsia"/>
          <w:sz w:val="28"/>
          <w:szCs w:val="28"/>
        </w:rPr>
        <w:t>методы</w:t>
      </w:r>
      <w:r w:rsidRPr="00A52B87">
        <w:rPr>
          <w:sz w:val="28"/>
          <w:szCs w:val="28"/>
        </w:rPr>
        <w:t xml:space="preserve"> </w:t>
      </w:r>
      <w:r w:rsidRPr="00A52B87">
        <w:rPr>
          <w:rFonts w:hint="eastAsia"/>
          <w:sz w:val="28"/>
          <w:szCs w:val="28"/>
        </w:rPr>
        <w:t>являются</w:t>
      </w:r>
      <w:r w:rsidRPr="00A52B87">
        <w:rPr>
          <w:sz w:val="28"/>
          <w:szCs w:val="28"/>
        </w:rPr>
        <w:t xml:space="preserve"> </w:t>
      </w:r>
      <w:r w:rsidRPr="00A52B87">
        <w:rPr>
          <w:rFonts w:hint="eastAsia"/>
          <w:sz w:val="28"/>
          <w:szCs w:val="28"/>
        </w:rPr>
        <w:t>одной</w:t>
      </w:r>
      <w:r w:rsidRPr="00A52B87">
        <w:rPr>
          <w:sz w:val="28"/>
          <w:szCs w:val="28"/>
        </w:rPr>
        <w:t xml:space="preserve"> </w:t>
      </w:r>
      <w:r w:rsidRPr="00A52B87">
        <w:rPr>
          <w:rFonts w:hint="eastAsia"/>
          <w:sz w:val="28"/>
          <w:szCs w:val="28"/>
        </w:rPr>
        <w:t>из</w:t>
      </w:r>
      <w:r w:rsidRPr="00A52B87">
        <w:rPr>
          <w:sz w:val="28"/>
          <w:szCs w:val="28"/>
        </w:rPr>
        <w:t xml:space="preserve"> </w:t>
      </w:r>
      <w:r w:rsidRPr="00A52B87">
        <w:rPr>
          <w:rFonts w:hint="eastAsia"/>
          <w:sz w:val="28"/>
          <w:szCs w:val="28"/>
        </w:rPr>
        <w:t>технологий</w:t>
      </w:r>
      <w:r w:rsidRPr="00A52B87">
        <w:rPr>
          <w:sz w:val="28"/>
          <w:szCs w:val="28"/>
        </w:rPr>
        <w:t xml:space="preserve"> </w:t>
      </w:r>
      <w:r w:rsidRPr="00A52B87">
        <w:rPr>
          <w:rFonts w:hint="eastAsia"/>
          <w:sz w:val="28"/>
          <w:szCs w:val="28"/>
        </w:rPr>
        <w:t>вовлечения</w:t>
      </w:r>
      <w:r w:rsidRPr="00A52B87">
        <w:rPr>
          <w:sz w:val="28"/>
          <w:szCs w:val="28"/>
        </w:rPr>
        <w:t xml:space="preserve"> </w:t>
      </w:r>
      <w:r w:rsidRPr="00A52B87">
        <w:rPr>
          <w:rFonts w:hint="eastAsia"/>
          <w:sz w:val="28"/>
          <w:szCs w:val="28"/>
        </w:rPr>
        <w:t>учащихся</w:t>
      </w:r>
      <w:r w:rsidRPr="00A52B87">
        <w:rPr>
          <w:sz w:val="28"/>
          <w:szCs w:val="28"/>
        </w:rPr>
        <w:t xml:space="preserve"> </w:t>
      </w:r>
      <w:r w:rsidRPr="00A52B87">
        <w:rPr>
          <w:rFonts w:hint="eastAsia"/>
          <w:sz w:val="28"/>
          <w:szCs w:val="28"/>
        </w:rPr>
        <w:t>в</w:t>
      </w:r>
      <w:r w:rsidRPr="00A52B87">
        <w:rPr>
          <w:sz w:val="28"/>
          <w:szCs w:val="28"/>
        </w:rPr>
        <w:t xml:space="preserve"> </w:t>
      </w:r>
      <w:r w:rsidRPr="00A52B87">
        <w:rPr>
          <w:rFonts w:hint="eastAsia"/>
          <w:sz w:val="28"/>
          <w:szCs w:val="28"/>
        </w:rPr>
        <w:t>процесс</w:t>
      </w:r>
      <w:r w:rsidRPr="00A52B87">
        <w:rPr>
          <w:sz w:val="28"/>
          <w:szCs w:val="28"/>
        </w:rPr>
        <w:t xml:space="preserve"> </w:t>
      </w:r>
      <w:r w:rsidRPr="00A52B87">
        <w:rPr>
          <w:rFonts w:hint="eastAsia"/>
          <w:sz w:val="28"/>
          <w:szCs w:val="28"/>
        </w:rPr>
        <w:t>образования</w:t>
      </w:r>
      <w:r w:rsidRPr="00A52B87">
        <w:rPr>
          <w:sz w:val="28"/>
          <w:szCs w:val="28"/>
        </w:rPr>
        <w:t xml:space="preserve">, </w:t>
      </w:r>
      <w:r w:rsidRPr="00A52B87">
        <w:rPr>
          <w:rFonts w:hint="eastAsia"/>
          <w:sz w:val="28"/>
          <w:szCs w:val="28"/>
        </w:rPr>
        <w:t>позволяют</w:t>
      </w:r>
      <w:r w:rsidRPr="00A52B87">
        <w:rPr>
          <w:sz w:val="28"/>
          <w:szCs w:val="28"/>
        </w:rPr>
        <w:t xml:space="preserve"> </w:t>
      </w:r>
      <w:r w:rsidRPr="00A52B87">
        <w:rPr>
          <w:rFonts w:hint="eastAsia"/>
          <w:sz w:val="28"/>
          <w:szCs w:val="28"/>
        </w:rPr>
        <w:t>развить</w:t>
      </w:r>
      <w:r w:rsidRPr="00A52B87">
        <w:rPr>
          <w:sz w:val="28"/>
          <w:szCs w:val="28"/>
        </w:rPr>
        <w:t xml:space="preserve"> </w:t>
      </w:r>
      <w:r w:rsidRPr="00A52B87">
        <w:rPr>
          <w:rFonts w:hint="eastAsia"/>
          <w:sz w:val="28"/>
          <w:szCs w:val="28"/>
        </w:rPr>
        <w:t>новые</w:t>
      </w:r>
      <w:r w:rsidRPr="00A52B87">
        <w:rPr>
          <w:sz w:val="28"/>
          <w:szCs w:val="28"/>
        </w:rPr>
        <w:t xml:space="preserve"> </w:t>
      </w:r>
      <w:r w:rsidRPr="00A52B87">
        <w:rPr>
          <w:rFonts w:hint="eastAsia"/>
          <w:sz w:val="28"/>
          <w:szCs w:val="28"/>
        </w:rPr>
        <w:t>компетенции</w:t>
      </w:r>
      <w:r w:rsidRPr="00A52B87">
        <w:rPr>
          <w:sz w:val="28"/>
          <w:szCs w:val="28"/>
        </w:rPr>
        <w:t xml:space="preserve"> </w:t>
      </w:r>
      <w:r w:rsidRPr="00A52B87">
        <w:rPr>
          <w:rFonts w:hint="eastAsia"/>
          <w:sz w:val="28"/>
          <w:szCs w:val="28"/>
        </w:rPr>
        <w:t>и</w:t>
      </w:r>
      <w:r w:rsidRPr="00A52B87">
        <w:rPr>
          <w:sz w:val="28"/>
          <w:szCs w:val="28"/>
        </w:rPr>
        <w:t xml:space="preserve"> </w:t>
      </w:r>
      <w:r w:rsidRPr="00A52B87">
        <w:rPr>
          <w:rFonts w:hint="eastAsia"/>
          <w:sz w:val="28"/>
          <w:szCs w:val="28"/>
        </w:rPr>
        <w:t>аналитические</w:t>
      </w:r>
      <w:r w:rsidRPr="00A52B87">
        <w:rPr>
          <w:sz w:val="28"/>
          <w:szCs w:val="28"/>
        </w:rPr>
        <w:t xml:space="preserve"> </w:t>
      </w:r>
      <w:r w:rsidRPr="00A52B87">
        <w:rPr>
          <w:rFonts w:hint="eastAsia"/>
          <w:sz w:val="28"/>
          <w:szCs w:val="28"/>
        </w:rPr>
        <w:t>способности</w:t>
      </w:r>
      <w:r w:rsidRPr="00A52B87">
        <w:rPr>
          <w:sz w:val="28"/>
          <w:szCs w:val="28"/>
        </w:rPr>
        <w:t xml:space="preserve"> </w:t>
      </w:r>
      <w:r w:rsidRPr="00A52B87">
        <w:rPr>
          <w:rFonts w:hint="eastAsia"/>
          <w:sz w:val="28"/>
          <w:szCs w:val="28"/>
        </w:rPr>
        <w:t>студентов</w:t>
      </w:r>
      <w:r w:rsidRPr="00A52B87">
        <w:rPr>
          <w:sz w:val="28"/>
          <w:szCs w:val="28"/>
        </w:rPr>
        <w:t>.</w:t>
      </w:r>
      <w:r w:rsidRPr="00A52B87">
        <w:rPr>
          <w:rFonts w:hint="eastAsia"/>
          <w:sz w:val="28"/>
          <w:szCs w:val="28"/>
        </w:rPr>
        <w:t xml:space="preserve"> В</w:t>
      </w:r>
      <w:r w:rsidRPr="00A52B87">
        <w:rPr>
          <w:sz w:val="28"/>
          <w:szCs w:val="28"/>
        </w:rPr>
        <w:t xml:space="preserve"> </w:t>
      </w:r>
      <w:r w:rsidRPr="00A52B87">
        <w:rPr>
          <w:rFonts w:hint="eastAsia"/>
          <w:sz w:val="28"/>
          <w:szCs w:val="28"/>
        </w:rPr>
        <w:t>традиционной</w:t>
      </w:r>
      <w:r w:rsidRPr="00A52B87">
        <w:rPr>
          <w:sz w:val="28"/>
          <w:szCs w:val="28"/>
        </w:rPr>
        <w:t xml:space="preserve"> </w:t>
      </w:r>
      <w:r w:rsidRPr="00A52B87">
        <w:rPr>
          <w:rFonts w:hint="eastAsia"/>
          <w:sz w:val="28"/>
          <w:szCs w:val="28"/>
        </w:rPr>
        <w:t>модели</w:t>
      </w:r>
      <w:r w:rsidRPr="00A52B87">
        <w:rPr>
          <w:sz w:val="28"/>
          <w:szCs w:val="28"/>
        </w:rPr>
        <w:t xml:space="preserve"> </w:t>
      </w:r>
      <w:r w:rsidRPr="00A52B87">
        <w:rPr>
          <w:rFonts w:hint="eastAsia"/>
          <w:sz w:val="28"/>
          <w:szCs w:val="28"/>
        </w:rPr>
        <w:t>обучения</w:t>
      </w:r>
      <w:r w:rsidRPr="00A52B87">
        <w:rPr>
          <w:sz w:val="28"/>
          <w:szCs w:val="28"/>
        </w:rPr>
        <w:t xml:space="preserve"> </w:t>
      </w:r>
      <w:r w:rsidRPr="00A52B87">
        <w:rPr>
          <w:rFonts w:hint="eastAsia"/>
          <w:sz w:val="28"/>
          <w:szCs w:val="28"/>
        </w:rPr>
        <w:t>в</w:t>
      </w:r>
      <w:r w:rsidRPr="00A52B87">
        <w:rPr>
          <w:sz w:val="28"/>
          <w:szCs w:val="28"/>
        </w:rPr>
        <w:t xml:space="preserve"> </w:t>
      </w:r>
      <w:r w:rsidRPr="00A52B87">
        <w:rPr>
          <w:rFonts w:hint="eastAsia"/>
          <w:sz w:val="28"/>
          <w:szCs w:val="28"/>
        </w:rPr>
        <w:t>виде</w:t>
      </w:r>
      <w:r w:rsidRPr="00A52B87">
        <w:rPr>
          <w:sz w:val="28"/>
          <w:szCs w:val="28"/>
        </w:rPr>
        <w:t xml:space="preserve"> </w:t>
      </w:r>
      <w:r w:rsidRPr="00A52B87">
        <w:rPr>
          <w:rFonts w:hint="eastAsia"/>
          <w:sz w:val="28"/>
          <w:szCs w:val="28"/>
        </w:rPr>
        <w:t>лекций</w:t>
      </w:r>
      <w:r w:rsidRPr="00A52B87">
        <w:rPr>
          <w:sz w:val="28"/>
          <w:szCs w:val="28"/>
        </w:rPr>
        <w:t xml:space="preserve"> </w:t>
      </w:r>
      <w:r w:rsidRPr="00A52B87">
        <w:rPr>
          <w:rFonts w:hint="eastAsia"/>
          <w:sz w:val="28"/>
          <w:szCs w:val="28"/>
        </w:rPr>
        <w:t>и</w:t>
      </w:r>
      <w:r w:rsidRPr="00A52B87">
        <w:rPr>
          <w:sz w:val="28"/>
          <w:szCs w:val="28"/>
        </w:rPr>
        <w:t xml:space="preserve"> </w:t>
      </w:r>
      <w:r w:rsidRPr="00A52B87">
        <w:rPr>
          <w:rFonts w:hint="eastAsia"/>
          <w:sz w:val="28"/>
          <w:szCs w:val="28"/>
        </w:rPr>
        <w:t>семинаров</w:t>
      </w:r>
      <w:r w:rsidRPr="00A52B87">
        <w:rPr>
          <w:sz w:val="28"/>
          <w:szCs w:val="28"/>
        </w:rPr>
        <w:t>-</w:t>
      </w:r>
      <w:r w:rsidRPr="00A52B87">
        <w:rPr>
          <w:rFonts w:hint="eastAsia"/>
          <w:sz w:val="28"/>
          <w:szCs w:val="28"/>
        </w:rPr>
        <w:t>обсуждений</w:t>
      </w:r>
      <w:r w:rsidRPr="00A52B87">
        <w:rPr>
          <w:sz w:val="28"/>
          <w:szCs w:val="28"/>
        </w:rPr>
        <w:t xml:space="preserve"> </w:t>
      </w:r>
      <w:r w:rsidRPr="00A52B87">
        <w:rPr>
          <w:rFonts w:hint="eastAsia"/>
          <w:sz w:val="28"/>
          <w:szCs w:val="28"/>
        </w:rPr>
        <w:t>учащийся</w:t>
      </w:r>
      <w:r w:rsidRPr="00A52B87">
        <w:rPr>
          <w:sz w:val="28"/>
          <w:szCs w:val="28"/>
        </w:rPr>
        <w:t xml:space="preserve"> </w:t>
      </w:r>
      <w:r w:rsidRPr="00A52B87">
        <w:rPr>
          <w:rFonts w:hint="eastAsia"/>
          <w:sz w:val="28"/>
          <w:szCs w:val="28"/>
        </w:rPr>
        <w:t>не</w:t>
      </w:r>
      <w:r w:rsidRPr="00A52B87">
        <w:rPr>
          <w:sz w:val="28"/>
          <w:szCs w:val="28"/>
        </w:rPr>
        <w:t xml:space="preserve"> </w:t>
      </w:r>
      <w:r w:rsidRPr="00A52B87">
        <w:rPr>
          <w:rFonts w:hint="eastAsia"/>
          <w:sz w:val="28"/>
          <w:szCs w:val="28"/>
        </w:rPr>
        <w:t>находится</w:t>
      </w:r>
      <w:r w:rsidRPr="00A52B87">
        <w:rPr>
          <w:sz w:val="28"/>
          <w:szCs w:val="28"/>
        </w:rPr>
        <w:t xml:space="preserve"> </w:t>
      </w:r>
      <w:r w:rsidRPr="00A52B87">
        <w:rPr>
          <w:rFonts w:hint="eastAsia"/>
          <w:sz w:val="28"/>
          <w:szCs w:val="28"/>
        </w:rPr>
        <w:t>сам</w:t>
      </w:r>
      <w:r w:rsidRPr="00A52B87">
        <w:rPr>
          <w:sz w:val="28"/>
          <w:szCs w:val="28"/>
        </w:rPr>
        <w:t xml:space="preserve"> </w:t>
      </w:r>
      <w:r w:rsidRPr="00A52B87">
        <w:rPr>
          <w:rFonts w:hint="eastAsia"/>
          <w:sz w:val="28"/>
          <w:szCs w:val="28"/>
        </w:rPr>
        <w:t>внутри</w:t>
      </w:r>
      <w:r w:rsidRPr="00A52B87">
        <w:rPr>
          <w:sz w:val="28"/>
          <w:szCs w:val="28"/>
        </w:rPr>
        <w:t xml:space="preserve"> </w:t>
      </w:r>
      <w:r w:rsidRPr="00A52B87">
        <w:rPr>
          <w:rFonts w:hint="eastAsia"/>
          <w:sz w:val="28"/>
          <w:szCs w:val="28"/>
        </w:rPr>
        <w:t>изучаемого</w:t>
      </w:r>
      <w:r w:rsidRPr="00A52B87">
        <w:rPr>
          <w:sz w:val="28"/>
          <w:szCs w:val="28"/>
        </w:rPr>
        <w:t xml:space="preserve"> </w:t>
      </w:r>
      <w:r w:rsidRPr="00A52B87">
        <w:rPr>
          <w:rFonts w:hint="eastAsia"/>
          <w:sz w:val="28"/>
          <w:szCs w:val="28"/>
        </w:rPr>
        <w:t>процесса</w:t>
      </w:r>
      <w:r w:rsidRPr="00A52B87">
        <w:rPr>
          <w:sz w:val="28"/>
          <w:szCs w:val="28"/>
        </w:rPr>
        <w:t xml:space="preserve">: </w:t>
      </w:r>
      <w:r w:rsidRPr="00A52B87">
        <w:rPr>
          <w:rFonts w:hint="eastAsia"/>
          <w:sz w:val="28"/>
          <w:szCs w:val="28"/>
        </w:rPr>
        <w:t>он</w:t>
      </w:r>
      <w:r w:rsidRPr="00A52B87">
        <w:rPr>
          <w:sz w:val="28"/>
          <w:szCs w:val="28"/>
        </w:rPr>
        <w:t xml:space="preserve"> </w:t>
      </w:r>
      <w:r w:rsidRPr="00A52B87">
        <w:rPr>
          <w:rFonts w:hint="eastAsia"/>
          <w:sz w:val="28"/>
          <w:szCs w:val="28"/>
        </w:rPr>
        <w:t>как</w:t>
      </w:r>
      <w:r w:rsidRPr="00A52B87">
        <w:rPr>
          <w:sz w:val="28"/>
          <w:szCs w:val="28"/>
        </w:rPr>
        <w:t xml:space="preserve"> </w:t>
      </w:r>
      <w:r w:rsidRPr="00A52B87">
        <w:rPr>
          <w:rFonts w:hint="eastAsia"/>
          <w:sz w:val="28"/>
          <w:szCs w:val="28"/>
        </w:rPr>
        <w:t>внешний</w:t>
      </w:r>
      <w:r w:rsidRPr="00A52B87">
        <w:rPr>
          <w:sz w:val="28"/>
          <w:szCs w:val="28"/>
        </w:rPr>
        <w:t xml:space="preserve"> </w:t>
      </w:r>
      <w:r w:rsidRPr="00A52B87">
        <w:rPr>
          <w:rFonts w:hint="eastAsia"/>
          <w:sz w:val="28"/>
          <w:szCs w:val="28"/>
        </w:rPr>
        <w:t>наблюдатель</w:t>
      </w:r>
      <w:r w:rsidRPr="00A52B87">
        <w:rPr>
          <w:sz w:val="28"/>
          <w:szCs w:val="28"/>
        </w:rPr>
        <w:t xml:space="preserve"> </w:t>
      </w:r>
      <w:r w:rsidRPr="00A52B87">
        <w:rPr>
          <w:rFonts w:hint="eastAsia"/>
          <w:sz w:val="28"/>
          <w:szCs w:val="28"/>
        </w:rPr>
        <w:t>впитывает</w:t>
      </w:r>
      <w:r w:rsidRPr="00A52B87">
        <w:rPr>
          <w:sz w:val="28"/>
          <w:szCs w:val="28"/>
        </w:rPr>
        <w:t xml:space="preserve"> </w:t>
      </w:r>
      <w:r w:rsidRPr="00A52B87">
        <w:rPr>
          <w:rFonts w:hint="eastAsia"/>
          <w:sz w:val="28"/>
          <w:szCs w:val="28"/>
        </w:rPr>
        <w:t>знание</w:t>
      </w:r>
      <w:r w:rsidRPr="00A52B87">
        <w:rPr>
          <w:sz w:val="28"/>
          <w:szCs w:val="28"/>
        </w:rPr>
        <w:t xml:space="preserve"> </w:t>
      </w:r>
      <w:r w:rsidRPr="00A52B87">
        <w:rPr>
          <w:rFonts w:hint="eastAsia"/>
          <w:sz w:val="28"/>
          <w:szCs w:val="28"/>
        </w:rPr>
        <w:t>как</w:t>
      </w:r>
      <w:r w:rsidRPr="00A52B87">
        <w:rPr>
          <w:sz w:val="28"/>
          <w:szCs w:val="28"/>
        </w:rPr>
        <w:t xml:space="preserve"> </w:t>
      </w:r>
      <w:r w:rsidRPr="00A52B87">
        <w:rPr>
          <w:rFonts w:hint="eastAsia"/>
          <w:sz w:val="28"/>
          <w:szCs w:val="28"/>
        </w:rPr>
        <w:t>систему</w:t>
      </w:r>
      <w:r w:rsidRPr="00A52B87">
        <w:rPr>
          <w:sz w:val="28"/>
          <w:szCs w:val="28"/>
        </w:rPr>
        <w:t xml:space="preserve"> </w:t>
      </w:r>
      <w:r w:rsidRPr="00A52B87">
        <w:rPr>
          <w:rFonts w:hint="eastAsia"/>
          <w:sz w:val="28"/>
          <w:szCs w:val="28"/>
        </w:rPr>
        <w:t>понятий</w:t>
      </w:r>
      <w:r w:rsidRPr="00A52B87">
        <w:rPr>
          <w:sz w:val="28"/>
          <w:szCs w:val="28"/>
        </w:rPr>
        <w:t xml:space="preserve">, </w:t>
      </w:r>
      <w:r w:rsidRPr="00A52B87">
        <w:rPr>
          <w:rFonts w:hint="eastAsia"/>
          <w:sz w:val="28"/>
          <w:szCs w:val="28"/>
        </w:rPr>
        <w:t>классификаций</w:t>
      </w:r>
      <w:r w:rsidRPr="00A52B87">
        <w:rPr>
          <w:sz w:val="28"/>
          <w:szCs w:val="28"/>
        </w:rPr>
        <w:t xml:space="preserve">, </w:t>
      </w:r>
      <w:r w:rsidRPr="00A52B87">
        <w:rPr>
          <w:rFonts w:hint="eastAsia"/>
          <w:sz w:val="28"/>
          <w:szCs w:val="28"/>
        </w:rPr>
        <w:t>закономерностей</w:t>
      </w:r>
      <w:r w:rsidRPr="00A52B87">
        <w:rPr>
          <w:sz w:val="28"/>
          <w:szCs w:val="28"/>
        </w:rPr>
        <w:t xml:space="preserve">. </w:t>
      </w:r>
      <w:r w:rsidRPr="00A52B87">
        <w:rPr>
          <w:rFonts w:hint="eastAsia"/>
          <w:sz w:val="28"/>
          <w:szCs w:val="28"/>
        </w:rPr>
        <w:t>В</w:t>
      </w:r>
      <w:r w:rsidRPr="00A52B87">
        <w:rPr>
          <w:sz w:val="28"/>
          <w:szCs w:val="28"/>
        </w:rPr>
        <w:t xml:space="preserve"> </w:t>
      </w:r>
      <w:r w:rsidRPr="00A52B87">
        <w:rPr>
          <w:rFonts w:hint="eastAsia"/>
          <w:sz w:val="28"/>
          <w:szCs w:val="28"/>
        </w:rPr>
        <w:t>идеальном</w:t>
      </w:r>
      <w:r w:rsidRPr="00A52B87">
        <w:rPr>
          <w:sz w:val="28"/>
          <w:szCs w:val="28"/>
        </w:rPr>
        <w:t xml:space="preserve"> </w:t>
      </w:r>
      <w:r w:rsidRPr="00A52B87">
        <w:rPr>
          <w:rFonts w:hint="eastAsia"/>
          <w:sz w:val="28"/>
          <w:szCs w:val="28"/>
        </w:rPr>
        <w:t>варианте</w:t>
      </w:r>
      <w:r w:rsidRPr="00A52B87">
        <w:rPr>
          <w:sz w:val="28"/>
          <w:szCs w:val="28"/>
        </w:rPr>
        <w:t xml:space="preserve"> </w:t>
      </w:r>
      <w:r w:rsidRPr="00A52B87">
        <w:rPr>
          <w:rFonts w:hint="eastAsia"/>
          <w:sz w:val="28"/>
          <w:szCs w:val="28"/>
        </w:rPr>
        <w:t>в</w:t>
      </w:r>
      <w:r w:rsidRPr="00A52B87">
        <w:rPr>
          <w:sz w:val="28"/>
          <w:szCs w:val="28"/>
        </w:rPr>
        <w:t xml:space="preserve"> </w:t>
      </w:r>
      <w:r w:rsidRPr="00A52B87">
        <w:rPr>
          <w:rFonts w:hint="eastAsia"/>
          <w:sz w:val="28"/>
          <w:szCs w:val="28"/>
        </w:rPr>
        <w:t>сознании</w:t>
      </w:r>
      <w:r w:rsidRPr="00A52B87">
        <w:rPr>
          <w:sz w:val="28"/>
          <w:szCs w:val="28"/>
        </w:rPr>
        <w:t xml:space="preserve"> </w:t>
      </w:r>
      <w:r w:rsidRPr="00A52B87">
        <w:rPr>
          <w:rFonts w:hint="eastAsia"/>
          <w:sz w:val="28"/>
          <w:szCs w:val="28"/>
        </w:rPr>
        <w:t>такого</w:t>
      </w:r>
      <w:r w:rsidRPr="00A52B87">
        <w:rPr>
          <w:sz w:val="28"/>
          <w:szCs w:val="28"/>
        </w:rPr>
        <w:t xml:space="preserve"> </w:t>
      </w:r>
      <w:r w:rsidRPr="00A52B87">
        <w:rPr>
          <w:rFonts w:hint="eastAsia"/>
          <w:sz w:val="28"/>
          <w:szCs w:val="28"/>
        </w:rPr>
        <w:t>студента</w:t>
      </w:r>
      <w:r w:rsidRPr="00A52B87">
        <w:rPr>
          <w:sz w:val="28"/>
          <w:szCs w:val="28"/>
        </w:rPr>
        <w:t xml:space="preserve"> </w:t>
      </w:r>
      <w:r w:rsidRPr="00A52B87">
        <w:rPr>
          <w:rFonts w:hint="eastAsia"/>
          <w:sz w:val="28"/>
          <w:szCs w:val="28"/>
        </w:rPr>
        <w:t>должна</w:t>
      </w:r>
      <w:r w:rsidRPr="00A52B87">
        <w:rPr>
          <w:sz w:val="28"/>
          <w:szCs w:val="28"/>
        </w:rPr>
        <w:t xml:space="preserve"> </w:t>
      </w:r>
      <w:r w:rsidRPr="00A52B87">
        <w:rPr>
          <w:rFonts w:hint="eastAsia"/>
          <w:sz w:val="28"/>
          <w:szCs w:val="28"/>
        </w:rPr>
        <w:t>сформироваться</w:t>
      </w:r>
      <w:r w:rsidRPr="00A52B87">
        <w:rPr>
          <w:sz w:val="28"/>
          <w:szCs w:val="28"/>
        </w:rPr>
        <w:t xml:space="preserve"> </w:t>
      </w:r>
      <w:r w:rsidRPr="00A52B87">
        <w:rPr>
          <w:rFonts w:hint="eastAsia"/>
          <w:sz w:val="28"/>
          <w:szCs w:val="28"/>
        </w:rPr>
        <w:t>некая</w:t>
      </w:r>
      <w:r w:rsidRPr="00A52B87">
        <w:rPr>
          <w:sz w:val="28"/>
          <w:szCs w:val="28"/>
        </w:rPr>
        <w:t xml:space="preserve"> </w:t>
      </w:r>
      <w:r w:rsidRPr="00A52B87">
        <w:rPr>
          <w:rFonts w:hint="eastAsia"/>
          <w:sz w:val="28"/>
          <w:szCs w:val="28"/>
        </w:rPr>
        <w:t>абстрактная</w:t>
      </w:r>
      <w:r w:rsidRPr="00A52B87">
        <w:rPr>
          <w:sz w:val="28"/>
          <w:szCs w:val="28"/>
        </w:rPr>
        <w:t xml:space="preserve"> </w:t>
      </w:r>
      <w:r w:rsidRPr="00A52B87">
        <w:rPr>
          <w:rFonts w:hint="eastAsia"/>
          <w:sz w:val="28"/>
          <w:szCs w:val="28"/>
        </w:rPr>
        <w:t>модель</w:t>
      </w:r>
      <w:r w:rsidRPr="00A52B87">
        <w:rPr>
          <w:sz w:val="28"/>
          <w:szCs w:val="28"/>
        </w:rPr>
        <w:t xml:space="preserve">, </w:t>
      </w:r>
      <w:r w:rsidRPr="00A52B87">
        <w:rPr>
          <w:rFonts w:hint="eastAsia"/>
          <w:sz w:val="28"/>
          <w:szCs w:val="28"/>
        </w:rPr>
        <w:t>которая</w:t>
      </w:r>
      <w:r w:rsidRPr="00A52B87">
        <w:rPr>
          <w:sz w:val="28"/>
          <w:szCs w:val="28"/>
        </w:rPr>
        <w:t xml:space="preserve"> </w:t>
      </w:r>
      <w:r w:rsidRPr="00A52B87">
        <w:rPr>
          <w:rFonts w:hint="eastAsia"/>
          <w:sz w:val="28"/>
          <w:szCs w:val="28"/>
        </w:rPr>
        <w:t>отсекает</w:t>
      </w:r>
      <w:r w:rsidRPr="00A52B87">
        <w:rPr>
          <w:sz w:val="28"/>
          <w:szCs w:val="28"/>
        </w:rPr>
        <w:t xml:space="preserve"> </w:t>
      </w:r>
      <w:r w:rsidRPr="00A52B87">
        <w:rPr>
          <w:rFonts w:hint="eastAsia"/>
          <w:sz w:val="28"/>
          <w:szCs w:val="28"/>
        </w:rPr>
        <w:t>несущественные</w:t>
      </w:r>
      <w:r w:rsidRPr="00A52B87">
        <w:rPr>
          <w:sz w:val="28"/>
          <w:szCs w:val="28"/>
        </w:rPr>
        <w:t xml:space="preserve"> </w:t>
      </w:r>
      <w:r w:rsidRPr="00A52B87">
        <w:rPr>
          <w:rFonts w:hint="eastAsia"/>
          <w:sz w:val="28"/>
          <w:szCs w:val="28"/>
        </w:rPr>
        <w:t>элементы</w:t>
      </w:r>
      <w:r w:rsidRPr="00A52B87">
        <w:rPr>
          <w:sz w:val="28"/>
          <w:szCs w:val="28"/>
        </w:rPr>
        <w:t xml:space="preserve"> </w:t>
      </w:r>
      <w:r w:rsidRPr="00A52B87">
        <w:rPr>
          <w:rFonts w:hint="eastAsia"/>
          <w:sz w:val="28"/>
          <w:szCs w:val="28"/>
        </w:rPr>
        <w:t>и</w:t>
      </w:r>
      <w:r w:rsidRPr="00A52B87">
        <w:rPr>
          <w:sz w:val="28"/>
          <w:szCs w:val="28"/>
        </w:rPr>
        <w:t xml:space="preserve"> </w:t>
      </w:r>
      <w:r w:rsidRPr="00A52B87">
        <w:rPr>
          <w:rFonts w:hint="eastAsia"/>
          <w:sz w:val="28"/>
          <w:szCs w:val="28"/>
        </w:rPr>
        <w:t>явления</w:t>
      </w:r>
      <w:r w:rsidRPr="00A52B87">
        <w:rPr>
          <w:sz w:val="28"/>
          <w:szCs w:val="28"/>
        </w:rPr>
        <w:t xml:space="preserve"> </w:t>
      </w:r>
      <w:r w:rsidRPr="00A52B87">
        <w:rPr>
          <w:rFonts w:hint="eastAsia"/>
          <w:sz w:val="28"/>
          <w:szCs w:val="28"/>
        </w:rPr>
        <w:t>и</w:t>
      </w:r>
      <w:r w:rsidRPr="00A52B87">
        <w:rPr>
          <w:sz w:val="28"/>
          <w:szCs w:val="28"/>
        </w:rPr>
        <w:t xml:space="preserve"> </w:t>
      </w:r>
      <w:r w:rsidRPr="00A52B87">
        <w:rPr>
          <w:rFonts w:hint="eastAsia"/>
          <w:sz w:val="28"/>
          <w:szCs w:val="28"/>
        </w:rPr>
        <w:t>оставляет</w:t>
      </w:r>
      <w:r w:rsidRPr="00A52B87">
        <w:rPr>
          <w:sz w:val="28"/>
          <w:szCs w:val="28"/>
        </w:rPr>
        <w:t xml:space="preserve"> </w:t>
      </w:r>
      <w:r w:rsidRPr="00A52B87">
        <w:rPr>
          <w:rFonts w:hint="eastAsia"/>
          <w:sz w:val="28"/>
          <w:szCs w:val="28"/>
        </w:rPr>
        <w:t>наиболее</w:t>
      </w:r>
      <w:r w:rsidRPr="00A52B87">
        <w:rPr>
          <w:sz w:val="28"/>
          <w:szCs w:val="28"/>
        </w:rPr>
        <w:t xml:space="preserve"> </w:t>
      </w:r>
      <w:r w:rsidRPr="00A52B87">
        <w:rPr>
          <w:rFonts w:hint="eastAsia"/>
          <w:sz w:val="28"/>
          <w:szCs w:val="28"/>
        </w:rPr>
        <w:t>важные</w:t>
      </w:r>
      <w:r w:rsidRPr="00A52B87">
        <w:rPr>
          <w:sz w:val="28"/>
          <w:szCs w:val="28"/>
        </w:rPr>
        <w:t xml:space="preserve">, </w:t>
      </w:r>
      <w:r w:rsidRPr="00A52B87">
        <w:rPr>
          <w:rFonts w:hint="eastAsia"/>
          <w:sz w:val="28"/>
          <w:szCs w:val="28"/>
        </w:rPr>
        <w:t>которые</w:t>
      </w:r>
      <w:r w:rsidRPr="00A52B87">
        <w:rPr>
          <w:sz w:val="28"/>
          <w:szCs w:val="28"/>
        </w:rPr>
        <w:t xml:space="preserve"> </w:t>
      </w:r>
      <w:r w:rsidRPr="00A52B87">
        <w:rPr>
          <w:rFonts w:hint="eastAsia"/>
          <w:sz w:val="28"/>
          <w:szCs w:val="28"/>
        </w:rPr>
        <w:t>показывают</w:t>
      </w:r>
      <w:r w:rsidRPr="00A52B87">
        <w:rPr>
          <w:sz w:val="28"/>
          <w:szCs w:val="28"/>
        </w:rPr>
        <w:t xml:space="preserve"> </w:t>
      </w:r>
      <w:r w:rsidRPr="00A52B87">
        <w:rPr>
          <w:rFonts w:hint="eastAsia"/>
          <w:sz w:val="28"/>
          <w:szCs w:val="28"/>
        </w:rPr>
        <w:t>основные</w:t>
      </w:r>
      <w:r w:rsidRPr="00A52B87">
        <w:rPr>
          <w:sz w:val="28"/>
          <w:szCs w:val="28"/>
        </w:rPr>
        <w:t xml:space="preserve"> </w:t>
      </w:r>
      <w:r w:rsidRPr="00A52B87">
        <w:rPr>
          <w:rFonts w:hint="eastAsia"/>
          <w:sz w:val="28"/>
          <w:szCs w:val="28"/>
        </w:rPr>
        <w:t>закономерности</w:t>
      </w:r>
      <w:r w:rsidRPr="00A52B87">
        <w:rPr>
          <w:sz w:val="28"/>
          <w:szCs w:val="28"/>
        </w:rPr>
        <w:t>.</w:t>
      </w:r>
    </w:p>
    <w:p w:rsidR="00A52B87" w:rsidRPr="005149E0" w:rsidRDefault="001969E1" w:rsidP="005149E0">
      <w:pPr>
        <w:autoSpaceDE w:val="0"/>
        <w:autoSpaceDN w:val="0"/>
        <w:adjustRightInd w:val="0"/>
        <w:spacing w:line="360" w:lineRule="auto"/>
        <w:ind w:firstLine="709"/>
        <w:jc w:val="both"/>
        <w:rPr>
          <w:sz w:val="28"/>
          <w:szCs w:val="28"/>
        </w:rPr>
      </w:pPr>
      <w:r w:rsidRPr="005149E0">
        <w:rPr>
          <w:rFonts w:hint="eastAsia"/>
          <w:sz w:val="28"/>
          <w:szCs w:val="28"/>
        </w:rPr>
        <w:t>В</w:t>
      </w:r>
      <w:r w:rsidRPr="005149E0">
        <w:rPr>
          <w:sz w:val="28"/>
          <w:szCs w:val="28"/>
        </w:rPr>
        <w:t xml:space="preserve"> </w:t>
      </w:r>
      <w:r w:rsidRPr="005149E0">
        <w:rPr>
          <w:rFonts w:hint="eastAsia"/>
          <w:sz w:val="28"/>
          <w:szCs w:val="28"/>
        </w:rPr>
        <w:t>начале</w:t>
      </w:r>
      <w:r w:rsidRPr="005149E0">
        <w:rPr>
          <w:sz w:val="28"/>
          <w:szCs w:val="28"/>
        </w:rPr>
        <w:t xml:space="preserve"> </w:t>
      </w:r>
      <w:r w:rsidRPr="005149E0">
        <w:rPr>
          <w:rFonts w:hint="eastAsia"/>
          <w:sz w:val="28"/>
          <w:szCs w:val="28"/>
        </w:rPr>
        <w:t>экспериментального</w:t>
      </w:r>
      <w:r w:rsidRPr="005149E0">
        <w:rPr>
          <w:sz w:val="28"/>
          <w:szCs w:val="28"/>
        </w:rPr>
        <w:t xml:space="preserve"> </w:t>
      </w:r>
      <w:r w:rsidRPr="005149E0">
        <w:rPr>
          <w:rFonts w:hint="eastAsia"/>
          <w:sz w:val="28"/>
          <w:szCs w:val="28"/>
        </w:rPr>
        <w:t>занятия</w:t>
      </w:r>
      <w:r w:rsidRPr="005149E0">
        <w:rPr>
          <w:sz w:val="28"/>
          <w:szCs w:val="28"/>
        </w:rPr>
        <w:t xml:space="preserve"> </w:t>
      </w:r>
      <w:r w:rsidRPr="005149E0">
        <w:rPr>
          <w:rFonts w:hint="eastAsia"/>
          <w:sz w:val="28"/>
          <w:szCs w:val="28"/>
        </w:rPr>
        <w:t>целесообразно</w:t>
      </w:r>
      <w:r w:rsidRPr="005149E0">
        <w:rPr>
          <w:sz w:val="28"/>
          <w:szCs w:val="28"/>
        </w:rPr>
        <w:t xml:space="preserve"> </w:t>
      </w:r>
      <w:r w:rsidRPr="005149E0">
        <w:rPr>
          <w:rFonts w:hint="eastAsia"/>
          <w:sz w:val="28"/>
          <w:szCs w:val="28"/>
        </w:rPr>
        <w:t>определить</w:t>
      </w:r>
      <w:r w:rsidRPr="005149E0">
        <w:rPr>
          <w:sz w:val="28"/>
          <w:szCs w:val="28"/>
        </w:rPr>
        <w:t xml:space="preserve"> </w:t>
      </w:r>
      <w:r w:rsidRPr="005149E0">
        <w:rPr>
          <w:rFonts w:hint="eastAsia"/>
          <w:sz w:val="28"/>
          <w:szCs w:val="28"/>
        </w:rPr>
        <w:t>значимость</w:t>
      </w:r>
      <w:r w:rsidRPr="005149E0">
        <w:rPr>
          <w:sz w:val="28"/>
          <w:szCs w:val="28"/>
        </w:rPr>
        <w:t xml:space="preserve"> </w:t>
      </w:r>
      <w:r w:rsidRPr="005149E0">
        <w:rPr>
          <w:rFonts w:hint="eastAsia"/>
          <w:sz w:val="28"/>
          <w:szCs w:val="28"/>
        </w:rPr>
        <w:t>изучаемого</w:t>
      </w:r>
      <w:r w:rsidRPr="005149E0">
        <w:rPr>
          <w:sz w:val="28"/>
          <w:szCs w:val="28"/>
        </w:rPr>
        <w:t xml:space="preserve"> </w:t>
      </w:r>
      <w:r w:rsidRPr="005149E0">
        <w:rPr>
          <w:rFonts w:hint="eastAsia"/>
          <w:sz w:val="28"/>
          <w:szCs w:val="28"/>
        </w:rPr>
        <w:t>понятия</w:t>
      </w:r>
      <w:r w:rsidRPr="005149E0">
        <w:rPr>
          <w:sz w:val="28"/>
          <w:szCs w:val="28"/>
        </w:rPr>
        <w:t xml:space="preserve">. </w:t>
      </w:r>
      <w:r w:rsidRPr="005149E0">
        <w:rPr>
          <w:rFonts w:hint="eastAsia"/>
          <w:sz w:val="28"/>
          <w:szCs w:val="28"/>
        </w:rPr>
        <w:t>Когда</w:t>
      </w:r>
      <w:r w:rsidRPr="005149E0">
        <w:rPr>
          <w:sz w:val="28"/>
          <w:szCs w:val="28"/>
        </w:rPr>
        <w:t xml:space="preserve"> </w:t>
      </w:r>
      <w:r w:rsidRPr="005149E0">
        <w:rPr>
          <w:rFonts w:hint="eastAsia"/>
          <w:sz w:val="28"/>
          <w:szCs w:val="28"/>
        </w:rPr>
        <w:t>базовые</w:t>
      </w:r>
      <w:r w:rsidRPr="005149E0">
        <w:rPr>
          <w:sz w:val="28"/>
          <w:szCs w:val="28"/>
        </w:rPr>
        <w:t xml:space="preserve"> </w:t>
      </w:r>
      <w:r w:rsidRPr="005149E0">
        <w:rPr>
          <w:rFonts w:hint="eastAsia"/>
          <w:sz w:val="28"/>
          <w:szCs w:val="28"/>
        </w:rPr>
        <w:t>понятия</w:t>
      </w:r>
      <w:r w:rsidRPr="005149E0">
        <w:rPr>
          <w:sz w:val="28"/>
          <w:szCs w:val="28"/>
        </w:rPr>
        <w:t xml:space="preserve"> </w:t>
      </w:r>
      <w:r w:rsidRPr="005149E0">
        <w:rPr>
          <w:rFonts w:hint="eastAsia"/>
          <w:sz w:val="28"/>
          <w:szCs w:val="28"/>
        </w:rPr>
        <w:t>и</w:t>
      </w:r>
      <w:r w:rsidRPr="005149E0">
        <w:rPr>
          <w:sz w:val="28"/>
          <w:szCs w:val="28"/>
        </w:rPr>
        <w:t xml:space="preserve"> </w:t>
      </w:r>
      <w:r w:rsidRPr="005149E0">
        <w:rPr>
          <w:rFonts w:hint="eastAsia"/>
          <w:sz w:val="28"/>
          <w:szCs w:val="28"/>
        </w:rPr>
        <w:t>формулы</w:t>
      </w:r>
      <w:r w:rsidRPr="005149E0">
        <w:rPr>
          <w:sz w:val="28"/>
          <w:szCs w:val="28"/>
        </w:rPr>
        <w:t xml:space="preserve">, </w:t>
      </w:r>
      <w:r w:rsidRPr="005149E0">
        <w:rPr>
          <w:rFonts w:hint="eastAsia"/>
          <w:sz w:val="28"/>
          <w:szCs w:val="28"/>
        </w:rPr>
        <w:t>необходимые</w:t>
      </w:r>
      <w:r w:rsidRPr="005149E0">
        <w:rPr>
          <w:sz w:val="28"/>
          <w:szCs w:val="28"/>
        </w:rPr>
        <w:t xml:space="preserve"> </w:t>
      </w:r>
      <w:r w:rsidRPr="005149E0">
        <w:rPr>
          <w:rFonts w:hint="eastAsia"/>
          <w:sz w:val="28"/>
          <w:szCs w:val="28"/>
        </w:rPr>
        <w:t>для</w:t>
      </w:r>
      <w:r w:rsidRPr="005149E0">
        <w:rPr>
          <w:sz w:val="28"/>
          <w:szCs w:val="28"/>
        </w:rPr>
        <w:t xml:space="preserve"> </w:t>
      </w:r>
      <w:r w:rsidRPr="005149E0">
        <w:rPr>
          <w:rFonts w:hint="eastAsia"/>
          <w:sz w:val="28"/>
          <w:szCs w:val="28"/>
        </w:rPr>
        <w:t>эксперимента</w:t>
      </w:r>
      <w:r w:rsidRPr="005149E0">
        <w:rPr>
          <w:sz w:val="28"/>
          <w:szCs w:val="28"/>
        </w:rPr>
        <w:t xml:space="preserve">, </w:t>
      </w:r>
      <w:r w:rsidRPr="005149E0">
        <w:rPr>
          <w:rFonts w:hint="eastAsia"/>
          <w:sz w:val="28"/>
          <w:szCs w:val="28"/>
        </w:rPr>
        <w:t>определены</w:t>
      </w:r>
      <w:r w:rsidRPr="005149E0">
        <w:rPr>
          <w:sz w:val="28"/>
          <w:szCs w:val="28"/>
        </w:rPr>
        <w:t xml:space="preserve">, </w:t>
      </w:r>
      <w:r w:rsidRPr="005149E0">
        <w:rPr>
          <w:rFonts w:hint="eastAsia"/>
          <w:sz w:val="28"/>
          <w:szCs w:val="28"/>
        </w:rPr>
        <w:t>можно</w:t>
      </w:r>
      <w:r w:rsidRPr="005149E0">
        <w:rPr>
          <w:sz w:val="28"/>
          <w:szCs w:val="28"/>
        </w:rPr>
        <w:t xml:space="preserve"> </w:t>
      </w:r>
      <w:r w:rsidRPr="005149E0">
        <w:rPr>
          <w:rFonts w:hint="eastAsia"/>
          <w:sz w:val="28"/>
          <w:szCs w:val="28"/>
        </w:rPr>
        <w:t>переходить</w:t>
      </w:r>
      <w:r w:rsidRPr="005149E0">
        <w:rPr>
          <w:sz w:val="28"/>
          <w:szCs w:val="28"/>
        </w:rPr>
        <w:t xml:space="preserve"> </w:t>
      </w:r>
      <w:r w:rsidRPr="005149E0">
        <w:rPr>
          <w:rFonts w:hint="eastAsia"/>
          <w:sz w:val="28"/>
          <w:szCs w:val="28"/>
        </w:rPr>
        <w:t>к</w:t>
      </w:r>
      <w:r w:rsidRPr="005149E0">
        <w:rPr>
          <w:sz w:val="28"/>
          <w:szCs w:val="28"/>
        </w:rPr>
        <w:t xml:space="preserve"> </w:t>
      </w:r>
      <w:r w:rsidRPr="005149E0">
        <w:rPr>
          <w:rFonts w:hint="eastAsia"/>
          <w:sz w:val="28"/>
          <w:szCs w:val="28"/>
        </w:rPr>
        <w:t>самому</w:t>
      </w:r>
      <w:r w:rsidRPr="005149E0">
        <w:rPr>
          <w:sz w:val="28"/>
          <w:szCs w:val="28"/>
        </w:rPr>
        <w:t xml:space="preserve"> </w:t>
      </w:r>
      <w:r w:rsidRPr="005149E0">
        <w:rPr>
          <w:rFonts w:hint="eastAsia"/>
          <w:sz w:val="28"/>
          <w:szCs w:val="28"/>
        </w:rPr>
        <w:t>процессу</w:t>
      </w:r>
      <w:r w:rsidRPr="005149E0">
        <w:rPr>
          <w:sz w:val="28"/>
          <w:szCs w:val="28"/>
        </w:rPr>
        <w:t xml:space="preserve"> </w:t>
      </w:r>
      <w:r w:rsidRPr="005149E0">
        <w:rPr>
          <w:rFonts w:hint="eastAsia"/>
          <w:sz w:val="28"/>
          <w:szCs w:val="28"/>
        </w:rPr>
        <w:t>эксперимента</w:t>
      </w:r>
      <w:r w:rsidRPr="005149E0">
        <w:rPr>
          <w:sz w:val="28"/>
          <w:szCs w:val="28"/>
        </w:rPr>
        <w:t>.</w:t>
      </w:r>
    </w:p>
    <w:p w:rsidR="00906D11" w:rsidRPr="00141C96" w:rsidRDefault="00906D11" w:rsidP="00906D11">
      <w:pPr>
        <w:autoSpaceDE w:val="0"/>
        <w:autoSpaceDN w:val="0"/>
        <w:adjustRightInd w:val="0"/>
        <w:spacing w:line="360" w:lineRule="auto"/>
        <w:ind w:firstLine="567"/>
        <w:jc w:val="center"/>
        <w:rPr>
          <w:b/>
          <w:color w:val="000000"/>
          <w:sz w:val="28"/>
          <w:szCs w:val="28"/>
        </w:rPr>
      </w:pPr>
      <w:r w:rsidRPr="00141C96">
        <w:rPr>
          <w:b/>
          <w:color w:val="000000"/>
          <w:sz w:val="28"/>
          <w:szCs w:val="28"/>
        </w:rPr>
        <w:lastRenderedPageBreak/>
        <w:t>Разъяснения по работе с электронным учебным курсом</w:t>
      </w:r>
    </w:p>
    <w:p w:rsidR="00906D11" w:rsidRPr="00312CC7" w:rsidRDefault="00906D11" w:rsidP="00906D11">
      <w:pPr>
        <w:autoSpaceDE w:val="0"/>
        <w:autoSpaceDN w:val="0"/>
        <w:adjustRightInd w:val="0"/>
        <w:spacing w:line="360" w:lineRule="auto"/>
        <w:ind w:firstLine="567"/>
        <w:jc w:val="both"/>
        <w:rPr>
          <w:color w:val="000000"/>
          <w:sz w:val="28"/>
          <w:szCs w:val="28"/>
        </w:rPr>
      </w:pPr>
      <w:r w:rsidRPr="0090272A">
        <w:rPr>
          <w:color w:val="000000"/>
          <w:sz w:val="28"/>
          <w:szCs w:val="28"/>
        </w:rPr>
        <w:t xml:space="preserve">Вся информация по </w:t>
      </w:r>
      <w:r w:rsidR="005541E6">
        <w:rPr>
          <w:color w:val="000000"/>
          <w:sz w:val="28"/>
          <w:szCs w:val="28"/>
        </w:rPr>
        <w:t xml:space="preserve">модулю </w:t>
      </w:r>
      <w:r w:rsidR="00A32502">
        <w:rPr>
          <w:color w:val="000000"/>
          <w:sz w:val="28"/>
          <w:szCs w:val="28"/>
        </w:rPr>
        <w:t xml:space="preserve">«Математика и статистика в совеменной экономике» </w:t>
      </w:r>
      <w:r w:rsidRPr="0090272A">
        <w:rPr>
          <w:color w:val="000000"/>
          <w:sz w:val="28"/>
          <w:szCs w:val="28"/>
        </w:rPr>
        <w:t>курс</w:t>
      </w:r>
      <w:r w:rsidR="00A32502">
        <w:rPr>
          <w:color w:val="000000"/>
          <w:sz w:val="28"/>
          <w:szCs w:val="28"/>
        </w:rPr>
        <w:t>а</w:t>
      </w:r>
      <w:r w:rsidRPr="0090272A">
        <w:rPr>
          <w:color w:val="000000"/>
          <w:sz w:val="28"/>
          <w:szCs w:val="28"/>
        </w:rPr>
        <w:t xml:space="preserve"> </w:t>
      </w:r>
      <w:r>
        <w:rPr>
          <w:color w:val="000000"/>
          <w:sz w:val="28"/>
          <w:szCs w:val="28"/>
        </w:rPr>
        <w:t xml:space="preserve">находится в электронной системе </w:t>
      </w:r>
      <w:r>
        <w:rPr>
          <w:color w:val="000000"/>
          <w:sz w:val="28"/>
          <w:szCs w:val="28"/>
          <w:lang w:val="en-US"/>
        </w:rPr>
        <w:t>Blackboard</w:t>
      </w:r>
      <w:r>
        <w:rPr>
          <w:color w:val="000000"/>
          <w:sz w:val="28"/>
          <w:szCs w:val="28"/>
        </w:rPr>
        <w:t xml:space="preserve"> в электронном курсе под </w:t>
      </w:r>
      <w:r w:rsidRPr="005541E6">
        <w:rPr>
          <w:color w:val="000000"/>
          <w:sz w:val="28"/>
          <w:szCs w:val="28"/>
        </w:rPr>
        <w:t xml:space="preserve">номером </w:t>
      </w:r>
      <w:r w:rsidR="005541E6" w:rsidRPr="005541E6">
        <w:rPr>
          <w:color w:val="000000"/>
          <w:sz w:val="28"/>
          <w:szCs w:val="28"/>
        </w:rPr>
        <w:t>FU50011-080100.62-S-01</w:t>
      </w:r>
      <w:r w:rsidRPr="005541E6">
        <w:rPr>
          <w:color w:val="000000"/>
          <w:sz w:val="28"/>
          <w:szCs w:val="28"/>
        </w:rPr>
        <w:t>.</w:t>
      </w:r>
    </w:p>
    <w:p w:rsidR="00906D11" w:rsidRPr="0090272A" w:rsidRDefault="00906D11" w:rsidP="00906D11">
      <w:pPr>
        <w:autoSpaceDE w:val="0"/>
        <w:autoSpaceDN w:val="0"/>
        <w:adjustRightInd w:val="0"/>
        <w:spacing w:line="360" w:lineRule="auto"/>
        <w:ind w:left="567"/>
        <w:jc w:val="both"/>
        <w:rPr>
          <w:color w:val="000000"/>
          <w:sz w:val="28"/>
          <w:szCs w:val="28"/>
        </w:rPr>
      </w:pPr>
      <w:r>
        <w:rPr>
          <w:color w:val="000000"/>
          <w:sz w:val="28"/>
          <w:szCs w:val="28"/>
        </w:rPr>
        <w:t>В ней содержится информация</w:t>
      </w:r>
      <w:r w:rsidRPr="0090272A">
        <w:rPr>
          <w:color w:val="000000"/>
          <w:sz w:val="28"/>
          <w:szCs w:val="28"/>
        </w:rPr>
        <w:t>:</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О курсе;</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Рабочая программа учебной дисциплины;</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Преподаватели курса;</w:t>
      </w:r>
    </w:p>
    <w:p w:rsidR="00906D11" w:rsidRPr="00E16B83"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Конспекты лекций;</w:t>
      </w:r>
    </w:p>
    <w:p w:rsidR="00906D11" w:rsidRPr="00E16B83"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sidRPr="00E16B83">
        <w:rPr>
          <w:color w:val="000000"/>
          <w:sz w:val="28"/>
          <w:szCs w:val="28"/>
        </w:rPr>
        <w:t>Глоссарий;</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sidRPr="00E16B83">
        <w:rPr>
          <w:color w:val="000000"/>
          <w:sz w:val="28"/>
          <w:szCs w:val="28"/>
        </w:rPr>
        <w:t>Список литературы;</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Дополнительные материалы;</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 xml:space="preserve">Материалы для практических занятий; </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Материалы для организации самостоятельной работы студентов;</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Контрольно-измерительные материалы;</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Результаты работ;</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Доска обсуждений;</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Блоги;</w:t>
      </w:r>
    </w:p>
    <w:p w:rsidR="00906D11" w:rsidRDefault="00906D11" w:rsidP="00CB237B">
      <w:pPr>
        <w:numPr>
          <w:ilvl w:val="0"/>
          <w:numId w:val="40"/>
        </w:numPr>
        <w:tabs>
          <w:tab w:val="left" w:pos="993"/>
        </w:tabs>
        <w:autoSpaceDE w:val="0"/>
        <w:autoSpaceDN w:val="0"/>
        <w:adjustRightInd w:val="0"/>
        <w:spacing w:line="360" w:lineRule="auto"/>
        <w:ind w:left="0" w:firstLine="567"/>
        <w:jc w:val="both"/>
        <w:rPr>
          <w:color w:val="000000"/>
          <w:sz w:val="28"/>
          <w:szCs w:val="28"/>
        </w:rPr>
      </w:pPr>
      <w:r>
        <w:rPr>
          <w:color w:val="000000"/>
          <w:sz w:val="28"/>
          <w:szCs w:val="28"/>
        </w:rPr>
        <w:t xml:space="preserve">Объявления и др. </w:t>
      </w:r>
    </w:p>
    <w:p w:rsidR="00906D11" w:rsidRDefault="00906D11" w:rsidP="00906D11">
      <w:pPr>
        <w:tabs>
          <w:tab w:val="left" w:pos="1005"/>
        </w:tabs>
        <w:spacing w:line="360" w:lineRule="auto"/>
        <w:ind w:firstLine="567"/>
        <w:jc w:val="both"/>
        <w:rPr>
          <w:sz w:val="28"/>
          <w:szCs w:val="28"/>
        </w:rPr>
      </w:pPr>
      <w:r w:rsidRPr="0090272A">
        <w:rPr>
          <w:sz w:val="28"/>
          <w:szCs w:val="28"/>
        </w:rPr>
        <w:t>Студент</w:t>
      </w:r>
      <w:r>
        <w:rPr>
          <w:sz w:val="28"/>
          <w:szCs w:val="28"/>
        </w:rPr>
        <w:t xml:space="preserve"> может воспользоваться этим ресурсом в случае отсутствия на занятиях, для повторения пройденного материала, для закрепления материала, для самостоятельной работы, для контроля и проверки знаний, для подготовки к практическим занятиям, для подготовки к зачету/экзамену, для общения с преподавателем, для передачи домашних, самостоятельных работ преподавателю.</w:t>
      </w:r>
    </w:p>
    <w:p w:rsidR="00906D11" w:rsidRPr="003A0A1E" w:rsidRDefault="00906D11" w:rsidP="008854AA">
      <w:pPr>
        <w:widowControl w:val="0"/>
        <w:spacing w:line="276" w:lineRule="auto"/>
        <w:jc w:val="center"/>
        <w:rPr>
          <w:b/>
          <w:color w:val="000000"/>
          <w:sz w:val="28"/>
          <w:szCs w:val="28"/>
        </w:rPr>
      </w:pPr>
    </w:p>
    <w:p w:rsidR="00F244A3" w:rsidRPr="003A0A1E" w:rsidRDefault="00F244A3" w:rsidP="005279F5">
      <w:pPr>
        <w:widowControl w:val="0"/>
        <w:numPr>
          <w:ilvl w:val="0"/>
          <w:numId w:val="8"/>
        </w:numPr>
        <w:tabs>
          <w:tab w:val="left" w:pos="709"/>
        </w:tabs>
        <w:suppressAutoHyphens/>
        <w:spacing w:line="360" w:lineRule="auto"/>
        <w:ind w:left="0" w:firstLine="0"/>
        <w:jc w:val="center"/>
        <w:rPr>
          <w:b/>
          <w:caps/>
          <w:sz w:val="28"/>
          <w:szCs w:val="28"/>
        </w:rPr>
      </w:pPr>
      <w:r w:rsidRPr="003A0A1E">
        <w:rPr>
          <w:b/>
          <w:caps/>
          <w:sz w:val="28"/>
          <w:szCs w:val="28"/>
        </w:rPr>
        <w:t>мАТЕРИАЛЬНО-ТЕХНИЧЕСКОЕ ОБЕСПЕЧЕНИЕ ДИСЦИПЛИНЫ</w:t>
      </w:r>
    </w:p>
    <w:p w:rsidR="00F244A3" w:rsidRPr="003A0A1E" w:rsidRDefault="00F244A3" w:rsidP="008854AA">
      <w:pPr>
        <w:widowControl w:val="0"/>
        <w:spacing w:line="276" w:lineRule="auto"/>
        <w:jc w:val="center"/>
        <w:rPr>
          <w:b/>
          <w:color w:val="000000"/>
          <w:sz w:val="28"/>
          <w:szCs w:val="28"/>
        </w:rPr>
      </w:pPr>
    </w:p>
    <w:p w:rsidR="00004EFF" w:rsidRDefault="00004EFF" w:rsidP="00B2752E">
      <w:pPr>
        <w:widowControl w:val="0"/>
        <w:tabs>
          <w:tab w:val="left" w:pos="426"/>
        </w:tabs>
        <w:suppressAutoHyphens/>
        <w:spacing w:line="360" w:lineRule="auto"/>
        <w:ind w:firstLine="567"/>
        <w:jc w:val="both"/>
        <w:rPr>
          <w:color w:val="000000"/>
          <w:sz w:val="28"/>
          <w:szCs w:val="28"/>
          <w:lang w:eastAsia="en-US"/>
        </w:rPr>
      </w:pPr>
      <w:r w:rsidRPr="00C92C46">
        <w:rPr>
          <w:color w:val="000000"/>
          <w:sz w:val="28"/>
          <w:szCs w:val="28"/>
          <w:lang w:eastAsia="en-US"/>
        </w:rPr>
        <w:t xml:space="preserve">Для осуществления образовательного процесса по дисциплине </w:t>
      </w:r>
      <w:r w:rsidR="00C90815" w:rsidRPr="00C92C46">
        <w:rPr>
          <w:sz w:val="28"/>
          <w:szCs w:val="28"/>
        </w:rPr>
        <w:lastRenderedPageBreak/>
        <w:t xml:space="preserve">«Экономика и управление: адаптационный курс» </w:t>
      </w:r>
      <w:r w:rsidRPr="00C92C46">
        <w:rPr>
          <w:color w:val="000000"/>
          <w:sz w:val="28"/>
          <w:szCs w:val="28"/>
          <w:lang w:eastAsia="en-US"/>
        </w:rPr>
        <w:t xml:space="preserve"> </w:t>
      </w:r>
      <w:r w:rsidR="00B2752E">
        <w:rPr>
          <w:color w:val="000000"/>
          <w:sz w:val="28"/>
          <w:szCs w:val="28"/>
          <w:lang w:eastAsia="en-US"/>
        </w:rPr>
        <w:t>используются</w:t>
      </w:r>
      <w:r w:rsidRPr="00C92C46">
        <w:rPr>
          <w:color w:val="000000"/>
          <w:sz w:val="28"/>
          <w:szCs w:val="28"/>
          <w:lang w:eastAsia="en-US"/>
        </w:rPr>
        <w:t>:</w:t>
      </w:r>
    </w:p>
    <w:p w:rsidR="00004EDA" w:rsidRPr="00004EDA" w:rsidRDefault="00004EDA" w:rsidP="00004EDA">
      <w:pPr>
        <w:widowControl w:val="0"/>
        <w:tabs>
          <w:tab w:val="left" w:pos="426"/>
        </w:tabs>
        <w:suppressAutoHyphens/>
        <w:spacing w:line="360" w:lineRule="auto"/>
        <w:ind w:firstLine="567"/>
        <w:jc w:val="both"/>
        <w:rPr>
          <w:color w:val="000000"/>
          <w:sz w:val="28"/>
          <w:szCs w:val="28"/>
          <w:lang w:eastAsia="en-US"/>
        </w:rPr>
      </w:pPr>
      <w:r>
        <w:rPr>
          <w:color w:val="000000"/>
          <w:sz w:val="28"/>
          <w:szCs w:val="28"/>
          <w:lang w:eastAsia="en-US"/>
        </w:rPr>
        <w:t>- а</w:t>
      </w:r>
      <w:r w:rsidRPr="00004EDA">
        <w:rPr>
          <w:color w:val="000000"/>
          <w:sz w:val="28"/>
          <w:szCs w:val="28"/>
          <w:lang w:eastAsia="en-US"/>
        </w:rPr>
        <w:t xml:space="preserve">втоматизированное рабочее место преподавателя, переносная магнитно-маркерная доска, Моноблок </w:t>
      </w:r>
      <w:r w:rsidRPr="00004EDA">
        <w:rPr>
          <w:color w:val="000000"/>
          <w:sz w:val="28"/>
          <w:szCs w:val="28"/>
          <w:lang w:val="en-US" w:eastAsia="en-US"/>
        </w:rPr>
        <w:t>Lenovo</w:t>
      </w:r>
      <w:r w:rsidRPr="00004EDA">
        <w:rPr>
          <w:color w:val="000000"/>
          <w:sz w:val="28"/>
          <w:szCs w:val="28"/>
          <w:lang w:eastAsia="en-US"/>
        </w:rPr>
        <w:t xml:space="preserve"> </w:t>
      </w:r>
      <w:r w:rsidRPr="00004EDA">
        <w:rPr>
          <w:color w:val="000000"/>
          <w:sz w:val="28"/>
          <w:szCs w:val="28"/>
          <w:lang w:val="en-US" w:eastAsia="en-US"/>
        </w:rPr>
        <w:t>C</w:t>
      </w:r>
      <w:r w:rsidRPr="00004EDA">
        <w:rPr>
          <w:color w:val="000000"/>
          <w:sz w:val="28"/>
          <w:szCs w:val="28"/>
          <w:lang w:eastAsia="en-US"/>
        </w:rPr>
        <w:t>360 19,5 (1600</w:t>
      </w:r>
      <w:r w:rsidRPr="00004EDA">
        <w:rPr>
          <w:color w:val="000000"/>
          <w:sz w:val="28"/>
          <w:szCs w:val="28"/>
          <w:lang w:val="en-US" w:eastAsia="en-US"/>
        </w:rPr>
        <w:t>x</w:t>
      </w:r>
      <w:r w:rsidRPr="00004EDA">
        <w:rPr>
          <w:color w:val="000000"/>
          <w:sz w:val="28"/>
          <w:szCs w:val="28"/>
          <w:lang w:eastAsia="en-US"/>
        </w:rPr>
        <w:t xml:space="preserve">900), </w:t>
      </w:r>
      <w:r w:rsidRPr="00004EDA">
        <w:rPr>
          <w:color w:val="000000"/>
          <w:sz w:val="28"/>
          <w:szCs w:val="28"/>
          <w:lang w:val="en-US" w:eastAsia="en-US"/>
        </w:rPr>
        <w:t>Pentium</w:t>
      </w:r>
      <w:r w:rsidRPr="00004EDA">
        <w:rPr>
          <w:color w:val="000000"/>
          <w:sz w:val="28"/>
          <w:szCs w:val="28"/>
          <w:lang w:eastAsia="en-US"/>
        </w:rPr>
        <w:t xml:space="preserve"> </w:t>
      </w:r>
      <w:r w:rsidRPr="00004EDA">
        <w:rPr>
          <w:color w:val="000000"/>
          <w:sz w:val="28"/>
          <w:szCs w:val="28"/>
          <w:lang w:val="en-US" w:eastAsia="en-US"/>
        </w:rPr>
        <w:t>G</w:t>
      </w:r>
      <w:r w:rsidRPr="00004EDA">
        <w:rPr>
          <w:color w:val="000000"/>
          <w:sz w:val="28"/>
          <w:szCs w:val="28"/>
          <w:lang w:eastAsia="en-US"/>
        </w:rPr>
        <w:t>3220</w:t>
      </w:r>
      <w:r w:rsidRPr="00004EDA">
        <w:rPr>
          <w:color w:val="000000"/>
          <w:sz w:val="28"/>
          <w:szCs w:val="28"/>
          <w:lang w:val="en-US" w:eastAsia="en-US"/>
        </w:rPr>
        <w:t>T</w:t>
      </w:r>
      <w:r w:rsidRPr="00004EDA">
        <w:rPr>
          <w:color w:val="000000"/>
          <w:sz w:val="28"/>
          <w:szCs w:val="28"/>
          <w:lang w:eastAsia="en-US"/>
        </w:rPr>
        <w:t>, 4</w:t>
      </w:r>
      <w:r w:rsidRPr="00004EDA">
        <w:rPr>
          <w:color w:val="000000"/>
          <w:sz w:val="28"/>
          <w:szCs w:val="28"/>
          <w:lang w:val="en-US" w:eastAsia="en-US"/>
        </w:rPr>
        <w:t>GB</w:t>
      </w:r>
      <w:r w:rsidRPr="00004EDA">
        <w:rPr>
          <w:color w:val="000000"/>
          <w:sz w:val="28"/>
          <w:szCs w:val="28"/>
          <w:lang w:eastAsia="en-US"/>
        </w:rPr>
        <w:t xml:space="preserve"> </w:t>
      </w:r>
      <w:r w:rsidRPr="00004EDA">
        <w:rPr>
          <w:color w:val="000000"/>
          <w:sz w:val="28"/>
          <w:szCs w:val="28"/>
          <w:lang w:val="en-US" w:eastAsia="en-US"/>
        </w:rPr>
        <w:t>DDR</w:t>
      </w:r>
      <w:r w:rsidRPr="00004EDA">
        <w:rPr>
          <w:color w:val="000000"/>
          <w:sz w:val="28"/>
          <w:szCs w:val="28"/>
          <w:lang w:eastAsia="en-US"/>
        </w:rPr>
        <w:t>3-1600 (1</w:t>
      </w:r>
      <w:r w:rsidRPr="00004EDA">
        <w:rPr>
          <w:color w:val="000000"/>
          <w:sz w:val="28"/>
          <w:szCs w:val="28"/>
          <w:lang w:val="en-US" w:eastAsia="en-US"/>
        </w:rPr>
        <w:t>x</w:t>
      </w:r>
      <w:r w:rsidRPr="00004EDA">
        <w:rPr>
          <w:color w:val="000000"/>
          <w:sz w:val="28"/>
          <w:szCs w:val="28"/>
          <w:lang w:eastAsia="en-US"/>
        </w:rPr>
        <w:t>4</w:t>
      </w:r>
      <w:r w:rsidRPr="00004EDA">
        <w:rPr>
          <w:color w:val="000000"/>
          <w:sz w:val="28"/>
          <w:szCs w:val="28"/>
          <w:lang w:val="en-US" w:eastAsia="en-US"/>
        </w:rPr>
        <w:t>GB</w:t>
      </w:r>
      <w:r w:rsidRPr="00004EDA">
        <w:rPr>
          <w:color w:val="000000"/>
          <w:sz w:val="28"/>
          <w:szCs w:val="28"/>
          <w:lang w:eastAsia="en-US"/>
        </w:rPr>
        <w:t>), 500</w:t>
      </w:r>
      <w:r w:rsidRPr="00004EDA">
        <w:rPr>
          <w:color w:val="000000"/>
          <w:sz w:val="28"/>
          <w:szCs w:val="28"/>
          <w:lang w:val="en-US" w:eastAsia="en-US"/>
        </w:rPr>
        <w:t>GB</w:t>
      </w:r>
      <w:r w:rsidRPr="00004EDA">
        <w:rPr>
          <w:color w:val="000000"/>
          <w:sz w:val="28"/>
          <w:szCs w:val="28"/>
          <w:lang w:eastAsia="en-US"/>
        </w:rPr>
        <w:t xml:space="preserve"> </w:t>
      </w:r>
      <w:r w:rsidRPr="00004EDA">
        <w:rPr>
          <w:color w:val="000000"/>
          <w:sz w:val="28"/>
          <w:szCs w:val="28"/>
          <w:lang w:val="en-US" w:eastAsia="en-US"/>
        </w:rPr>
        <w:t>HDD</w:t>
      </w:r>
      <w:r w:rsidRPr="00004EDA">
        <w:rPr>
          <w:color w:val="000000"/>
          <w:sz w:val="28"/>
          <w:szCs w:val="28"/>
          <w:lang w:eastAsia="en-US"/>
        </w:rPr>
        <w:t xml:space="preserve"> 7200 </w:t>
      </w:r>
      <w:r w:rsidRPr="00004EDA">
        <w:rPr>
          <w:color w:val="000000"/>
          <w:sz w:val="28"/>
          <w:szCs w:val="28"/>
          <w:lang w:val="en-US" w:eastAsia="en-US"/>
        </w:rPr>
        <w:t>SATA</w:t>
      </w:r>
      <w:r w:rsidRPr="00004EDA">
        <w:rPr>
          <w:color w:val="000000"/>
          <w:sz w:val="28"/>
          <w:szCs w:val="28"/>
          <w:lang w:eastAsia="en-US"/>
        </w:rPr>
        <w:t xml:space="preserve">, </w:t>
      </w:r>
      <w:r w:rsidRPr="00004EDA">
        <w:rPr>
          <w:color w:val="000000"/>
          <w:sz w:val="28"/>
          <w:szCs w:val="28"/>
          <w:lang w:val="en-US" w:eastAsia="en-US"/>
        </w:rPr>
        <w:t>DVD</w:t>
      </w:r>
      <w:r w:rsidRPr="00004EDA">
        <w:rPr>
          <w:color w:val="000000"/>
          <w:sz w:val="28"/>
          <w:szCs w:val="28"/>
          <w:lang w:eastAsia="en-US"/>
        </w:rPr>
        <w:t>+/-</w:t>
      </w:r>
      <w:r w:rsidRPr="00004EDA">
        <w:rPr>
          <w:color w:val="000000"/>
          <w:sz w:val="28"/>
          <w:szCs w:val="28"/>
          <w:lang w:val="en-US" w:eastAsia="en-US"/>
        </w:rPr>
        <w:t>RW</w:t>
      </w:r>
      <w:r w:rsidRPr="00004EDA">
        <w:rPr>
          <w:color w:val="000000"/>
          <w:sz w:val="28"/>
          <w:szCs w:val="28"/>
          <w:lang w:eastAsia="en-US"/>
        </w:rPr>
        <w:t xml:space="preserve">, </w:t>
      </w:r>
      <w:r w:rsidRPr="00004EDA">
        <w:rPr>
          <w:color w:val="000000"/>
          <w:sz w:val="28"/>
          <w:szCs w:val="28"/>
          <w:lang w:val="en-US" w:eastAsia="en-US"/>
        </w:rPr>
        <w:t>GigEth</w:t>
      </w:r>
      <w:r w:rsidRPr="00004EDA">
        <w:rPr>
          <w:color w:val="000000"/>
          <w:sz w:val="28"/>
          <w:szCs w:val="28"/>
          <w:lang w:eastAsia="en-US"/>
        </w:rPr>
        <w:t xml:space="preserve">, </w:t>
      </w:r>
      <w:r w:rsidRPr="00004EDA">
        <w:rPr>
          <w:color w:val="000000"/>
          <w:sz w:val="28"/>
          <w:szCs w:val="28"/>
          <w:lang w:val="en-US" w:eastAsia="en-US"/>
        </w:rPr>
        <w:t>Wi</w:t>
      </w:r>
      <w:r w:rsidRPr="00004EDA">
        <w:rPr>
          <w:color w:val="000000"/>
          <w:sz w:val="28"/>
          <w:szCs w:val="28"/>
          <w:lang w:eastAsia="en-US"/>
        </w:rPr>
        <w:t>-</w:t>
      </w:r>
      <w:r w:rsidRPr="00004EDA">
        <w:rPr>
          <w:color w:val="000000"/>
          <w:sz w:val="28"/>
          <w:szCs w:val="28"/>
          <w:lang w:val="en-US" w:eastAsia="en-US"/>
        </w:rPr>
        <w:t>Fi</w:t>
      </w:r>
      <w:r w:rsidRPr="00004EDA">
        <w:rPr>
          <w:color w:val="000000"/>
          <w:sz w:val="28"/>
          <w:szCs w:val="28"/>
          <w:lang w:eastAsia="en-US"/>
        </w:rPr>
        <w:t xml:space="preserve">, ВТ, </w:t>
      </w:r>
      <w:r w:rsidRPr="00004EDA">
        <w:rPr>
          <w:color w:val="000000"/>
          <w:sz w:val="28"/>
          <w:szCs w:val="28"/>
          <w:lang w:val="en-US" w:eastAsia="en-US"/>
        </w:rPr>
        <w:t>usb</w:t>
      </w:r>
      <w:r w:rsidRPr="00004EDA">
        <w:rPr>
          <w:color w:val="000000"/>
          <w:sz w:val="28"/>
          <w:szCs w:val="28"/>
          <w:lang w:eastAsia="en-US"/>
        </w:rPr>
        <w:t xml:space="preserve"> </w:t>
      </w:r>
      <w:r w:rsidRPr="00004EDA">
        <w:rPr>
          <w:color w:val="000000"/>
          <w:sz w:val="28"/>
          <w:szCs w:val="28"/>
          <w:lang w:val="en-US" w:eastAsia="en-US"/>
        </w:rPr>
        <w:t>kbd</w:t>
      </w:r>
      <w:r w:rsidRPr="00004EDA">
        <w:rPr>
          <w:color w:val="000000"/>
          <w:sz w:val="28"/>
          <w:szCs w:val="28"/>
          <w:lang w:eastAsia="en-US"/>
        </w:rPr>
        <w:t>/</w:t>
      </w:r>
      <w:r w:rsidRPr="00004EDA">
        <w:rPr>
          <w:color w:val="000000"/>
          <w:sz w:val="28"/>
          <w:szCs w:val="28"/>
          <w:lang w:val="en-US" w:eastAsia="en-US"/>
        </w:rPr>
        <w:t>mse</w:t>
      </w:r>
      <w:r w:rsidRPr="00004EDA">
        <w:rPr>
          <w:color w:val="000000"/>
          <w:sz w:val="28"/>
          <w:szCs w:val="28"/>
          <w:lang w:eastAsia="en-US"/>
        </w:rPr>
        <w:t xml:space="preserve">, </w:t>
      </w:r>
      <w:r w:rsidRPr="00004EDA">
        <w:rPr>
          <w:color w:val="000000"/>
          <w:sz w:val="28"/>
          <w:szCs w:val="28"/>
          <w:lang w:val="en-US" w:eastAsia="en-US"/>
        </w:rPr>
        <w:t>Win</w:t>
      </w:r>
      <w:r w:rsidRPr="00004EDA">
        <w:rPr>
          <w:color w:val="000000"/>
          <w:sz w:val="28"/>
          <w:szCs w:val="28"/>
          <w:lang w:eastAsia="en-US"/>
        </w:rPr>
        <w:t xml:space="preserve">7 Корпоративная (64- </w:t>
      </w:r>
      <w:r w:rsidRPr="00004EDA">
        <w:rPr>
          <w:color w:val="000000"/>
          <w:sz w:val="28"/>
          <w:szCs w:val="28"/>
          <w:lang w:val="en-US" w:eastAsia="en-US"/>
        </w:rPr>
        <w:t>bit</w:t>
      </w:r>
      <w:r w:rsidRPr="00004EDA">
        <w:rPr>
          <w:color w:val="000000"/>
          <w:sz w:val="28"/>
          <w:szCs w:val="28"/>
          <w:lang w:eastAsia="en-US"/>
        </w:rPr>
        <w:t>) (12 шт.)</w:t>
      </w:r>
      <w:r>
        <w:rPr>
          <w:color w:val="000000"/>
          <w:sz w:val="28"/>
          <w:szCs w:val="28"/>
          <w:lang w:eastAsia="en-US"/>
        </w:rPr>
        <w:t xml:space="preserve"> </w:t>
      </w:r>
      <w:r w:rsidRPr="00004EDA">
        <w:rPr>
          <w:color w:val="000000"/>
          <w:sz w:val="28"/>
          <w:szCs w:val="28"/>
          <w:lang w:eastAsia="en-US"/>
        </w:rPr>
        <w:t xml:space="preserve">Экран с электроприводом 236*147 см </w:t>
      </w:r>
      <w:r w:rsidRPr="00004EDA">
        <w:rPr>
          <w:color w:val="000000"/>
          <w:sz w:val="28"/>
          <w:szCs w:val="28"/>
          <w:lang w:val="en-US" w:eastAsia="en-US"/>
        </w:rPr>
        <w:t>Trim</w:t>
      </w:r>
      <w:r w:rsidRPr="00004EDA">
        <w:rPr>
          <w:color w:val="000000"/>
          <w:sz w:val="28"/>
          <w:szCs w:val="28"/>
          <w:lang w:eastAsia="en-US"/>
        </w:rPr>
        <w:t xml:space="preserve"> </w:t>
      </w:r>
      <w:r w:rsidRPr="00004EDA">
        <w:rPr>
          <w:color w:val="000000"/>
          <w:sz w:val="28"/>
          <w:szCs w:val="28"/>
          <w:lang w:val="en-US" w:eastAsia="en-US"/>
        </w:rPr>
        <w:t>Screen</w:t>
      </w:r>
      <w:r w:rsidRPr="00004EDA">
        <w:rPr>
          <w:color w:val="000000"/>
          <w:sz w:val="28"/>
          <w:szCs w:val="28"/>
          <w:lang w:eastAsia="en-US"/>
        </w:rPr>
        <w:t xml:space="preserve"> </w:t>
      </w:r>
      <w:r w:rsidRPr="00004EDA">
        <w:rPr>
          <w:color w:val="000000"/>
          <w:sz w:val="28"/>
          <w:szCs w:val="28"/>
          <w:lang w:val="en-US" w:eastAsia="en-US"/>
        </w:rPr>
        <w:t>Line</w:t>
      </w:r>
      <w:r w:rsidRPr="00004EDA">
        <w:rPr>
          <w:color w:val="000000"/>
          <w:sz w:val="28"/>
          <w:szCs w:val="28"/>
          <w:lang w:eastAsia="en-US"/>
        </w:rPr>
        <w:t xml:space="preserve">; Проектор </w:t>
      </w:r>
      <w:r w:rsidRPr="00004EDA">
        <w:rPr>
          <w:color w:val="000000"/>
          <w:sz w:val="28"/>
          <w:szCs w:val="28"/>
          <w:lang w:val="en-US" w:eastAsia="en-US"/>
        </w:rPr>
        <w:t>DLP</w:t>
      </w:r>
      <w:r w:rsidRPr="00004EDA">
        <w:rPr>
          <w:color w:val="000000"/>
          <w:sz w:val="28"/>
          <w:szCs w:val="28"/>
          <w:lang w:eastAsia="en-US"/>
        </w:rPr>
        <w:t xml:space="preserve">, 3000 </w:t>
      </w:r>
      <w:r w:rsidRPr="00004EDA">
        <w:rPr>
          <w:color w:val="000000"/>
          <w:sz w:val="28"/>
          <w:szCs w:val="28"/>
          <w:lang w:val="en-US" w:eastAsia="en-US"/>
        </w:rPr>
        <w:t>ANSI</w:t>
      </w:r>
      <w:r w:rsidRPr="00004EDA">
        <w:rPr>
          <w:color w:val="000000"/>
          <w:sz w:val="28"/>
          <w:szCs w:val="28"/>
          <w:lang w:eastAsia="en-US"/>
        </w:rPr>
        <w:t xml:space="preserve"> </w:t>
      </w:r>
      <w:r w:rsidRPr="00004EDA">
        <w:rPr>
          <w:color w:val="000000"/>
          <w:sz w:val="28"/>
          <w:szCs w:val="28"/>
          <w:lang w:val="en-US" w:eastAsia="en-US"/>
        </w:rPr>
        <w:t>Lm</w:t>
      </w:r>
      <w:r w:rsidRPr="00004EDA">
        <w:rPr>
          <w:color w:val="000000"/>
          <w:sz w:val="28"/>
          <w:szCs w:val="28"/>
          <w:lang w:eastAsia="en-US"/>
        </w:rPr>
        <w:t xml:space="preserve">, </w:t>
      </w:r>
      <w:r w:rsidRPr="00004EDA">
        <w:rPr>
          <w:color w:val="000000"/>
          <w:sz w:val="28"/>
          <w:szCs w:val="28"/>
          <w:lang w:val="en-US" w:eastAsia="en-US"/>
        </w:rPr>
        <w:t>WXGA</w:t>
      </w:r>
      <w:r w:rsidRPr="00004EDA">
        <w:rPr>
          <w:color w:val="000000"/>
          <w:sz w:val="28"/>
          <w:szCs w:val="28"/>
          <w:lang w:eastAsia="en-US"/>
        </w:rPr>
        <w:t xml:space="preserve"> 1280</w:t>
      </w:r>
      <w:r w:rsidRPr="00004EDA">
        <w:rPr>
          <w:color w:val="000000"/>
          <w:sz w:val="28"/>
          <w:szCs w:val="28"/>
          <w:lang w:val="en-US" w:eastAsia="en-US"/>
        </w:rPr>
        <w:t>x</w:t>
      </w:r>
      <w:r w:rsidRPr="00004EDA">
        <w:rPr>
          <w:color w:val="000000"/>
          <w:sz w:val="28"/>
          <w:szCs w:val="28"/>
          <w:lang w:eastAsia="en-US"/>
        </w:rPr>
        <w:t xml:space="preserve">800, 2000:1 </w:t>
      </w:r>
      <w:r w:rsidRPr="00004EDA">
        <w:rPr>
          <w:color w:val="000000"/>
          <w:sz w:val="28"/>
          <w:szCs w:val="28"/>
          <w:lang w:val="en-US" w:eastAsia="en-US"/>
        </w:rPr>
        <w:t>EW</w:t>
      </w:r>
      <w:r w:rsidRPr="00004EDA">
        <w:rPr>
          <w:color w:val="000000"/>
          <w:sz w:val="28"/>
          <w:szCs w:val="28"/>
          <w:lang w:eastAsia="en-US"/>
        </w:rPr>
        <w:t>330</w:t>
      </w:r>
      <w:r w:rsidRPr="00004EDA">
        <w:rPr>
          <w:color w:val="000000"/>
          <w:sz w:val="28"/>
          <w:szCs w:val="28"/>
          <w:lang w:val="en-US" w:eastAsia="en-US"/>
        </w:rPr>
        <w:t>U</w:t>
      </w:r>
      <w:r w:rsidRPr="00004EDA">
        <w:rPr>
          <w:color w:val="000000"/>
          <w:sz w:val="28"/>
          <w:szCs w:val="28"/>
          <w:lang w:eastAsia="en-US"/>
        </w:rPr>
        <w:t xml:space="preserve"> </w:t>
      </w:r>
      <w:r w:rsidRPr="00004EDA">
        <w:rPr>
          <w:color w:val="000000"/>
          <w:sz w:val="28"/>
          <w:szCs w:val="28"/>
          <w:lang w:val="en-US" w:eastAsia="en-US"/>
        </w:rPr>
        <w:t>Mitsubishi</w:t>
      </w:r>
      <w:r w:rsidRPr="00004EDA">
        <w:rPr>
          <w:color w:val="000000"/>
          <w:sz w:val="28"/>
          <w:szCs w:val="28"/>
          <w:lang w:eastAsia="en-US"/>
        </w:rPr>
        <w:t xml:space="preserve">; Подсистема специализированных креплений оборудования </w:t>
      </w:r>
      <w:r w:rsidRPr="00004EDA">
        <w:rPr>
          <w:color w:val="000000"/>
          <w:sz w:val="28"/>
          <w:szCs w:val="28"/>
          <w:lang w:val="en-US" w:eastAsia="en-US"/>
        </w:rPr>
        <w:t>CORSA</w:t>
      </w:r>
      <w:r w:rsidRPr="00004EDA">
        <w:rPr>
          <w:color w:val="000000"/>
          <w:sz w:val="28"/>
          <w:szCs w:val="28"/>
          <w:lang w:eastAsia="en-US"/>
        </w:rPr>
        <w:t xml:space="preserve">-2007 </w:t>
      </w:r>
      <w:r w:rsidRPr="00004EDA">
        <w:rPr>
          <w:color w:val="000000"/>
          <w:sz w:val="28"/>
          <w:szCs w:val="28"/>
          <w:lang w:val="en-US" w:eastAsia="en-US"/>
        </w:rPr>
        <w:t>Tuarex</w:t>
      </w:r>
      <w:r w:rsidRPr="00004EDA">
        <w:rPr>
          <w:color w:val="000000"/>
          <w:sz w:val="28"/>
          <w:szCs w:val="28"/>
          <w:lang w:eastAsia="en-US"/>
        </w:rPr>
        <w:t xml:space="preserve">; Подсистема видеокоммутации; Подсистема аудиокоммутации и звукоусиления; акустическая система для потолочного монтажа </w:t>
      </w:r>
      <w:r w:rsidRPr="00004EDA">
        <w:rPr>
          <w:color w:val="000000"/>
          <w:sz w:val="28"/>
          <w:szCs w:val="28"/>
          <w:lang w:val="en-US" w:eastAsia="en-US"/>
        </w:rPr>
        <w:t>SI</w:t>
      </w:r>
      <w:r w:rsidRPr="00004EDA">
        <w:rPr>
          <w:color w:val="000000"/>
          <w:sz w:val="28"/>
          <w:szCs w:val="28"/>
          <w:lang w:eastAsia="en-US"/>
        </w:rPr>
        <w:t xml:space="preserve"> 3</w:t>
      </w:r>
      <w:r w:rsidRPr="00004EDA">
        <w:rPr>
          <w:color w:val="000000"/>
          <w:sz w:val="28"/>
          <w:szCs w:val="28"/>
          <w:lang w:val="en-US" w:eastAsia="en-US"/>
        </w:rPr>
        <w:t>CT</w:t>
      </w:r>
      <w:r w:rsidRPr="00004EDA">
        <w:rPr>
          <w:color w:val="000000"/>
          <w:sz w:val="28"/>
          <w:szCs w:val="28"/>
          <w:lang w:eastAsia="en-US"/>
        </w:rPr>
        <w:t xml:space="preserve"> </w:t>
      </w:r>
      <w:r w:rsidRPr="00004EDA">
        <w:rPr>
          <w:color w:val="000000"/>
          <w:sz w:val="28"/>
          <w:szCs w:val="28"/>
          <w:lang w:val="en-US" w:eastAsia="en-US"/>
        </w:rPr>
        <w:t>LP</w:t>
      </w:r>
      <w:r w:rsidRPr="00004EDA">
        <w:rPr>
          <w:color w:val="000000"/>
          <w:sz w:val="28"/>
          <w:szCs w:val="28"/>
          <w:lang w:eastAsia="en-US"/>
        </w:rPr>
        <w:t xml:space="preserve"> </w:t>
      </w:r>
      <w:r w:rsidRPr="00004EDA">
        <w:rPr>
          <w:color w:val="000000"/>
          <w:sz w:val="28"/>
          <w:szCs w:val="28"/>
          <w:lang w:val="en-US" w:eastAsia="en-US"/>
        </w:rPr>
        <w:t>Extron</w:t>
      </w:r>
      <w:r w:rsidRPr="00004EDA">
        <w:rPr>
          <w:color w:val="000000"/>
          <w:sz w:val="28"/>
          <w:szCs w:val="28"/>
          <w:lang w:eastAsia="en-US"/>
        </w:rPr>
        <w:t xml:space="preserve">; цифровой аудиопроцессор </w:t>
      </w:r>
      <w:r w:rsidRPr="00004EDA">
        <w:rPr>
          <w:color w:val="000000"/>
          <w:sz w:val="28"/>
          <w:szCs w:val="28"/>
          <w:lang w:val="en-US" w:eastAsia="en-US"/>
        </w:rPr>
        <w:t>DMP</w:t>
      </w:r>
      <w:r w:rsidRPr="00004EDA">
        <w:rPr>
          <w:color w:val="000000"/>
          <w:sz w:val="28"/>
          <w:szCs w:val="28"/>
          <w:lang w:eastAsia="en-US"/>
        </w:rPr>
        <w:t xml:space="preserve"> 44 </w:t>
      </w:r>
      <w:r w:rsidRPr="00004EDA">
        <w:rPr>
          <w:color w:val="000000"/>
          <w:sz w:val="28"/>
          <w:szCs w:val="28"/>
          <w:lang w:val="en-US" w:eastAsia="en-US"/>
        </w:rPr>
        <w:t>LC</w:t>
      </w:r>
      <w:r w:rsidRPr="00004EDA">
        <w:rPr>
          <w:color w:val="000000"/>
          <w:sz w:val="28"/>
          <w:szCs w:val="28"/>
          <w:lang w:eastAsia="en-US"/>
        </w:rPr>
        <w:t xml:space="preserve"> </w:t>
      </w:r>
      <w:r w:rsidRPr="00004EDA">
        <w:rPr>
          <w:color w:val="000000"/>
          <w:sz w:val="28"/>
          <w:szCs w:val="28"/>
          <w:lang w:val="en-US" w:eastAsia="en-US"/>
        </w:rPr>
        <w:t>Extron</w:t>
      </w:r>
      <w:r w:rsidRPr="00004EDA">
        <w:rPr>
          <w:color w:val="000000"/>
          <w:sz w:val="28"/>
          <w:szCs w:val="28"/>
          <w:lang w:eastAsia="en-US"/>
        </w:rPr>
        <w:t>.</w:t>
      </w:r>
    </w:p>
    <w:p w:rsidR="00004EFF" w:rsidRPr="003A0A1E" w:rsidRDefault="00004EFF" w:rsidP="00B2752E">
      <w:pPr>
        <w:widowControl w:val="0"/>
        <w:numPr>
          <w:ilvl w:val="0"/>
          <w:numId w:val="12"/>
        </w:numPr>
        <w:tabs>
          <w:tab w:val="left" w:pos="851"/>
        </w:tabs>
        <w:suppressAutoHyphens/>
        <w:spacing w:line="360" w:lineRule="auto"/>
        <w:ind w:left="0" w:firstLine="567"/>
        <w:jc w:val="both"/>
        <w:rPr>
          <w:color w:val="000000"/>
          <w:sz w:val="28"/>
          <w:szCs w:val="28"/>
          <w:lang w:eastAsia="en-US"/>
        </w:rPr>
      </w:pPr>
      <w:bookmarkStart w:id="7" w:name="_GoBack"/>
      <w:bookmarkEnd w:id="7"/>
      <w:r w:rsidRPr="003A0A1E">
        <w:rPr>
          <w:color w:val="000000"/>
          <w:sz w:val="28"/>
          <w:szCs w:val="28"/>
          <w:lang w:eastAsia="en-US"/>
        </w:rPr>
        <w:t>учебная аудитория с мультимедийным проектором и экраном;</w:t>
      </w:r>
    </w:p>
    <w:p w:rsidR="00B2752E" w:rsidRPr="00B2752E" w:rsidRDefault="00B2752E" w:rsidP="00B2752E">
      <w:pPr>
        <w:widowControl w:val="0"/>
        <w:spacing w:after="200" w:line="276" w:lineRule="auto"/>
        <w:jc w:val="both"/>
        <w:rPr>
          <w:color w:val="000000"/>
          <w:sz w:val="28"/>
          <w:szCs w:val="28"/>
          <w:lang w:eastAsia="en-US"/>
        </w:rPr>
      </w:pPr>
      <w:r w:rsidRPr="00B2752E">
        <w:rPr>
          <w:color w:val="000000"/>
          <w:sz w:val="28"/>
          <w:szCs w:val="28"/>
          <w:lang w:eastAsia="en-US"/>
        </w:rPr>
        <w:t>В читальных залах Научной библиотеки ДВФУ предусмотрены рабочие места для людей с ограниченными возможностями здоровья, оснащены дисплеями и принтерами Брайля; оборудованные портативными устройствами для чтения плоскопечатных текстов, сканирующими и читающими машинами, видеоувелечителем с возможностью регуляции цветовых спектров; увеличивающими электронными лупами и ультразвуковыми маркировщиками.</w:t>
      </w:r>
    </w:p>
    <w:p w:rsidR="00B2752E" w:rsidRPr="00B2752E" w:rsidRDefault="00B2752E" w:rsidP="00B2752E">
      <w:pPr>
        <w:widowControl w:val="0"/>
        <w:spacing w:after="200" w:line="276" w:lineRule="auto"/>
        <w:jc w:val="both"/>
        <w:rPr>
          <w:color w:val="000000"/>
          <w:sz w:val="28"/>
          <w:szCs w:val="28"/>
          <w:lang w:eastAsia="en-US"/>
        </w:rPr>
      </w:pPr>
      <w:r w:rsidRPr="00B2752E">
        <w:rPr>
          <w:color w:val="000000"/>
          <w:sz w:val="28"/>
          <w:szCs w:val="28"/>
          <w:lang w:eastAsia="en-US"/>
        </w:rPr>
        <w:tab/>
        <w:t>В целях обеспечения специальных условий обучения инвалидов и лиц с ограниченными возможностями здоровья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системы.</w:t>
      </w:r>
    </w:p>
    <w:p w:rsidR="00C90815" w:rsidRDefault="00C90815" w:rsidP="007555E1">
      <w:pPr>
        <w:widowControl w:val="0"/>
        <w:spacing w:after="200" w:line="276" w:lineRule="auto"/>
        <w:jc w:val="right"/>
        <w:rPr>
          <w:color w:val="000000"/>
          <w:sz w:val="28"/>
          <w:szCs w:val="28"/>
          <w:lang w:eastAsia="en-US"/>
        </w:rPr>
      </w:pPr>
    </w:p>
    <w:p w:rsidR="007555E1" w:rsidRPr="003A0A1E" w:rsidRDefault="00443712" w:rsidP="007555E1">
      <w:pPr>
        <w:widowControl w:val="0"/>
        <w:spacing w:after="200" w:line="276" w:lineRule="auto"/>
        <w:jc w:val="right"/>
        <w:rPr>
          <w:sz w:val="28"/>
          <w:szCs w:val="28"/>
        </w:rPr>
      </w:pPr>
      <w:r>
        <w:rPr>
          <w:sz w:val="28"/>
          <w:szCs w:val="28"/>
        </w:rPr>
        <w:br w:type="page"/>
      </w:r>
      <w:r w:rsidR="007555E1" w:rsidRPr="003A0A1E">
        <w:rPr>
          <w:sz w:val="28"/>
          <w:szCs w:val="28"/>
        </w:rPr>
        <w:lastRenderedPageBreak/>
        <w:t>Приложение 1</w:t>
      </w:r>
    </w:p>
    <w:p w:rsidR="007555E1" w:rsidRPr="003A0A1E" w:rsidRDefault="008A338C" w:rsidP="007555E1">
      <w:pPr>
        <w:widowControl w:val="0"/>
        <w:tabs>
          <w:tab w:val="left" w:pos="-3402"/>
        </w:tabs>
        <w:spacing w:line="360" w:lineRule="auto"/>
        <w:ind w:right="-7"/>
        <w:jc w:val="both"/>
        <w:rPr>
          <w:spacing w:val="-2"/>
          <w:sz w:val="28"/>
          <w:szCs w:val="28"/>
        </w:rPr>
      </w:pPr>
      <w:r>
        <w:rPr>
          <w:noProof/>
          <w:spacing w:val="-2"/>
          <w:sz w:val="28"/>
          <w:szCs w:val="28"/>
        </w:rPr>
        <w:drawing>
          <wp:anchor distT="0" distB="0" distL="114300" distR="114300" simplePos="0" relativeHeight="251656192" behindDoc="1" locked="0" layoutInCell="1" allowOverlap="0" wp14:anchorId="5867314E" wp14:editId="09DB61AB">
            <wp:simplePos x="0" y="0"/>
            <wp:positionH relativeFrom="column">
              <wp:posOffset>2697480</wp:posOffset>
            </wp:positionH>
            <wp:positionV relativeFrom="paragraph">
              <wp:posOffset>-32385</wp:posOffset>
            </wp:positionV>
            <wp:extent cx="375285" cy="615950"/>
            <wp:effectExtent l="19050" t="0" r="5715" b="0"/>
            <wp:wrapThrough wrapText="bothSides">
              <wp:wrapPolygon edited="0">
                <wp:start x="-1096" y="0"/>
                <wp:lineTo x="-1096" y="20709"/>
                <wp:lineTo x="21929" y="20709"/>
                <wp:lineTo x="21929" y="0"/>
                <wp:lineTo x="-1096" y="0"/>
              </wp:wrapPolygon>
            </wp:wrapThrough>
            <wp:docPr id="1045"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9" cstate="print"/>
                    <a:srcRect r="80965"/>
                    <a:stretch>
                      <a:fillRect/>
                    </a:stretch>
                  </pic:blipFill>
                  <pic:spPr bwMode="auto">
                    <a:xfrm>
                      <a:off x="0" y="0"/>
                      <a:ext cx="375285" cy="615950"/>
                    </a:xfrm>
                    <a:prstGeom prst="rect">
                      <a:avLst/>
                    </a:prstGeom>
                    <a:noFill/>
                    <a:ln w="9525">
                      <a:noFill/>
                      <a:miter lim="800000"/>
                      <a:headEnd/>
                      <a:tailEnd/>
                    </a:ln>
                  </pic:spPr>
                </pic:pic>
              </a:graphicData>
            </a:graphic>
          </wp:anchor>
        </w:drawing>
      </w:r>
    </w:p>
    <w:p w:rsidR="007555E1" w:rsidRPr="003A0A1E" w:rsidRDefault="007555E1" w:rsidP="007555E1">
      <w:pPr>
        <w:widowControl w:val="0"/>
        <w:shd w:val="clear" w:color="auto" w:fill="FFFFFF"/>
        <w:ind w:firstLine="567"/>
        <w:jc w:val="center"/>
        <w:rPr>
          <w:sz w:val="28"/>
          <w:szCs w:val="28"/>
        </w:rPr>
      </w:pPr>
    </w:p>
    <w:p w:rsidR="007555E1" w:rsidRPr="003A0A1E" w:rsidRDefault="007555E1" w:rsidP="007555E1">
      <w:pPr>
        <w:widowControl w:val="0"/>
        <w:shd w:val="clear" w:color="auto" w:fill="FFFFFF"/>
        <w:spacing w:line="360" w:lineRule="auto"/>
        <w:ind w:firstLine="567"/>
        <w:jc w:val="center"/>
        <w:rPr>
          <w:sz w:val="16"/>
          <w:szCs w:val="16"/>
        </w:rPr>
      </w:pPr>
    </w:p>
    <w:p w:rsidR="00410B43" w:rsidRPr="003A0A1E" w:rsidRDefault="00410B43" w:rsidP="00410B43">
      <w:pPr>
        <w:widowControl w:val="0"/>
        <w:shd w:val="clear" w:color="auto" w:fill="FFFFFF"/>
        <w:ind w:left="-284" w:right="-285"/>
        <w:jc w:val="center"/>
        <w:rPr>
          <w:caps/>
        </w:rPr>
      </w:pPr>
      <w:r w:rsidRPr="003A0A1E">
        <w:t>МИНИСТЕРСТВО ОБРАЗОВАНИЯ И НАУКИ РОССИЙСКОЙ ФЕДЕРАЦИИ</w:t>
      </w:r>
    </w:p>
    <w:p w:rsidR="00410B43" w:rsidRPr="003A0A1E" w:rsidRDefault="00410B43" w:rsidP="00410B43">
      <w:pPr>
        <w:widowControl w:val="0"/>
        <w:jc w:val="center"/>
        <w:rPr>
          <w:sz w:val="22"/>
          <w:szCs w:val="22"/>
        </w:rPr>
      </w:pPr>
      <w:r w:rsidRPr="003A0A1E">
        <w:rPr>
          <w:sz w:val="22"/>
          <w:szCs w:val="22"/>
        </w:rPr>
        <w:t>Федеральное государственное автономное образовательное учреждение высшего образования</w:t>
      </w:r>
    </w:p>
    <w:p w:rsidR="00410B43" w:rsidRPr="003A0A1E" w:rsidRDefault="00410B43" w:rsidP="00410B43">
      <w:pPr>
        <w:widowControl w:val="0"/>
        <w:shd w:val="clear" w:color="auto" w:fill="FFFFFF"/>
        <w:jc w:val="center"/>
        <w:rPr>
          <w:b/>
          <w:bCs/>
          <w:sz w:val="28"/>
          <w:szCs w:val="28"/>
        </w:rPr>
      </w:pPr>
      <w:r w:rsidRPr="003A0A1E">
        <w:rPr>
          <w:b/>
          <w:bCs/>
          <w:sz w:val="28"/>
          <w:szCs w:val="28"/>
        </w:rPr>
        <w:t>«Дальневосточный федеральный университет»</w:t>
      </w:r>
    </w:p>
    <w:p w:rsidR="00410B43" w:rsidRPr="003A0A1E" w:rsidRDefault="00410B43" w:rsidP="00410B43">
      <w:pPr>
        <w:widowControl w:val="0"/>
        <w:shd w:val="clear" w:color="auto" w:fill="FFFFFF"/>
        <w:jc w:val="center"/>
        <w:rPr>
          <w:bCs/>
          <w:sz w:val="28"/>
          <w:szCs w:val="28"/>
        </w:rPr>
      </w:pPr>
      <w:r w:rsidRPr="003A0A1E">
        <w:rPr>
          <w:bCs/>
          <w:sz w:val="28"/>
          <w:szCs w:val="28"/>
        </w:rPr>
        <w:t>(ДВФУ)</w:t>
      </w:r>
    </w:p>
    <w:p w:rsidR="00410B43" w:rsidRPr="003A0A1E" w:rsidRDefault="00410B43" w:rsidP="00410B43">
      <w:pPr>
        <w:widowControl w:val="0"/>
        <w:jc w:val="center"/>
        <w:rPr>
          <w:bCs/>
          <w:sz w:val="16"/>
          <w:szCs w:val="16"/>
        </w:rPr>
      </w:pPr>
    </w:p>
    <w:p w:rsidR="007555E1" w:rsidRPr="003A0A1E" w:rsidRDefault="007555E1" w:rsidP="007555E1">
      <w:pPr>
        <w:widowControl w:val="0"/>
        <w:pBdr>
          <w:top w:val="thinThickSmallGap" w:sz="24" w:space="1" w:color="auto"/>
        </w:pBdr>
        <w:ind w:firstLine="567"/>
        <w:jc w:val="center"/>
        <w:rPr>
          <w:sz w:val="16"/>
          <w:szCs w:val="16"/>
        </w:rPr>
      </w:pPr>
    </w:p>
    <w:tbl>
      <w:tblPr>
        <w:tblW w:w="0" w:type="auto"/>
        <w:tblBorders>
          <w:insideH w:val="single" w:sz="4" w:space="0" w:color="auto"/>
          <w:insideV w:val="single" w:sz="4" w:space="0" w:color="auto"/>
        </w:tblBorders>
        <w:tblLook w:val="0000" w:firstRow="0" w:lastRow="0" w:firstColumn="0" w:lastColumn="0" w:noHBand="0" w:noVBand="0"/>
      </w:tblPr>
      <w:tblGrid>
        <w:gridCol w:w="9570"/>
      </w:tblGrid>
      <w:tr w:rsidR="007555E1" w:rsidRPr="003A0A1E" w:rsidTr="00A214E7">
        <w:tc>
          <w:tcPr>
            <w:tcW w:w="9570" w:type="dxa"/>
            <w:tcBorders>
              <w:top w:val="nil"/>
              <w:left w:val="nil"/>
              <w:bottom w:val="nil"/>
              <w:right w:val="nil"/>
            </w:tcBorders>
          </w:tcPr>
          <w:p w:rsidR="007555E1" w:rsidRPr="003A0A1E" w:rsidRDefault="007555E1" w:rsidP="00A214E7">
            <w:pPr>
              <w:widowControl w:val="0"/>
              <w:spacing w:line="360" w:lineRule="auto"/>
              <w:jc w:val="center"/>
              <w:rPr>
                <w:b/>
              </w:rPr>
            </w:pPr>
            <w:r w:rsidRPr="003A0A1E">
              <w:rPr>
                <w:b/>
              </w:rPr>
              <w:t>ШКОЛА ЭКОНОМИКИ И МЕНЕДЖМЕНТА</w:t>
            </w:r>
          </w:p>
        </w:tc>
      </w:tr>
    </w:tbl>
    <w:p w:rsidR="007555E1" w:rsidRPr="003A0A1E" w:rsidRDefault="007555E1" w:rsidP="007555E1">
      <w:pPr>
        <w:rPr>
          <w:sz w:val="20"/>
          <w:szCs w:val="20"/>
        </w:rPr>
      </w:pPr>
    </w:p>
    <w:p w:rsidR="007555E1" w:rsidRPr="003A0A1E" w:rsidRDefault="007555E1" w:rsidP="007555E1">
      <w:pPr>
        <w:rPr>
          <w:sz w:val="20"/>
          <w:szCs w:val="20"/>
        </w:rPr>
      </w:pPr>
    </w:p>
    <w:p w:rsidR="007555E1" w:rsidRPr="003A0A1E" w:rsidRDefault="007555E1" w:rsidP="007555E1">
      <w:pPr>
        <w:rPr>
          <w:sz w:val="20"/>
          <w:szCs w:val="20"/>
        </w:rPr>
      </w:pPr>
    </w:p>
    <w:p w:rsidR="007555E1" w:rsidRPr="003A0A1E" w:rsidRDefault="007555E1" w:rsidP="007555E1">
      <w:pPr>
        <w:rPr>
          <w:sz w:val="20"/>
          <w:szCs w:val="20"/>
        </w:rPr>
      </w:pPr>
    </w:p>
    <w:p w:rsidR="007555E1" w:rsidRPr="003A0A1E" w:rsidRDefault="007555E1" w:rsidP="007555E1">
      <w:pPr>
        <w:rPr>
          <w:sz w:val="20"/>
          <w:szCs w:val="20"/>
        </w:rPr>
      </w:pPr>
    </w:p>
    <w:p w:rsidR="007555E1" w:rsidRPr="003A0A1E" w:rsidRDefault="007555E1" w:rsidP="007555E1">
      <w:pPr>
        <w:rPr>
          <w:sz w:val="20"/>
          <w:szCs w:val="20"/>
        </w:rPr>
      </w:pPr>
    </w:p>
    <w:p w:rsidR="007555E1" w:rsidRPr="003A0A1E" w:rsidRDefault="007555E1" w:rsidP="007555E1">
      <w:pPr>
        <w:rPr>
          <w:sz w:val="20"/>
          <w:szCs w:val="20"/>
        </w:rPr>
      </w:pPr>
    </w:p>
    <w:p w:rsidR="007555E1" w:rsidRPr="003A0A1E" w:rsidRDefault="007555E1" w:rsidP="007555E1">
      <w:pPr>
        <w:rPr>
          <w:sz w:val="20"/>
          <w:szCs w:val="20"/>
        </w:rPr>
      </w:pPr>
    </w:p>
    <w:p w:rsidR="007555E1" w:rsidRPr="003A0A1E" w:rsidRDefault="007555E1" w:rsidP="007555E1">
      <w:pPr>
        <w:rPr>
          <w:sz w:val="20"/>
          <w:szCs w:val="20"/>
        </w:rPr>
      </w:pPr>
    </w:p>
    <w:p w:rsidR="007555E1" w:rsidRPr="003A0A1E" w:rsidRDefault="007555E1" w:rsidP="007555E1">
      <w:pPr>
        <w:rPr>
          <w:sz w:val="20"/>
          <w:szCs w:val="20"/>
        </w:rPr>
      </w:pPr>
    </w:p>
    <w:p w:rsidR="007555E1" w:rsidRPr="003A0A1E" w:rsidRDefault="007555E1" w:rsidP="007555E1">
      <w:pPr>
        <w:rPr>
          <w:sz w:val="20"/>
          <w:szCs w:val="20"/>
        </w:rPr>
      </w:pPr>
    </w:p>
    <w:p w:rsidR="00BA7998" w:rsidRPr="003A0A1E" w:rsidRDefault="00BA7998" w:rsidP="007555E1">
      <w:pPr>
        <w:widowControl w:val="0"/>
        <w:jc w:val="center"/>
        <w:rPr>
          <w:b/>
          <w:caps/>
          <w:sz w:val="28"/>
          <w:szCs w:val="28"/>
        </w:rPr>
      </w:pPr>
    </w:p>
    <w:p w:rsidR="00BA7998" w:rsidRPr="003A0A1E" w:rsidRDefault="00BA7998" w:rsidP="007555E1">
      <w:pPr>
        <w:widowControl w:val="0"/>
        <w:jc w:val="center"/>
        <w:rPr>
          <w:b/>
          <w:caps/>
          <w:sz w:val="28"/>
          <w:szCs w:val="28"/>
        </w:rPr>
      </w:pPr>
    </w:p>
    <w:p w:rsidR="00161589" w:rsidRDefault="007555E1" w:rsidP="007555E1">
      <w:pPr>
        <w:widowControl w:val="0"/>
        <w:jc w:val="center"/>
        <w:rPr>
          <w:b/>
          <w:caps/>
          <w:sz w:val="28"/>
          <w:szCs w:val="28"/>
        </w:rPr>
      </w:pPr>
      <w:r w:rsidRPr="003A0A1E">
        <w:rPr>
          <w:b/>
          <w:caps/>
          <w:sz w:val="28"/>
          <w:szCs w:val="28"/>
        </w:rPr>
        <w:t xml:space="preserve">УЧЕБНО-МЕТОДИЧЕСКОЕ обеспечение </w:t>
      </w:r>
    </w:p>
    <w:p w:rsidR="007555E1" w:rsidRPr="003A0A1E" w:rsidRDefault="007555E1" w:rsidP="007555E1">
      <w:pPr>
        <w:widowControl w:val="0"/>
        <w:jc w:val="center"/>
        <w:rPr>
          <w:b/>
          <w:bCs/>
          <w:sz w:val="28"/>
          <w:szCs w:val="28"/>
        </w:rPr>
      </w:pPr>
      <w:r w:rsidRPr="003A0A1E">
        <w:rPr>
          <w:b/>
          <w:caps/>
          <w:sz w:val="28"/>
          <w:szCs w:val="28"/>
        </w:rPr>
        <w:t>самостоятельной работы ОБУЧАЮЩИХСЯ</w:t>
      </w:r>
    </w:p>
    <w:p w:rsidR="007555E1" w:rsidRPr="00B2752E" w:rsidRDefault="007555E1" w:rsidP="007555E1">
      <w:pPr>
        <w:widowControl w:val="0"/>
        <w:jc w:val="center"/>
        <w:rPr>
          <w:bCs/>
        </w:rPr>
      </w:pPr>
      <w:r w:rsidRPr="00B2752E">
        <w:rPr>
          <w:bCs/>
        </w:rPr>
        <w:t xml:space="preserve">по дисциплине </w:t>
      </w:r>
      <w:r w:rsidR="003876FF" w:rsidRPr="00B2752E">
        <w:t>«Экономика и управление: адаптационный курс»</w:t>
      </w:r>
    </w:p>
    <w:p w:rsidR="00B2752E" w:rsidRDefault="007555E1" w:rsidP="00074DCE">
      <w:pPr>
        <w:widowControl w:val="0"/>
        <w:jc w:val="center"/>
        <w:rPr>
          <w:b/>
        </w:rPr>
      </w:pPr>
      <w:r w:rsidRPr="003A0A1E">
        <w:rPr>
          <w:b/>
          <w:bCs/>
        </w:rPr>
        <w:t xml:space="preserve">Направление подготовки </w:t>
      </w:r>
      <w:r w:rsidR="003876FF" w:rsidRPr="003876FF">
        <w:rPr>
          <w:b/>
          <w:bCs/>
        </w:rPr>
        <w:t>38.04</w:t>
      </w:r>
      <w:r w:rsidR="003876FF" w:rsidRPr="00074DCE">
        <w:rPr>
          <w:b/>
        </w:rPr>
        <w:t xml:space="preserve">.01 Экономика, </w:t>
      </w:r>
    </w:p>
    <w:p w:rsidR="003876FF" w:rsidRPr="00B2752E" w:rsidRDefault="00B2752E" w:rsidP="00074DCE">
      <w:pPr>
        <w:widowControl w:val="0"/>
        <w:jc w:val="center"/>
      </w:pPr>
      <w:r>
        <w:rPr>
          <w:b/>
        </w:rPr>
        <w:t xml:space="preserve"> </w:t>
      </w:r>
      <w:r w:rsidRPr="00B2752E">
        <w:t xml:space="preserve">Магистерская </w:t>
      </w:r>
      <w:r w:rsidR="003876FF" w:rsidRPr="00B2752E">
        <w:t>программа «</w:t>
      </w:r>
      <w:r w:rsidR="00F30DA3" w:rsidRPr="00B2752E">
        <w:rPr>
          <w:bCs/>
          <w:sz w:val="22"/>
          <w:szCs w:val="22"/>
        </w:rPr>
        <w:t>Внутренний аудит и контроль в системе экономической безопасности бизнеса</w:t>
      </w:r>
      <w:r w:rsidR="003876FF" w:rsidRPr="00B2752E">
        <w:t>»</w:t>
      </w:r>
    </w:p>
    <w:p w:rsidR="00074DCE" w:rsidRDefault="00074DCE" w:rsidP="007555E1">
      <w:pPr>
        <w:widowControl w:val="0"/>
        <w:jc w:val="center"/>
        <w:rPr>
          <w:b/>
        </w:rPr>
      </w:pPr>
    </w:p>
    <w:p w:rsidR="007555E1" w:rsidRPr="00074DCE" w:rsidRDefault="007555E1" w:rsidP="007555E1">
      <w:pPr>
        <w:widowControl w:val="0"/>
        <w:jc w:val="center"/>
        <w:rPr>
          <w:b/>
        </w:rPr>
      </w:pPr>
      <w:r w:rsidRPr="00074DCE">
        <w:rPr>
          <w:b/>
        </w:rPr>
        <w:t xml:space="preserve">Форма подготовки </w:t>
      </w:r>
      <w:r w:rsidR="00F30DA3">
        <w:rPr>
          <w:b/>
        </w:rPr>
        <w:t>за</w:t>
      </w:r>
      <w:r w:rsidRPr="00074DCE">
        <w:rPr>
          <w:b/>
        </w:rPr>
        <w:t>очная</w:t>
      </w:r>
    </w:p>
    <w:p w:rsidR="007555E1" w:rsidRPr="003A0A1E" w:rsidRDefault="007555E1" w:rsidP="007555E1">
      <w:pPr>
        <w:widowControl w:val="0"/>
        <w:spacing w:line="360" w:lineRule="auto"/>
        <w:ind w:firstLine="567"/>
        <w:jc w:val="center"/>
        <w:rPr>
          <w:sz w:val="28"/>
          <w:szCs w:val="28"/>
        </w:rPr>
      </w:pPr>
    </w:p>
    <w:p w:rsidR="007555E1" w:rsidRPr="003A0A1E" w:rsidRDefault="007555E1" w:rsidP="007555E1">
      <w:pPr>
        <w:widowControl w:val="0"/>
        <w:spacing w:line="360" w:lineRule="auto"/>
        <w:ind w:firstLine="567"/>
        <w:jc w:val="center"/>
        <w:rPr>
          <w:sz w:val="28"/>
          <w:szCs w:val="28"/>
        </w:rPr>
      </w:pPr>
    </w:p>
    <w:p w:rsidR="007555E1" w:rsidRPr="003A0A1E" w:rsidRDefault="007555E1" w:rsidP="007555E1">
      <w:pPr>
        <w:widowControl w:val="0"/>
        <w:spacing w:line="360" w:lineRule="auto"/>
        <w:ind w:firstLine="567"/>
        <w:rPr>
          <w:sz w:val="28"/>
          <w:szCs w:val="28"/>
        </w:rPr>
      </w:pPr>
    </w:p>
    <w:p w:rsidR="007555E1" w:rsidRPr="003A0A1E" w:rsidRDefault="007555E1" w:rsidP="007555E1">
      <w:pPr>
        <w:widowControl w:val="0"/>
        <w:spacing w:line="360" w:lineRule="auto"/>
        <w:ind w:firstLine="567"/>
        <w:rPr>
          <w:sz w:val="28"/>
          <w:szCs w:val="28"/>
        </w:rPr>
      </w:pPr>
    </w:p>
    <w:p w:rsidR="007555E1" w:rsidRPr="003A0A1E" w:rsidRDefault="007555E1" w:rsidP="007555E1">
      <w:pPr>
        <w:widowControl w:val="0"/>
        <w:spacing w:line="360" w:lineRule="auto"/>
        <w:ind w:firstLine="567"/>
        <w:rPr>
          <w:sz w:val="28"/>
          <w:szCs w:val="28"/>
        </w:rPr>
      </w:pPr>
    </w:p>
    <w:p w:rsidR="007555E1" w:rsidRPr="003A0A1E" w:rsidRDefault="007555E1" w:rsidP="007555E1">
      <w:pPr>
        <w:widowControl w:val="0"/>
        <w:spacing w:line="360" w:lineRule="auto"/>
        <w:ind w:firstLine="567"/>
        <w:rPr>
          <w:sz w:val="28"/>
          <w:szCs w:val="28"/>
        </w:rPr>
      </w:pPr>
    </w:p>
    <w:p w:rsidR="007555E1" w:rsidRPr="003A0A1E" w:rsidRDefault="007555E1" w:rsidP="007555E1">
      <w:pPr>
        <w:widowControl w:val="0"/>
        <w:spacing w:line="360" w:lineRule="auto"/>
        <w:ind w:firstLine="567"/>
        <w:rPr>
          <w:sz w:val="28"/>
          <w:szCs w:val="28"/>
        </w:rPr>
      </w:pPr>
    </w:p>
    <w:p w:rsidR="007555E1" w:rsidRPr="003A0A1E" w:rsidRDefault="007555E1" w:rsidP="007555E1">
      <w:pPr>
        <w:widowControl w:val="0"/>
        <w:spacing w:line="360" w:lineRule="auto"/>
        <w:ind w:firstLine="567"/>
        <w:rPr>
          <w:sz w:val="44"/>
          <w:szCs w:val="44"/>
        </w:rPr>
      </w:pPr>
    </w:p>
    <w:p w:rsidR="007555E1" w:rsidRPr="003A0A1E" w:rsidRDefault="007555E1" w:rsidP="007555E1">
      <w:pPr>
        <w:widowControl w:val="0"/>
        <w:jc w:val="center"/>
      </w:pPr>
    </w:p>
    <w:p w:rsidR="00414BD5" w:rsidRPr="003A0A1E" w:rsidRDefault="00414BD5" w:rsidP="007555E1">
      <w:pPr>
        <w:widowControl w:val="0"/>
        <w:jc w:val="center"/>
      </w:pPr>
    </w:p>
    <w:p w:rsidR="007555E1" w:rsidRPr="003A0A1E" w:rsidRDefault="007555E1" w:rsidP="007555E1">
      <w:pPr>
        <w:widowControl w:val="0"/>
        <w:jc w:val="center"/>
      </w:pPr>
      <w:r w:rsidRPr="003A0A1E">
        <w:t>г. Владивосток</w:t>
      </w:r>
    </w:p>
    <w:p w:rsidR="007555E1" w:rsidRPr="003A0A1E" w:rsidRDefault="007555E1" w:rsidP="007555E1">
      <w:pPr>
        <w:widowControl w:val="0"/>
        <w:jc w:val="center"/>
      </w:pPr>
      <w:r w:rsidRPr="003A0A1E">
        <w:t>201</w:t>
      </w:r>
      <w:r w:rsidR="00707D29">
        <w:t>7</w:t>
      </w:r>
    </w:p>
    <w:p w:rsidR="007555E1" w:rsidRPr="003A0A1E" w:rsidRDefault="007555E1" w:rsidP="007555E1">
      <w:pPr>
        <w:widowControl w:val="0"/>
        <w:spacing w:after="200" w:line="360" w:lineRule="auto"/>
        <w:jc w:val="center"/>
        <w:rPr>
          <w:b/>
          <w:sz w:val="28"/>
          <w:szCs w:val="28"/>
        </w:rPr>
      </w:pPr>
      <w:r w:rsidRPr="003A0A1E">
        <w:rPr>
          <w:b/>
          <w:sz w:val="28"/>
          <w:szCs w:val="28"/>
        </w:rPr>
        <w:br w:type="page"/>
      </w:r>
      <w:r w:rsidRPr="003A0A1E">
        <w:rPr>
          <w:b/>
          <w:sz w:val="28"/>
          <w:szCs w:val="28"/>
        </w:rPr>
        <w:lastRenderedPageBreak/>
        <w:t>План-график выполнения самостоятельной работы по дисциплине</w:t>
      </w:r>
    </w:p>
    <w:p w:rsidR="007555E1" w:rsidRDefault="007555E1" w:rsidP="007555E1">
      <w:pPr>
        <w:widowControl w:val="0"/>
        <w:spacing w:line="276" w:lineRule="auto"/>
        <w:jc w:val="center"/>
        <w:rPr>
          <w:b/>
          <w:sz w:val="28"/>
          <w:szCs w:val="28"/>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578"/>
        <w:gridCol w:w="3444"/>
        <w:gridCol w:w="1663"/>
        <w:gridCol w:w="13"/>
        <w:gridCol w:w="2409"/>
      </w:tblGrid>
      <w:tr w:rsidR="008E7BC8" w:rsidRPr="002F1A94" w:rsidTr="00967EB1">
        <w:trPr>
          <w:jc w:val="center"/>
        </w:trPr>
        <w:tc>
          <w:tcPr>
            <w:tcW w:w="560" w:type="dxa"/>
          </w:tcPr>
          <w:p w:rsidR="008E7BC8" w:rsidRPr="002F1A94" w:rsidRDefault="008E7BC8" w:rsidP="00967EB1">
            <w:pPr>
              <w:jc w:val="center"/>
              <w:rPr>
                <w:b/>
              </w:rPr>
            </w:pPr>
            <w:r w:rsidRPr="002F1A94">
              <w:rPr>
                <w:b/>
              </w:rPr>
              <w:t>№</w:t>
            </w:r>
          </w:p>
          <w:p w:rsidR="008E7BC8" w:rsidRPr="002F1A94" w:rsidRDefault="008E7BC8" w:rsidP="00967EB1">
            <w:pPr>
              <w:jc w:val="center"/>
              <w:rPr>
                <w:b/>
              </w:rPr>
            </w:pPr>
            <w:r w:rsidRPr="002F1A94">
              <w:rPr>
                <w:b/>
              </w:rPr>
              <w:t>п/п</w:t>
            </w:r>
          </w:p>
        </w:tc>
        <w:tc>
          <w:tcPr>
            <w:tcW w:w="1578" w:type="dxa"/>
          </w:tcPr>
          <w:p w:rsidR="008E7BC8" w:rsidRPr="002F1A94" w:rsidRDefault="008E7BC8" w:rsidP="00967EB1">
            <w:pPr>
              <w:jc w:val="center"/>
              <w:rPr>
                <w:b/>
              </w:rPr>
            </w:pPr>
            <w:r w:rsidRPr="002F1A94">
              <w:rPr>
                <w:b/>
              </w:rPr>
              <w:t>Дата/сроки выполнения</w:t>
            </w:r>
          </w:p>
        </w:tc>
        <w:tc>
          <w:tcPr>
            <w:tcW w:w="3444" w:type="dxa"/>
          </w:tcPr>
          <w:p w:rsidR="008E7BC8" w:rsidRPr="002F1A94" w:rsidRDefault="008E7BC8" w:rsidP="00967EB1">
            <w:pPr>
              <w:jc w:val="center"/>
              <w:rPr>
                <w:b/>
              </w:rPr>
            </w:pPr>
            <w:r w:rsidRPr="002F1A94">
              <w:rPr>
                <w:b/>
              </w:rPr>
              <w:t>Вид самостоятельной работы</w:t>
            </w:r>
          </w:p>
        </w:tc>
        <w:tc>
          <w:tcPr>
            <w:tcW w:w="1676" w:type="dxa"/>
            <w:gridSpan w:val="2"/>
          </w:tcPr>
          <w:p w:rsidR="008E7BC8" w:rsidRPr="002F1A94" w:rsidRDefault="008E7BC8" w:rsidP="00967EB1">
            <w:pPr>
              <w:jc w:val="center"/>
              <w:rPr>
                <w:b/>
              </w:rPr>
            </w:pPr>
            <w:r w:rsidRPr="002F1A94">
              <w:rPr>
                <w:b/>
              </w:rPr>
              <w:t>Примерные нормы времени на выполнение</w:t>
            </w:r>
          </w:p>
        </w:tc>
        <w:tc>
          <w:tcPr>
            <w:tcW w:w="2409" w:type="dxa"/>
          </w:tcPr>
          <w:p w:rsidR="008E7BC8" w:rsidRPr="002F1A94" w:rsidRDefault="008E7BC8" w:rsidP="00967EB1">
            <w:pPr>
              <w:jc w:val="center"/>
              <w:rPr>
                <w:b/>
              </w:rPr>
            </w:pPr>
            <w:r w:rsidRPr="002F1A94">
              <w:rPr>
                <w:b/>
              </w:rPr>
              <w:t>Форма контроля</w:t>
            </w:r>
          </w:p>
        </w:tc>
      </w:tr>
      <w:tr w:rsidR="008E7BC8" w:rsidRPr="002F1A94" w:rsidTr="00967EB1">
        <w:trPr>
          <w:jc w:val="center"/>
        </w:trPr>
        <w:tc>
          <w:tcPr>
            <w:tcW w:w="560" w:type="dxa"/>
            <w:vAlign w:val="center"/>
          </w:tcPr>
          <w:p w:rsidR="008E7BC8" w:rsidRPr="002F1A94" w:rsidRDefault="008E7BC8" w:rsidP="00967EB1">
            <w:pPr>
              <w:jc w:val="center"/>
            </w:pPr>
            <w:r w:rsidRPr="002F1A94">
              <w:t>1</w:t>
            </w:r>
          </w:p>
        </w:tc>
        <w:tc>
          <w:tcPr>
            <w:tcW w:w="1578" w:type="dxa"/>
            <w:vAlign w:val="center"/>
          </w:tcPr>
          <w:p w:rsidR="008E7BC8" w:rsidRPr="002F1A94" w:rsidRDefault="008E7BC8" w:rsidP="00967EB1">
            <w:pPr>
              <w:jc w:val="center"/>
            </w:pPr>
            <w:r w:rsidRPr="002F1A94">
              <w:t>В течение семестра к каждому занятию</w:t>
            </w:r>
          </w:p>
        </w:tc>
        <w:tc>
          <w:tcPr>
            <w:tcW w:w="3444" w:type="dxa"/>
            <w:vAlign w:val="center"/>
          </w:tcPr>
          <w:p w:rsidR="008E7BC8" w:rsidRPr="002F1A94" w:rsidRDefault="008E7BC8" w:rsidP="008E7BC8">
            <w:pPr>
              <w:jc w:val="center"/>
            </w:pPr>
            <w:r w:rsidRPr="002F1A94">
              <w:t>Подготовка к</w:t>
            </w:r>
            <w:r>
              <w:t xml:space="preserve"> практическим </w:t>
            </w:r>
            <w:r w:rsidRPr="002F1A94">
              <w:t xml:space="preserve">занятиям. </w:t>
            </w:r>
          </w:p>
        </w:tc>
        <w:tc>
          <w:tcPr>
            <w:tcW w:w="1676" w:type="dxa"/>
            <w:gridSpan w:val="2"/>
            <w:shd w:val="clear" w:color="auto" w:fill="auto"/>
            <w:vAlign w:val="center"/>
          </w:tcPr>
          <w:p w:rsidR="008E7BC8" w:rsidRPr="00565269" w:rsidRDefault="007657B7" w:rsidP="00967EB1">
            <w:pPr>
              <w:jc w:val="center"/>
            </w:pPr>
            <w:r>
              <w:t>2</w:t>
            </w:r>
            <w:r w:rsidR="008E7BC8">
              <w:t>0</w:t>
            </w:r>
            <w:r w:rsidR="008E7BC8" w:rsidRPr="00565269">
              <w:t xml:space="preserve"> </w:t>
            </w:r>
          </w:p>
        </w:tc>
        <w:tc>
          <w:tcPr>
            <w:tcW w:w="2409" w:type="dxa"/>
            <w:shd w:val="clear" w:color="auto" w:fill="auto"/>
            <w:vAlign w:val="center"/>
          </w:tcPr>
          <w:p w:rsidR="008E7BC8" w:rsidRPr="002F1A94" w:rsidRDefault="008E7BC8" w:rsidP="00967EB1">
            <w:pPr>
              <w:jc w:val="center"/>
            </w:pPr>
            <w:r>
              <w:t>Собеседование</w:t>
            </w:r>
            <w:r w:rsidRPr="002F1A94">
              <w:t xml:space="preserve">, </w:t>
            </w:r>
            <w:r>
              <w:t>дискуссия</w:t>
            </w:r>
          </w:p>
        </w:tc>
      </w:tr>
      <w:tr w:rsidR="008E7BC8" w:rsidRPr="002F1A94" w:rsidTr="00967EB1">
        <w:trPr>
          <w:jc w:val="center"/>
        </w:trPr>
        <w:tc>
          <w:tcPr>
            <w:tcW w:w="560" w:type="dxa"/>
            <w:vAlign w:val="center"/>
          </w:tcPr>
          <w:p w:rsidR="008E7BC8" w:rsidRPr="002F1A94" w:rsidRDefault="008E7BC8" w:rsidP="00967EB1">
            <w:pPr>
              <w:jc w:val="center"/>
            </w:pPr>
            <w:r w:rsidRPr="002F1A94">
              <w:t>2</w:t>
            </w:r>
          </w:p>
        </w:tc>
        <w:tc>
          <w:tcPr>
            <w:tcW w:w="1578" w:type="dxa"/>
            <w:vAlign w:val="center"/>
          </w:tcPr>
          <w:p w:rsidR="008E7BC8" w:rsidRPr="002F1A94" w:rsidRDefault="008E7BC8" w:rsidP="00967EB1">
            <w:pPr>
              <w:jc w:val="center"/>
            </w:pPr>
            <w:r>
              <w:t>4</w:t>
            </w:r>
            <w:r w:rsidRPr="002F1A94">
              <w:t xml:space="preserve"> раз</w:t>
            </w:r>
            <w:r>
              <w:t>а</w:t>
            </w:r>
            <w:r w:rsidRPr="002F1A94">
              <w:t xml:space="preserve"> за </w:t>
            </w:r>
            <w:r>
              <w:t>семестр</w:t>
            </w:r>
          </w:p>
        </w:tc>
        <w:tc>
          <w:tcPr>
            <w:tcW w:w="3444" w:type="dxa"/>
            <w:vAlign w:val="center"/>
          </w:tcPr>
          <w:p w:rsidR="008E7BC8" w:rsidRPr="002F1A94" w:rsidRDefault="008E7BC8" w:rsidP="00967EB1">
            <w:pPr>
              <w:jc w:val="center"/>
            </w:pPr>
            <w:r w:rsidRPr="002F1A94">
              <w:t xml:space="preserve">Подготовка к </w:t>
            </w:r>
            <w:r>
              <w:t xml:space="preserve">написанию контрольной работы </w:t>
            </w:r>
          </w:p>
        </w:tc>
        <w:tc>
          <w:tcPr>
            <w:tcW w:w="1676" w:type="dxa"/>
            <w:gridSpan w:val="2"/>
            <w:shd w:val="clear" w:color="auto" w:fill="auto"/>
            <w:vAlign w:val="center"/>
          </w:tcPr>
          <w:p w:rsidR="008E7BC8" w:rsidRPr="00565269" w:rsidRDefault="007657B7" w:rsidP="007C06F1">
            <w:pPr>
              <w:jc w:val="center"/>
            </w:pPr>
            <w:r>
              <w:t>40</w:t>
            </w:r>
          </w:p>
        </w:tc>
        <w:tc>
          <w:tcPr>
            <w:tcW w:w="2409" w:type="dxa"/>
            <w:shd w:val="clear" w:color="auto" w:fill="auto"/>
            <w:vAlign w:val="center"/>
          </w:tcPr>
          <w:p w:rsidR="008E7BC8" w:rsidRDefault="008E7BC8" w:rsidP="00967EB1">
            <w:r>
              <w:t xml:space="preserve">Тест, контрольный опрос, решение </w:t>
            </w:r>
          </w:p>
          <w:p w:rsidR="008E7BC8" w:rsidRPr="002F1A94" w:rsidRDefault="008E7BC8" w:rsidP="00967EB1">
            <w:r>
              <w:t>задач</w:t>
            </w:r>
          </w:p>
        </w:tc>
      </w:tr>
      <w:tr w:rsidR="008E7BC8" w:rsidRPr="002F1A94" w:rsidTr="00967EB1">
        <w:trPr>
          <w:trHeight w:val="330"/>
          <w:jc w:val="center"/>
        </w:trPr>
        <w:tc>
          <w:tcPr>
            <w:tcW w:w="560" w:type="dxa"/>
            <w:vAlign w:val="center"/>
          </w:tcPr>
          <w:p w:rsidR="008E7BC8" w:rsidRPr="002F1A94" w:rsidRDefault="008E7BC8" w:rsidP="00967EB1">
            <w:pPr>
              <w:jc w:val="center"/>
            </w:pPr>
            <w:r w:rsidRPr="002F1A94">
              <w:t>3</w:t>
            </w:r>
          </w:p>
        </w:tc>
        <w:tc>
          <w:tcPr>
            <w:tcW w:w="1578" w:type="dxa"/>
            <w:vAlign w:val="center"/>
          </w:tcPr>
          <w:p w:rsidR="008E7BC8" w:rsidRPr="002F1A94" w:rsidRDefault="008E7BC8" w:rsidP="00967EB1">
            <w:pPr>
              <w:jc w:val="center"/>
            </w:pPr>
            <w:r w:rsidRPr="002F1A94">
              <w:t>4 раза в семестре</w:t>
            </w:r>
          </w:p>
        </w:tc>
        <w:tc>
          <w:tcPr>
            <w:tcW w:w="3444" w:type="dxa"/>
            <w:vAlign w:val="center"/>
          </w:tcPr>
          <w:p w:rsidR="008E7BC8" w:rsidRPr="002F1A94" w:rsidRDefault="008E7BC8" w:rsidP="00967EB1">
            <w:pPr>
              <w:jc w:val="center"/>
            </w:pPr>
            <w:r>
              <w:t>Выполнение индивидуальных и коллективных заданий</w:t>
            </w:r>
            <w:r w:rsidRPr="002F1A94">
              <w:t>.</w:t>
            </w:r>
          </w:p>
        </w:tc>
        <w:tc>
          <w:tcPr>
            <w:tcW w:w="1676" w:type="dxa"/>
            <w:gridSpan w:val="2"/>
            <w:shd w:val="clear" w:color="auto" w:fill="auto"/>
            <w:vAlign w:val="center"/>
          </w:tcPr>
          <w:p w:rsidR="008E7BC8" w:rsidRPr="00565269" w:rsidRDefault="007657B7" w:rsidP="00967EB1">
            <w:pPr>
              <w:jc w:val="center"/>
            </w:pPr>
            <w:r>
              <w:t>50</w:t>
            </w:r>
            <w:r w:rsidR="008E7BC8" w:rsidRPr="00565269">
              <w:t xml:space="preserve"> </w:t>
            </w:r>
          </w:p>
        </w:tc>
        <w:tc>
          <w:tcPr>
            <w:tcW w:w="2409" w:type="dxa"/>
            <w:shd w:val="clear" w:color="auto" w:fill="auto"/>
            <w:vAlign w:val="center"/>
          </w:tcPr>
          <w:p w:rsidR="008E7BC8" w:rsidRPr="002F1A94" w:rsidRDefault="008E7BC8" w:rsidP="00967EB1">
            <w:pPr>
              <w:jc w:val="center"/>
            </w:pPr>
            <w:r>
              <w:t>Доклад и презентация</w:t>
            </w:r>
            <w:r w:rsidRPr="002F1A94">
              <w:t xml:space="preserve">, </w:t>
            </w:r>
            <w:r>
              <w:t>дискуссия, з</w:t>
            </w:r>
            <w:r w:rsidRPr="007C06F1">
              <w:t>ащита реферата</w:t>
            </w:r>
          </w:p>
        </w:tc>
      </w:tr>
      <w:tr w:rsidR="008E7BC8" w:rsidRPr="002F1A94" w:rsidTr="00967EB1">
        <w:trPr>
          <w:jc w:val="center"/>
        </w:trPr>
        <w:tc>
          <w:tcPr>
            <w:tcW w:w="560" w:type="dxa"/>
            <w:vAlign w:val="center"/>
          </w:tcPr>
          <w:p w:rsidR="008E7BC8" w:rsidRPr="002F1A94" w:rsidRDefault="008E7BC8" w:rsidP="00967EB1">
            <w:pPr>
              <w:jc w:val="center"/>
            </w:pPr>
            <w:r>
              <w:t>4</w:t>
            </w:r>
          </w:p>
        </w:tc>
        <w:tc>
          <w:tcPr>
            <w:tcW w:w="1578" w:type="dxa"/>
            <w:vAlign w:val="center"/>
          </w:tcPr>
          <w:p w:rsidR="008E7BC8" w:rsidRPr="002F1A94" w:rsidRDefault="008E7BC8" w:rsidP="00967EB1">
            <w:pPr>
              <w:jc w:val="center"/>
            </w:pPr>
            <w:r>
              <w:t>5 раз в течение семестра</w:t>
            </w:r>
          </w:p>
        </w:tc>
        <w:tc>
          <w:tcPr>
            <w:tcW w:w="3444" w:type="dxa"/>
            <w:vAlign w:val="center"/>
          </w:tcPr>
          <w:p w:rsidR="008E7BC8" w:rsidRPr="002F1A94" w:rsidRDefault="008E7BC8" w:rsidP="00967EB1">
            <w:pPr>
              <w:jc w:val="center"/>
            </w:pPr>
            <w:r>
              <w:t>Выполнение заданий по самостоятельной работе</w:t>
            </w:r>
          </w:p>
        </w:tc>
        <w:tc>
          <w:tcPr>
            <w:tcW w:w="1663" w:type="dxa"/>
            <w:shd w:val="clear" w:color="auto" w:fill="auto"/>
            <w:vAlign w:val="center"/>
          </w:tcPr>
          <w:p w:rsidR="008E7BC8" w:rsidRPr="00565269" w:rsidRDefault="007657B7" w:rsidP="00967EB1">
            <w:pPr>
              <w:jc w:val="center"/>
            </w:pPr>
            <w:r>
              <w:t>49</w:t>
            </w:r>
          </w:p>
        </w:tc>
        <w:tc>
          <w:tcPr>
            <w:tcW w:w="2422" w:type="dxa"/>
            <w:gridSpan w:val="2"/>
            <w:shd w:val="clear" w:color="auto" w:fill="auto"/>
            <w:vAlign w:val="center"/>
          </w:tcPr>
          <w:p w:rsidR="008E7BC8" w:rsidRDefault="008E7BC8" w:rsidP="00967EB1">
            <w:pPr>
              <w:jc w:val="center"/>
            </w:pPr>
            <w:r>
              <w:t xml:space="preserve">Проверка, </w:t>
            </w:r>
          </w:p>
          <w:p w:rsidR="008E7BC8" w:rsidRPr="002F1A94" w:rsidRDefault="008E7BC8" w:rsidP="00967EB1">
            <w:pPr>
              <w:jc w:val="center"/>
            </w:pPr>
            <w:r>
              <w:t xml:space="preserve">Собеседование, </w:t>
            </w:r>
          </w:p>
          <w:p w:rsidR="008E7BC8" w:rsidRPr="002F1A94" w:rsidRDefault="008E7BC8" w:rsidP="00967EB1">
            <w:pPr>
              <w:jc w:val="center"/>
            </w:pPr>
            <w:r>
              <w:t>контрольная работа</w:t>
            </w:r>
          </w:p>
        </w:tc>
      </w:tr>
      <w:tr w:rsidR="008E7BC8" w:rsidRPr="002F1A94" w:rsidTr="00967EB1">
        <w:trPr>
          <w:jc w:val="center"/>
        </w:trPr>
        <w:tc>
          <w:tcPr>
            <w:tcW w:w="560" w:type="dxa"/>
            <w:vAlign w:val="center"/>
          </w:tcPr>
          <w:p w:rsidR="008E7BC8" w:rsidRPr="002F1A94" w:rsidRDefault="008E7BC8" w:rsidP="00967EB1">
            <w:pPr>
              <w:jc w:val="center"/>
            </w:pPr>
            <w:r>
              <w:t>5</w:t>
            </w:r>
          </w:p>
        </w:tc>
        <w:tc>
          <w:tcPr>
            <w:tcW w:w="1578" w:type="dxa"/>
            <w:vAlign w:val="center"/>
          </w:tcPr>
          <w:p w:rsidR="008E7BC8" w:rsidRPr="002F1A94" w:rsidRDefault="008E7BC8" w:rsidP="00967EB1">
            <w:pPr>
              <w:jc w:val="center"/>
            </w:pPr>
            <w:r w:rsidRPr="002F1A94">
              <w:t>В течение семестра</w:t>
            </w:r>
          </w:p>
        </w:tc>
        <w:tc>
          <w:tcPr>
            <w:tcW w:w="3444" w:type="dxa"/>
            <w:vAlign w:val="center"/>
          </w:tcPr>
          <w:p w:rsidR="008E7BC8" w:rsidRPr="002F1A94" w:rsidRDefault="008E7BC8" w:rsidP="00967EB1">
            <w:pPr>
              <w:jc w:val="center"/>
            </w:pPr>
            <w:r w:rsidRPr="002F1A94">
              <w:t xml:space="preserve">Подготовка к </w:t>
            </w:r>
            <w:r>
              <w:t xml:space="preserve">экзамену </w:t>
            </w:r>
          </w:p>
        </w:tc>
        <w:tc>
          <w:tcPr>
            <w:tcW w:w="1663" w:type="dxa"/>
            <w:shd w:val="clear" w:color="auto" w:fill="auto"/>
            <w:vAlign w:val="center"/>
          </w:tcPr>
          <w:p w:rsidR="008E7BC8" w:rsidRPr="00565269" w:rsidRDefault="007657B7" w:rsidP="00967EB1">
            <w:pPr>
              <w:jc w:val="center"/>
            </w:pPr>
            <w:r>
              <w:t>9</w:t>
            </w:r>
          </w:p>
        </w:tc>
        <w:tc>
          <w:tcPr>
            <w:tcW w:w="2422" w:type="dxa"/>
            <w:gridSpan w:val="2"/>
            <w:shd w:val="clear" w:color="auto" w:fill="auto"/>
            <w:vAlign w:val="center"/>
          </w:tcPr>
          <w:p w:rsidR="008E7BC8" w:rsidRPr="002F1A94" w:rsidRDefault="008E7BC8" w:rsidP="00967EB1">
            <w:r>
              <w:t>Устный ответ, тестирование, результаты текущей аттестации</w:t>
            </w:r>
          </w:p>
        </w:tc>
      </w:tr>
      <w:tr w:rsidR="008E7BC8" w:rsidRPr="002F1A94" w:rsidTr="00967EB1">
        <w:trPr>
          <w:jc w:val="center"/>
        </w:trPr>
        <w:tc>
          <w:tcPr>
            <w:tcW w:w="560" w:type="dxa"/>
            <w:vAlign w:val="center"/>
          </w:tcPr>
          <w:p w:rsidR="008E7BC8" w:rsidRPr="002F1A94" w:rsidRDefault="008E7BC8" w:rsidP="00967EB1">
            <w:pPr>
              <w:jc w:val="center"/>
            </w:pPr>
          </w:p>
        </w:tc>
        <w:tc>
          <w:tcPr>
            <w:tcW w:w="5022" w:type="dxa"/>
            <w:gridSpan w:val="2"/>
            <w:vAlign w:val="center"/>
          </w:tcPr>
          <w:p w:rsidR="008E7BC8" w:rsidRPr="00A267A5" w:rsidRDefault="008E7BC8" w:rsidP="00967EB1">
            <w:pPr>
              <w:jc w:val="center"/>
            </w:pPr>
            <w:r w:rsidRPr="00A267A5">
              <w:t>ИТОГО :</w:t>
            </w:r>
          </w:p>
        </w:tc>
        <w:tc>
          <w:tcPr>
            <w:tcW w:w="1663" w:type="dxa"/>
            <w:shd w:val="clear" w:color="auto" w:fill="auto"/>
            <w:vAlign w:val="center"/>
          </w:tcPr>
          <w:p w:rsidR="008E7BC8" w:rsidRPr="00565269" w:rsidRDefault="007657B7" w:rsidP="00967EB1">
            <w:pPr>
              <w:jc w:val="center"/>
            </w:pPr>
            <w:r>
              <w:t>168</w:t>
            </w:r>
          </w:p>
        </w:tc>
        <w:tc>
          <w:tcPr>
            <w:tcW w:w="2422" w:type="dxa"/>
            <w:gridSpan w:val="2"/>
            <w:shd w:val="clear" w:color="auto" w:fill="auto"/>
            <w:vAlign w:val="center"/>
          </w:tcPr>
          <w:p w:rsidR="008E7BC8" w:rsidRDefault="008E7BC8" w:rsidP="00967EB1"/>
        </w:tc>
      </w:tr>
    </w:tbl>
    <w:p w:rsidR="008E7BC8" w:rsidRPr="00986CCB" w:rsidRDefault="008E7BC8" w:rsidP="008E7BC8">
      <w:pPr>
        <w:spacing w:line="360" w:lineRule="auto"/>
        <w:jc w:val="center"/>
        <w:rPr>
          <w:b/>
          <w:sz w:val="28"/>
          <w:szCs w:val="28"/>
        </w:rPr>
      </w:pPr>
    </w:p>
    <w:p w:rsidR="007555E1" w:rsidRPr="003A0A1E" w:rsidRDefault="007555E1" w:rsidP="00FE30F7">
      <w:pPr>
        <w:widowControl w:val="0"/>
        <w:tabs>
          <w:tab w:val="left" w:pos="2459"/>
          <w:tab w:val="left" w:pos="5515"/>
        </w:tabs>
        <w:spacing w:line="360" w:lineRule="auto"/>
        <w:jc w:val="center"/>
        <w:rPr>
          <w:b/>
          <w:sz w:val="28"/>
          <w:szCs w:val="28"/>
        </w:rPr>
      </w:pPr>
      <w:r w:rsidRPr="003A0A1E">
        <w:rPr>
          <w:b/>
          <w:sz w:val="28"/>
          <w:szCs w:val="28"/>
        </w:rPr>
        <w:t>Рекомендации по самостоятельной работе студентов</w:t>
      </w:r>
    </w:p>
    <w:p w:rsidR="00083527" w:rsidRPr="003A0A1E" w:rsidRDefault="00083527" w:rsidP="00FE30F7">
      <w:pPr>
        <w:widowControl w:val="0"/>
        <w:spacing w:line="360" w:lineRule="auto"/>
        <w:ind w:firstLine="567"/>
        <w:jc w:val="both"/>
        <w:rPr>
          <w:sz w:val="28"/>
          <w:szCs w:val="28"/>
        </w:rPr>
      </w:pPr>
      <w:r w:rsidRPr="003A0A1E">
        <w:rPr>
          <w:sz w:val="28"/>
          <w:szCs w:val="28"/>
        </w:rPr>
        <w:t xml:space="preserve">Особое значение для освоения теоретического материала и для приобретения и формирования умений и навыков имеет самостоятельная работа студентов. </w:t>
      </w:r>
    </w:p>
    <w:p w:rsidR="00083527" w:rsidRPr="003A0A1E" w:rsidRDefault="00083527" w:rsidP="00083527">
      <w:pPr>
        <w:widowControl w:val="0"/>
        <w:spacing w:line="360" w:lineRule="auto"/>
        <w:ind w:firstLine="567"/>
        <w:jc w:val="both"/>
        <w:rPr>
          <w:sz w:val="28"/>
          <w:szCs w:val="28"/>
        </w:rPr>
      </w:pPr>
      <w:r w:rsidRPr="004D3A65">
        <w:rPr>
          <w:sz w:val="28"/>
          <w:szCs w:val="28"/>
        </w:rPr>
        <w:t xml:space="preserve">Самостоятельная работа студентов по дисциплине </w:t>
      </w:r>
      <w:r w:rsidR="004E25FC" w:rsidRPr="004D3A65">
        <w:rPr>
          <w:sz w:val="28"/>
          <w:szCs w:val="28"/>
        </w:rPr>
        <w:t>«Экономика и управление: адаптационный курс»</w:t>
      </w:r>
      <w:r w:rsidRPr="004D3A65">
        <w:rPr>
          <w:sz w:val="28"/>
          <w:szCs w:val="28"/>
        </w:rPr>
        <w:t xml:space="preserve"> предусматривает изучение рекомендуемой основной и дополнительной литературы,</w:t>
      </w:r>
      <w:r w:rsidR="00184167" w:rsidRPr="004D3A65">
        <w:rPr>
          <w:sz w:val="28"/>
          <w:szCs w:val="28"/>
        </w:rPr>
        <w:t xml:space="preserve"> выполнение индивидуальных заданий,</w:t>
      </w:r>
      <w:r w:rsidRPr="004D3A65">
        <w:rPr>
          <w:sz w:val="28"/>
          <w:szCs w:val="28"/>
        </w:rPr>
        <w:t xml:space="preserve"> </w:t>
      </w:r>
      <w:r w:rsidR="004E25FC" w:rsidRPr="004D3A65">
        <w:rPr>
          <w:sz w:val="28"/>
          <w:szCs w:val="28"/>
        </w:rPr>
        <w:t>подготовк</w:t>
      </w:r>
      <w:r w:rsidR="00184167" w:rsidRPr="004D3A65">
        <w:rPr>
          <w:sz w:val="28"/>
          <w:szCs w:val="28"/>
        </w:rPr>
        <w:t>у</w:t>
      </w:r>
      <w:r w:rsidR="004E25FC" w:rsidRPr="004D3A65">
        <w:rPr>
          <w:sz w:val="28"/>
          <w:szCs w:val="28"/>
        </w:rPr>
        <w:t xml:space="preserve"> доклада с презентацией, решение задач</w:t>
      </w:r>
      <w:r w:rsidRPr="004D3A65">
        <w:rPr>
          <w:sz w:val="28"/>
          <w:szCs w:val="28"/>
        </w:rPr>
        <w:t xml:space="preserve">, подготовку к </w:t>
      </w:r>
      <w:r w:rsidR="004E25FC" w:rsidRPr="004D3A65">
        <w:rPr>
          <w:sz w:val="28"/>
          <w:szCs w:val="28"/>
        </w:rPr>
        <w:t>участию в экономическом экперименте</w:t>
      </w:r>
      <w:r w:rsidRPr="004D3A65">
        <w:rPr>
          <w:sz w:val="28"/>
          <w:szCs w:val="28"/>
        </w:rPr>
        <w:t xml:space="preserve"> и промежуточной аттестации – экзамену.</w:t>
      </w:r>
      <w:r w:rsidRPr="003A0A1E">
        <w:rPr>
          <w:sz w:val="28"/>
          <w:szCs w:val="28"/>
        </w:rPr>
        <w:t xml:space="preserve"> </w:t>
      </w:r>
    </w:p>
    <w:p w:rsidR="00C8376C" w:rsidRPr="003A0A1E" w:rsidRDefault="00C8376C" w:rsidP="00C8376C">
      <w:pPr>
        <w:widowControl w:val="0"/>
        <w:spacing w:line="360" w:lineRule="auto"/>
        <w:jc w:val="center"/>
        <w:rPr>
          <w:b/>
          <w:color w:val="000000"/>
          <w:sz w:val="28"/>
          <w:szCs w:val="28"/>
        </w:rPr>
      </w:pPr>
      <w:r w:rsidRPr="003A0A1E">
        <w:rPr>
          <w:b/>
          <w:color w:val="000000"/>
          <w:sz w:val="28"/>
          <w:szCs w:val="28"/>
        </w:rPr>
        <w:t xml:space="preserve">Рекомендации по работе с литературой </w:t>
      </w:r>
    </w:p>
    <w:p w:rsidR="00083527" w:rsidRPr="003A0A1E" w:rsidRDefault="00083527" w:rsidP="00083527">
      <w:pPr>
        <w:pStyle w:val="32"/>
        <w:widowControl w:val="0"/>
        <w:spacing w:after="0" w:line="360" w:lineRule="auto"/>
        <w:ind w:firstLine="567"/>
        <w:jc w:val="both"/>
        <w:rPr>
          <w:color w:val="000000"/>
          <w:sz w:val="28"/>
          <w:szCs w:val="28"/>
          <w:lang w:eastAsia="en-US"/>
        </w:rPr>
      </w:pPr>
      <w:r w:rsidRPr="003A0A1E">
        <w:rPr>
          <w:color w:val="000000"/>
          <w:sz w:val="28"/>
          <w:szCs w:val="28"/>
          <w:lang w:eastAsia="en-US"/>
        </w:rPr>
        <w:t>При самостоятельной работе с рекомендуемой литературой студентам необходимо придерживаться определенной последовательности:</w:t>
      </w:r>
    </w:p>
    <w:p w:rsidR="00083527" w:rsidRPr="003A0A1E" w:rsidRDefault="00083527" w:rsidP="00CB237B">
      <w:pPr>
        <w:pStyle w:val="32"/>
        <w:widowControl w:val="0"/>
        <w:numPr>
          <w:ilvl w:val="0"/>
          <w:numId w:val="11"/>
        </w:numPr>
        <w:tabs>
          <w:tab w:val="left" w:pos="851"/>
        </w:tabs>
        <w:spacing w:after="0" w:line="360" w:lineRule="auto"/>
        <w:ind w:left="0" w:firstLine="567"/>
        <w:jc w:val="both"/>
        <w:rPr>
          <w:color w:val="000000"/>
          <w:sz w:val="28"/>
          <w:szCs w:val="28"/>
          <w:lang w:eastAsia="en-US"/>
        </w:rPr>
      </w:pPr>
      <w:r w:rsidRPr="003A0A1E">
        <w:rPr>
          <w:color w:val="000000"/>
          <w:sz w:val="28"/>
          <w:szCs w:val="28"/>
          <w:lang w:eastAsia="en-US"/>
        </w:rPr>
        <w:lastRenderedPageBreak/>
        <w:t xml:space="preserve">при выборе литературного источника теоретического материала лучше всего исходить из основных понятий изучаемой темы курса, чтобы точно знать, что конкретно искать в том или ином издании; </w:t>
      </w:r>
    </w:p>
    <w:p w:rsidR="00083527" w:rsidRPr="003A0A1E" w:rsidRDefault="00083527" w:rsidP="00CB237B">
      <w:pPr>
        <w:pStyle w:val="32"/>
        <w:widowControl w:val="0"/>
        <w:numPr>
          <w:ilvl w:val="0"/>
          <w:numId w:val="11"/>
        </w:numPr>
        <w:tabs>
          <w:tab w:val="left" w:pos="851"/>
        </w:tabs>
        <w:spacing w:after="0" w:line="360" w:lineRule="auto"/>
        <w:ind w:left="0" w:firstLine="567"/>
        <w:jc w:val="both"/>
        <w:rPr>
          <w:color w:val="000000"/>
          <w:sz w:val="28"/>
          <w:szCs w:val="28"/>
          <w:lang w:eastAsia="en-US"/>
        </w:rPr>
      </w:pPr>
      <w:r w:rsidRPr="003A0A1E">
        <w:rPr>
          <w:color w:val="000000"/>
          <w:sz w:val="28"/>
          <w:szCs w:val="28"/>
          <w:lang w:eastAsia="en-US"/>
        </w:rPr>
        <w:t>для более глубокого усвоения и понимания материала следует читать не только имеющиеся в тексте определения и понятия, но и конкретные примеры;</w:t>
      </w:r>
    </w:p>
    <w:p w:rsidR="00083527" w:rsidRPr="003A0A1E" w:rsidRDefault="00083527" w:rsidP="00CB237B">
      <w:pPr>
        <w:pStyle w:val="32"/>
        <w:widowControl w:val="0"/>
        <w:numPr>
          <w:ilvl w:val="0"/>
          <w:numId w:val="11"/>
        </w:numPr>
        <w:tabs>
          <w:tab w:val="left" w:pos="851"/>
        </w:tabs>
        <w:spacing w:after="0" w:line="360" w:lineRule="auto"/>
        <w:ind w:left="0" w:firstLine="567"/>
        <w:jc w:val="both"/>
        <w:rPr>
          <w:color w:val="000000"/>
          <w:sz w:val="28"/>
          <w:szCs w:val="28"/>
          <w:lang w:eastAsia="en-US"/>
        </w:rPr>
      </w:pPr>
      <w:r w:rsidRPr="003A0A1E">
        <w:rPr>
          <w:color w:val="000000"/>
          <w:sz w:val="28"/>
          <w:szCs w:val="28"/>
          <w:lang w:eastAsia="en-US"/>
        </w:rPr>
        <w:t>чтобы получить более объемные и системные представления по рассматриваемой теме необходимо просмотреть несколько литературных источников (возможно альтернативных);</w:t>
      </w:r>
    </w:p>
    <w:p w:rsidR="007555E1" w:rsidRPr="003A0A1E" w:rsidRDefault="00083527" w:rsidP="00CB237B">
      <w:pPr>
        <w:pStyle w:val="32"/>
        <w:widowControl w:val="0"/>
        <w:numPr>
          <w:ilvl w:val="0"/>
          <w:numId w:val="11"/>
        </w:numPr>
        <w:tabs>
          <w:tab w:val="left" w:pos="851"/>
        </w:tabs>
        <w:spacing w:after="0" w:line="360" w:lineRule="auto"/>
        <w:ind w:left="0" w:firstLine="567"/>
        <w:jc w:val="both"/>
        <w:rPr>
          <w:color w:val="000000"/>
          <w:sz w:val="28"/>
          <w:szCs w:val="28"/>
          <w:lang w:eastAsia="en-US"/>
        </w:rPr>
      </w:pPr>
      <w:r w:rsidRPr="003A0A1E">
        <w:rPr>
          <w:color w:val="000000"/>
          <w:sz w:val="28"/>
          <w:szCs w:val="28"/>
          <w:lang w:eastAsia="en-US"/>
        </w:rPr>
        <w:t>не следует конспектировать весь текст по рассматриваемой теме, так как такой подход не дает возможности осознать материал; необходимо выделить и законспектировать только основные положения, определения и понятия, позволяющие выстроить логику ответа на изучаемые вопросы.</w:t>
      </w:r>
    </w:p>
    <w:p w:rsidR="00477F15" w:rsidRPr="005D35C9" w:rsidRDefault="00477F15" w:rsidP="00CB3FC4">
      <w:pPr>
        <w:pStyle w:val="af5"/>
        <w:shd w:val="clear" w:color="auto" w:fill="FFFFFF"/>
        <w:spacing w:before="0" w:beforeAutospacing="0" w:after="0" w:afterAutospacing="0" w:line="360" w:lineRule="auto"/>
        <w:jc w:val="center"/>
        <w:rPr>
          <w:b/>
          <w:bCs/>
        </w:rPr>
      </w:pPr>
      <w:r w:rsidRPr="004D1B91">
        <w:rPr>
          <w:b/>
          <w:bCs/>
          <w:sz w:val="28"/>
          <w:szCs w:val="28"/>
        </w:rPr>
        <w:t xml:space="preserve">Индивидуальные задания по дисциплине </w:t>
      </w:r>
      <w:r w:rsidRPr="005D35C9">
        <w:rPr>
          <w:b/>
          <w:sz w:val="28"/>
          <w:szCs w:val="28"/>
        </w:rPr>
        <w:t>«Экономика и управление: адаптационный курс» по модулю 1 «Математика и статистика в современной экономике»</w:t>
      </w:r>
    </w:p>
    <w:p w:rsidR="00477F15" w:rsidRPr="00CB3FC4" w:rsidRDefault="00477F15" w:rsidP="00CB3FC4">
      <w:pPr>
        <w:pStyle w:val="af5"/>
        <w:shd w:val="clear" w:color="auto" w:fill="FFFFFF"/>
        <w:spacing w:before="0" w:beforeAutospacing="0" w:after="0" w:afterAutospacing="0" w:line="360" w:lineRule="auto"/>
        <w:ind w:firstLine="709"/>
        <w:jc w:val="both"/>
        <w:rPr>
          <w:sz w:val="28"/>
          <w:szCs w:val="28"/>
        </w:rPr>
      </w:pPr>
      <w:r w:rsidRPr="00CB3FC4">
        <w:rPr>
          <w:sz w:val="28"/>
          <w:szCs w:val="28"/>
        </w:rPr>
        <w:t>В современных условиях экономист должен хорошо владеть методами статистического наблюдения, обработки данных, анализа полученных результатов.</w:t>
      </w:r>
    </w:p>
    <w:p w:rsidR="00477F15" w:rsidRPr="00CB3FC4" w:rsidRDefault="00477F15" w:rsidP="00CB3FC4">
      <w:pPr>
        <w:pStyle w:val="af5"/>
        <w:shd w:val="clear" w:color="auto" w:fill="FFFFFF"/>
        <w:spacing w:before="0" w:beforeAutospacing="0" w:after="0" w:afterAutospacing="0" w:line="360" w:lineRule="auto"/>
        <w:ind w:firstLine="709"/>
        <w:jc w:val="both"/>
        <w:rPr>
          <w:sz w:val="28"/>
          <w:szCs w:val="28"/>
        </w:rPr>
      </w:pPr>
      <w:r w:rsidRPr="00CB3FC4">
        <w:rPr>
          <w:sz w:val="28"/>
          <w:szCs w:val="28"/>
        </w:rPr>
        <w:t>Целями индивидуального задания являются:</w:t>
      </w:r>
    </w:p>
    <w:p w:rsidR="00477F15" w:rsidRPr="00CB3FC4" w:rsidRDefault="00477F15" w:rsidP="00CB237B">
      <w:pPr>
        <w:pStyle w:val="af5"/>
        <w:numPr>
          <w:ilvl w:val="0"/>
          <w:numId w:val="70"/>
        </w:numPr>
        <w:shd w:val="clear" w:color="auto" w:fill="FFFFFF"/>
        <w:spacing w:before="0" w:beforeAutospacing="0" w:after="0" w:afterAutospacing="0" w:line="360" w:lineRule="auto"/>
        <w:ind w:left="0" w:firstLine="709"/>
        <w:jc w:val="both"/>
        <w:rPr>
          <w:sz w:val="28"/>
          <w:szCs w:val="28"/>
        </w:rPr>
      </w:pPr>
      <w:r w:rsidRPr="00CB3FC4">
        <w:rPr>
          <w:sz w:val="28"/>
          <w:szCs w:val="28"/>
        </w:rPr>
        <w:t>закрепление навыков и умений, полученных на лекциях и практических занятиях;</w:t>
      </w:r>
    </w:p>
    <w:p w:rsidR="00477F15" w:rsidRPr="00CB3FC4" w:rsidRDefault="00477F15" w:rsidP="00CB237B">
      <w:pPr>
        <w:pStyle w:val="af5"/>
        <w:numPr>
          <w:ilvl w:val="0"/>
          <w:numId w:val="70"/>
        </w:numPr>
        <w:shd w:val="clear" w:color="auto" w:fill="FFFFFF"/>
        <w:spacing w:before="0" w:beforeAutospacing="0" w:after="0" w:afterAutospacing="0" w:line="360" w:lineRule="auto"/>
        <w:ind w:left="0" w:firstLine="709"/>
        <w:jc w:val="both"/>
        <w:rPr>
          <w:sz w:val="28"/>
          <w:szCs w:val="28"/>
        </w:rPr>
      </w:pPr>
      <w:r w:rsidRPr="00CB3FC4">
        <w:rPr>
          <w:sz w:val="28"/>
          <w:szCs w:val="28"/>
        </w:rPr>
        <w:t>выбор и формирование информационной базы статистического исследования;</w:t>
      </w:r>
    </w:p>
    <w:p w:rsidR="00477F15" w:rsidRPr="00CB3FC4" w:rsidRDefault="00477F15" w:rsidP="00CB237B">
      <w:pPr>
        <w:pStyle w:val="af5"/>
        <w:numPr>
          <w:ilvl w:val="0"/>
          <w:numId w:val="70"/>
        </w:numPr>
        <w:shd w:val="clear" w:color="auto" w:fill="FFFFFF"/>
        <w:spacing w:before="0" w:beforeAutospacing="0" w:after="0" w:afterAutospacing="0" w:line="360" w:lineRule="auto"/>
        <w:ind w:left="0" w:firstLine="709"/>
        <w:jc w:val="both"/>
        <w:rPr>
          <w:sz w:val="28"/>
          <w:szCs w:val="28"/>
        </w:rPr>
      </w:pPr>
      <w:r w:rsidRPr="00CB3FC4">
        <w:rPr>
          <w:sz w:val="28"/>
          <w:szCs w:val="28"/>
        </w:rPr>
        <w:t>отработка методики обработки статистических данных;</w:t>
      </w:r>
    </w:p>
    <w:p w:rsidR="00477F15" w:rsidRPr="00CB3FC4" w:rsidRDefault="00477F15" w:rsidP="00CB237B">
      <w:pPr>
        <w:pStyle w:val="af5"/>
        <w:numPr>
          <w:ilvl w:val="0"/>
          <w:numId w:val="70"/>
        </w:numPr>
        <w:shd w:val="clear" w:color="auto" w:fill="FFFFFF"/>
        <w:spacing w:before="0" w:beforeAutospacing="0" w:after="0" w:afterAutospacing="0" w:line="360" w:lineRule="auto"/>
        <w:ind w:left="0" w:firstLine="709"/>
        <w:jc w:val="both"/>
        <w:rPr>
          <w:sz w:val="28"/>
          <w:szCs w:val="28"/>
        </w:rPr>
      </w:pPr>
      <w:r w:rsidRPr="00CB3FC4">
        <w:rPr>
          <w:sz w:val="28"/>
          <w:szCs w:val="28"/>
        </w:rPr>
        <w:t>группировка выборочной совокупности, построение рядов;</w:t>
      </w:r>
    </w:p>
    <w:p w:rsidR="00477F15" w:rsidRPr="00CB3FC4" w:rsidRDefault="00477F15" w:rsidP="00CB237B">
      <w:pPr>
        <w:pStyle w:val="af5"/>
        <w:numPr>
          <w:ilvl w:val="0"/>
          <w:numId w:val="70"/>
        </w:numPr>
        <w:shd w:val="clear" w:color="auto" w:fill="FFFFFF"/>
        <w:spacing w:before="0" w:beforeAutospacing="0" w:after="0" w:afterAutospacing="0" w:line="360" w:lineRule="auto"/>
        <w:ind w:left="0" w:firstLine="709"/>
        <w:jc w:val="both"/>
        <w:rPr>
          <w:sz w:val="28"/>
          <w:szCs w:val="28"/>
        </w:rPr>
      </w:pPr>
      <w:r w:rsidRPr="00CB3FC4">
        <w:rPr>
          <w:sz w:val="28"/>
          <w:szCs w:val="28"/>
        </w:rPr>
        <w:t>расчет показателей группировки и вариации;</w:t>
      </w:r>
    </w:p>
    <w:p w:rsidR="00477F15" w:rsidRPr="00CB3FC4" w:rsidRDefault="00477F15" w:rsidP="00CB237B">
      <w:pPr>
        <w:pStyle w:val="af5"/>
        <w:numPr>
          <w:ilvl w:val="0"/>
          <w:numId w:val="70"/>
        </w:numPr>
        <w:shd w:val="clear" w:color="auto" w:fill="FFFFFF"/>
        <w:spacing w:before="0" w:beforeAutospacing="0" w:after="0" w:afterAutospacing="0" w:line="360" w:lineRule="auto"/>
        <w:ind w:left="0" w:firstLine="709"/>
        <w:jc w:val="both"/>
        <w:rPr>
          <w:sz w:val="28"/>
          <w:szCs w:val="28"/>
        </w:rPr>
      </w:pPr>
      <w:r w:rsidRPr="00CB3FC4">
        <w:rPr>
          <w:sz w:val="28"/>
          <w:szCs w:val="28"/>
        </w:rPr>
        <w:t>графическое представление базы данных (графики, диаграммы и др.);</w:t>
      </w:r>
    </w:p>
    <w:p w:rsidR="00477F15" w:rsidRPr="00CB3FC4" w:rsidRDefault="00477F15" w:rsidP="00CB237B">
      <w:pPr>
        <w:pStyle w:val="af5"/>
        <w:numPr>
          <w:ilvl w:val="0"/>
          <w:numId w:val="70"/>
        </w:numPr>
        <w:shd w:val="clear" w:color="auto" w:fill="FFFFFF"/>
        <w:spacing w:before="0" w:beforeAutospacing="0" w:after="0" w:afterAutospacing="0" w:line="360" w:lineRule="auto"/>
        <w:ind w:left="0" w:firstLine="709"/>
        <w:jc w:val="both"/>
        <w:rPr>
          <w:sz w:val="28"/>
          <w:szCs w:val="28"/>
        </w:rPr>
      </w:pPr>
      <w:r w:rsidRPr="00CB3FC4">
        <w:rPr>
          <w:sz w:val="28"/>
          <w:szCs w:val="28"/>
        </w:rPr>
        <w:t>оценка тесноты взаимосвязей.</w:t>
      </w:r>
    </w:p>
    <w:p w:rsidR="00477F15" w:rsidRPr="00CB3FC4" w:rsidRDefault="00477F15" w:rsidP="00CB3FC4">
      <w:pPr>
        <w:pStyle w:val="af5"/>
        <w:shd w:val="clear" w:color="auto" w:fill="FFFFFF"/>
        <w:spacing w:before="0" w:beforeAutospacing="0" w:after="0" w:afterAutospacing="0" w:line="360" w:lineRule="auto"/>
        <w:ind w:firstLine="709"/>
        <w:jc w:val="both"/>
        <w:rPr>
          <w:sz w:val="28"/>
          <w:szCs w:val="28"/>
        </w:rPr>
      </w:pPr>
      <w:r w:rsidRPr="00CB3FC4">
        <w:rPr>
          <w:sz w:val="28"/>
          <w:szCs w:val="28"/>
        </w:rPr>
        <w:lastRenderedPageBreak/>
        <w:t>Для проведения статистического наблюдения формируется информационная база. Создание такой базы – начальная стадия экономико-статистического исследования. Сбор информации для такой базы производится во время статистического наблюдения.</w:t>
      </w:r>
      <w:r w:rsidR="00CB3FC4">
        <w:rPr>
          <w:sz w:val="28"/>
          <w:szCs w:val="28"/>
        </w:rPr>
        <w:t xml:space="preserve"> </w:t>
      </w:r>
      <w:r w:rsidRPr="00CB3FC4">
        <w:rPr>
          <w:sz w:val="28"/>
          <w:szCs w:val="28"/>
        </w:rPr>
        <w:t xml:space="preserve">В индивидуальном задании информационная база данных выбирается на основе статистических данных по федеральным округам  и территориальным образованиям РФ </w:t>
      </w:r>
    </w:p>
    <w:p w:rsidR="00477F15" w:rsidRPr="004D2E19" w:rsidRDefault="004D2E19" w:rsidP="004D2E19">
      <w:pPr>
        <w:shd w:val="clear" w:color="auto" w:fill="FFFFFF"/>
        <w:spacing w:line="360" w:lineRule="auto"/>
        <w:ind w:firstLine="709"/>
        <w:jc w:val="center"/>
        <w:rPr>
          <w:b/>
          <w:bCs/>
          <w:iCs/>
          <w:color w:val="000000"/>
          <w:sz w:val="28"/>
          <w:szCs w:val="28"/>
        </w:rPr>
      </w:pPr>
      <w:r w:rsidRPr="004D2E19">
        <w:rPr>
          <w:b/>
          <w:bCs/>
          <w:iCs/>
          <w:color w:val="000000"/>
          <w:sz w:val="28"/>
          <w:szCs w:val="28"/>
        </w:rPr>
        <w:t>Темы практических работ</w:t>
      </w:r>
    </w:p>
    <w:p w:rsidR="004D2E19" w:rsidRPr="004D2E19" w:rsidRDefault="004D2E19" w:rsidP="004D2E19">
      <w:pPr>
        <w:shd w:val="clear" w:color="auto" w:fill="FFFFFF"/>
        <w:spacing w:line="360" w:lineRule="auto"/>
        <w:ind w:firstLine="709"/>
        <w:jc w:val="both"/>
        <w:rPr>
          <w:color w:val="000000"/>
          <w:sz w:val="28"/>
          <w:szCs w:val="28"/>
        </w:rPr>
      </w:pPr>
      <w:r w:rsidRPr="004D2E19">
        <w:rPr>
          <w:iCs/>
          <w:color w:val="000000"/>
          <w:sz w:val="28"/>
          <w:szCs w:val="28"/>
        </w:rPr>
        <w:t>Практическая работа  1 «Статистическое наблюдение»</w:t>
      </w:r>
      <w:r w:rsidRPr="004D2E19">
        <w:rPr>
          <w:color w:val="000000"/>
          <w:sz w:val="28"/>
          <w:szCs w:val="28"/>
        </w:rPr>
        <w:t xml:space="preserve"> </w:t>
      </w:r>
    </w:p>
    <w:p w:rsidR="004D2E19" w:rsidRPr="004D2E19" w:rsidRDefault="004D2E19" w:rsidP="004D2E19">
      <w:pPr>
        <w:shd w:val="clear" w:color="auto" w:fill="FFFFFF"/>
        <w:spacing w:line="360" w:lineRule="auto"/>
        <w:ind w:firstLine="709"/>
        <w:jc w:val="both"/>
        <w:rPr>
          <w:color w:val="000000"/>
          <w:sz w:val="28"/>
          <w:szCs w:val="28"/>
        </w:rPr>
      </w:pPr>
      <w:r w:rsidRPr="004D2E19">
        <w:rPr>
          <w:iCs/>
          <w:color w:val="000000"/>
          <w:sz w:val="28"/>
          <w:szCs w:val="28"/>
        </w:rPr>
        <w:t>Практическая работа 2 «Сводка и группировка статистических данных»</w:t>
      </w:r>
    </w:p>
    <w:p w:rsidR="004D2E19" w:rsidRPr="004D2E19" w:rsidRDefault="004D2E19" w:rsidP="004D2E19">
      <w:pPr>
        <w:shd w:val="clear" w:color="auto" w:fill="FFFFFF"/>
        <w:spacing w:line="360" w:lineRule="auto"/>
        <w:ind w:firstLine="709"/>
        <w:jc w:val="both"/>
        <w:rPr>
          <w:color w:val="000000"/>
          <w:sz w:val="28"/>
          <w:szCs w:val="28"/>
        </w:rPr>
      </w:pPr>
      <w:r w:rsidRPr="004D2E19">
        <w:rPr>
          <w:iCs/>
          <w:color w:val="000000"/>
          <w:sz w:val="28"/>
          <w:szCs w:val="28"/>
        </w:rPr>
        <w:t>Практическая работа 3 «Способы наглядного представления статистических данных»</w:t>
      </w:r>
    </w:p>
    <w:p w:rsidR="004D2E19" w:rsidRPr="004D2E19" w:rsidRDefault="004D2E19" w:rsidP="004D2E19">
      <w:pPr>
        <w:shd w:val="clear" w:color="auto" w:fill="FFFFFF"/>
        <w:spacing w:line="360" w:lineRule="auto"/>
        <w:ind w:firstLine="709"/>
        <w:jc w:val="both"/>
        <w:rPr>
          <w:color w:val="000000"/>
          <w:sz w:val="28"/>
          <w:szCs w:val="28"/>
        </w:rPr>
      </w:pPr>
      <w:r w:rsidRPr="004D2E19">
        <w:rPr>
          <w:iCs/>
          <w:color w:val="000000"/>
          <w:sz w:val="28"/>
          <w:szCs w:val="28"/>
        </w:rPr>
        <w:t>Практическая работа 4 «Абсолютные и относительные величины в статистике»</w:t>
      </w:r>
    </w:p>
    <w:p w:rsidR="004D2E19" w:rsidRPr="004D2E19" w:rsidRDefault="004D2E19" w:rsidP="004D2E19">
      <w:pPr>
        <w:shd w:val="clear" w:color="auto" w:fill="FFFFFF"/>
        <w:spacing w:line="360" w:lineRule="auto"/>
        <w:ind w:firstLine="709"/>
        <w:jc w:val="both"/>
        <w:rPr>
          <w:color w:val="000000"/>
          <w:sz w:val="28"/>
          <w:szCs w:val="28"/>
        </w:rPr>
      </w:pPr>
      <w:r w:rsidRPr="004D2E19">
        <w:rPr>
          <w:iCs/>
          <w:color w:val="000000"/>
          <w:sz w:val="28"/>
          <w:szCs w:val="28"/>
        </w:rPr>
        <w:t>Практическая работа  5 «Средние величины»</w:t>
      </w:r>
    </w:p>
    <w:p w:rsidR="004D2E19" w:rsidRPr="004D2E19" w:rsidRDefault="004D2E19" w:rsidP="004D2E19">
      <w:pPr>
        <w:shd w:val="clear" w:color="auto" w:fill="FFFFFF"/>
        <w:spacing w:line="360" w:lineRule="auto"/>
        <w:ind w:firstLine="709"/>
        <w:jc w:val="both"/>
        <w:rPr>
          <w:color w:val="000000"/>
          <w:sz w:val="28"/>
          <w:szCs w:val="28"/>
        </w:rPr>
      </w:pPr>
      <w:r w:rsidRPr="004D2E19">
        <w:rPr>
          <w:iCs/>
          <w:color w:val="000000"/>
          <w:sz w:val="28"/>
          <w:szCs w:val="28"/>
        </w:rPr>
        <w:t>Практическая работа  6 «Показатели вариации»</w:t>
      </w:r>
    </w:p>
    <w:p w:rsidR="004D2E19" w:rsidRPr="004D2E19" w:rsidRDefault="004D2E19" w:rsidP="004D2E19">
      <w:pPr>
        <w:shd w:val="clear" w:color="auto" w:fill="FFFFFF"/>
        <w:spacing w:line="360" w:lineRule="auto"/>
        <w:ind w:firstLine="709"/>
        <w:jc w:val="both"/>
        <w:rPr>
          <w:color w:val="000000"/>
          <w:sz w:val="28"/>
          <w:szCs w:val="28"/>
        </w:rPr>
      </w:pPr>
      <w:r w:rsidRPr="004D2E19">
        <w:rPr>
          <w:iCs/>
          <w:color w:val="000000"/>
          <w:sz w:val="28"/>
          <w:szCs w:val="28"/>
        </w:rPr>
        <w:t>Практическая работа 7 «Ряды динамики»</w:t>
      </w:r>
    </w:p>
    <w:p w:rsidR="004D2E19" w:rsidRPr="004D2E19" w:rsidRDefault="004D2E19" w:rsidP="004D2E19">
      <w:pPr>
        <w:shd w:val="clear" w:color="auto" w:fill="FFFFFF"/>
        <w:spacing w:line="360" w:lineRule="auto"/>
        <w:ind w:firstLine="709"/>
        <w:jc w:val="both"/>
        <w:rPr>
          <w:color w:val="000000"/>
          <w:sz w:val="28"/>
          <w:szCs w:val="28"/>
        </w:rPr>
      </w:pPr>
      <w:r w:rsidRPr="004D2E19">
        <w:rPr>
          <w:iCs/>
          <w:color w:val="000000"/>
          <w:sz w:val="28"/>
          <w:szCs w:val="28"/>
        </w:rPr>
        <w:t>Практическая работа 8 «Ряды распределения»</w:t>
      </w:r>
    </w:p>
    <w:p w:rsidR="004D2E19" w:rsidRPr="004D2E19" w:rsidRDefault="004D2E19" w:rsidP="004D2E19">
      <w:pPr>
        <w:shd w:val="clear" w:color="auto" w:fill="FFFFFF"/>
        <w:spacing w:line="360" w:lineRule="auto"/>
        <w:ind w:firstLine="709"/>
        <w:jc w:val="both"/>
        <w:rPr>
          <w:color w:val="000000"/>
          <w:sz w:val="28"/>
          <w:szCs w:val="28"/>
        </w:rPr>
      </w:pPr>
      <w:r w:rsidRPr="004D2E19">
        <w:rPr>
          <w:iCs/>
          <w:color w:val="000000"/>
          <w:sz w:val="28"/>
          <w:szCs w:val="28"/>
        </w:rPr>
        <w:t>Практическая работа  9 «Индексы»</w:t>
      </w:r>
    </w:p>
    <w:p w:rsidR="00477F15" w:rsidRPr="004D2E19" w:rsidRDefault="004D2E19" w:rsidP="009E1FAB">
      <w:pPr>
        <w:shd w:val="clear" w:color="auto" w:fill="FFFFFF"/>
        <w:spacing w:line="360" w:lineRule="auto"/>
        <w:ind w:firstLine="709"/>
        <w:jc w:val="both"/>
        <w:rPr>
          <w:iCs/>
          <w:color w:val="000000"/>
          <w:sz w:val="28"/>
          <w:szCs w:val="28"/>
        </w:rPr>
      </w:pPr>
      <w:r w:rsidRPr="004D2E19">
        <w:rPr>
          <w:iCs/>
          <w:color w:val="000000"/>
          <w:sz w:val="28"/>
          <w:szCs w:val="28"/>
        </w:rPr>
        <w:t>По каждой практической работе студентам выдается индивидуальное задание.</w:t>
      </w:r>
    </w:p>
    <w:p w:rsidR="00207D30" w:rsidRDefault="004D2E19" w:rsidP="009E1FAB">
      <w:pPr>
        <w:pStyle w:val="6"/>
        <w:spacing w:before="0" w:after="0" w:line="360" w:lineRule="auto"/>
        <w:jc w:val="center"/>
        <w:rPr>
          <w:sz w:val="28"/>
        </w:rPr>
      </w:pPr>
      <w:r>
        <w:rPr>
          <w:sz w:val="28"/>
        </w:rPr>
        <w:t>Примеры з</w:t>
      </w:r>
      <w:r w:rsidR="00207D30" w:rsidRPr="00656FD0">
        <w:rPr>
          <w:sz w:val="28"/>
        </w:rPr>
        <w:t>адани</w:t>
      </w:r>
      <w:r>
        <w:rPr>
          <w:sz w:val="28"/>
        </w:rPr>
        <w:t>й</w:t>
      </w:r>
      <w:r w:rsidR="00207D30" w:rsidRPr="00656FD0">
        <w:rPr>
          <w:sz w:val="28"/>
        </w:rPr>
        <w:t xml:space="preserve"> для самостоятельного решения</w:t>
      </w:r>
    </w:p>
    <w:p w:rsidR="004D2E19" w:rsidRPr="004D2E19" w:rsidRDefault="004D2E19" w:rsidP="004D2E19">
      <w:pPr>
        <w:spacing w:line="360" w:lineRule="auto"/>
        <w:jc w:val="center"/>
        <w:rPr>
          <w:b/>
          <w:sz w:val="28"/>
          <w:szCs w:val="28"/>
        </w:rPr>
      </w:pPr>
      <w:r w:rsidRPr="004D2E19">
        <w:rPr>
          <w:b/>
          <w:sz w:val="28"/>
          <w:szCs w:val="28"/>
        </w:rPr>
        <w:t>Тема 1</w:t>
      </w:r>
    </w:p>
    <w:p w:rsidR="00207D30" w:rsidRPr="000D0F49" w:rsidRDefault="00207D30" w:rsidP="004D2E19">
      <w:pPr>
        <w:pStyle w:val="a9"/>
        <w:spacing w:after="0" w:line="360" w:lineRule="auto"/>
        <w:ind w:left="0" w:firstLine="709"/>
        <w:jc w:val="both"/>
        <w:rPr>
          <w:sz w:val="28"/>
          <w:szCs w:val="28"/>
        </w:rPr>
      </w:pPr>
      <w:r w:rsidRPr="000D0F49">
        <w:rPr>
          <w:b/>
          <w:bCs/>
          <w:sz w:val="28"/>
          <w:szCs w:val="28"/>
        </w:rPr>
        <w:t>Задача 1.1</w:t>
      </w:r>
      <w:r w:rsidRPr="000D0F49">
        <w:rPr>
          <w:sz w:val="28"/>
          <w:szCs w:val="28"/>
        </w:rPr>
        <w:t>. С целью изучения уровня и динамики розничных цен на рынках города необходимо провести статистическое наблюдение за изменением цен на продовольственные товары.</w:t>
      </w:r>
    </w:p>
    <w:p w:rsidR="00207D30" w:rsidRPr="000D0F49" w:rsidRDefault="00207D30" w:rsidP="004D2E19">
      <w:pPr>
        <w:pStyle w:val="a9"/>
        <w:spacing w:after="0" w:line="360" w:lineRule="auto"/>
        <w:ind w:left="0" w:firstLine="709"/>
        <w:jc w:val="both"/>
        <w:rPr>
          <w:sz w:val="28"/>
          <w:szCs w:val="28"/>
        </w:rPr>
      </w:pPr>
      <w:r w:rsidRPr="000D0F49">
        <w:rPr>
          <w:sz w:val="28"/>
          <w:szCs w:val="28"/>
        </w:rPr>
        <w:t>Составьте проект организационного плана и программы наблюдения.</w:t>
      </w:r>
    </w:p>
    <w:p w:rsidR="00207D30" w:rsidRPr="000D0F49" w:rsidRDefault="00207D30" w:rsidP="004D2E19">
      <w:pPr>
        <w:spacing w:line="360" w:lineRule="auto"/>
        <w:ind w:firstLine="709"/>
        <w:jc w:val="both"/>
        <w:rPr>
          <w:sz w:val="28"/>
          <w:szCs w:val="28"/>
        </w:rPr>
      </w:pPr>
      <w:r w:rsidRPr="000D0F49">
        <w:rPr>
          <w:b/>
          <w:bCs/>
          <w:sz w:val="28"/>
          <w:szCs w:val="28"/>
        </w:rPr>
        <w:t xml:space="preserve">Задача 1.2. </w:t>
      </w:r>
      <w:r w:rsidRPr="000D0F49">
        <w:rPr>
          <w:sz w:val="28"/>
          <w:szCs w:val="28"/>
        </w:rPr>
        <w:t>Сформулируйте программы наблюдения и составьте макет статистического формуляра для изучения зависимости успеваемости студентов от пола, возраста, семейного положения, жилищных условий при проведении специального статистического исследования.</w:t>
      </w:r>
    </w:p>
    <w:p w:rsidR="00207D30" w:rsidRPr="000D0F49" w:rsidRDefault="00207D30" w:rsidP="004D2E19">
      <w:pPr>
        <w:spacing w:line="360" w:lineRule="auto"/>
        <w:ind w:firstLine="709"/>
        <w:jc w:val="both"/>
        <w:rPr>
          <w:sz w:val="28"/>
          <w:szCs w:val="28"/>
        </w:rPr>
      </w:pPr>
      <w:r w:rsidRPr="000D0F49">
        <w:rPr>
          <w:b/>
          <w:bCs/>
          <w:sz w:val="28"/>
          <w:szCs w:val="28"/>
        </w:rPr>
        <w:lastRenderedPageBreak/>
        <w:t>Задача 1.</w:t>
      </w:r>
      <w:r w:rsidR="004D2E19">
        <w:rPr>
          <w:b/>
          <w:bCs/>
          <w:sz w:val="28"/>
          <w:szCs w:val="28"/>
        </w:rPr>
        <w:t>3</w:t>
      </w:r>
      <w:r w:rsidRPr="000D0F49">
        <w:rPr>
          <w:b/>
          <w:bCs/>
          <w:sz w:val="28"/>
          <w:szCs w:val="28"/>
        </w:rPr>
        <w:t>.</w:t>
      </w:r>
      <w:r w:rsidRPr="000D0F49">
        <w:rPr>
          <w:sz w:val="28"/>
          <w:szCs w:val="28"/>
        </w:rPr>
        <w:t xml:space="preserve"> Укажите, к каким формам, видам и способам статистического наблюдения следует отнести: </w:t>
      </w:r>
    </w:p>
    <w:p w:rsidR="00207D30" w:rsidRPr="000D0F49" w:rsidRDefault="00207D30" w:rsidP="004D2E19">
      <w:pPr>
        <w:numPr>
          <w:ilvl w:val="0"/>
          <w:numId w:val="73"/>
        </w:numPr>
        <w:tabs>
          <w:tab w:val="clear" w:pos="1800"/>
        </w:tabs>
        <w:spacing w:line="360" w:lineRule="auto"/>
        <w:ind w:left="0" w:firstLine="709"/>
        <w:jc w:val="both"/>
        <w:rPr>
          <w:sz w:val="28"/>
          <w:szCs w:val="28"/>
        </w:rPr>
      </w:pPr>
      <w:r w:rsidRPr="000D0F49">
        <w:rPr>
          <w:sz w:val="28"/>
          <w:szCs w:val="28"/>
        </w:rPr>
        <w:t xml:space="preserve">регистрацию актов гражданского состояния (рождения, браки, разводы, смерти); </w:t>
      </w:r>
    </w:p>
    <w:p w:rsidR="00207D30" w:rsidRPr="000D0F49" w:rsidRDefault="00207D30" w:rsidP="004D2E19">
      <w:pPr>
        <w:numPr>
          <w:ilvl w:val="0"/>
          <w:numId w:val="73"/>
        </w:numPr>
        <w:tabs>
          <w:tab w:val="clear" w:pos="1800"/>
        </w:tabs>
        <w:spacing w:line="360" w:lineRule="auto"/>
        <w:ind w:left="0" w:firstLine="709"/>
        <w:jc w:val="both"/>
        <w:rPr>
          <w:sz w:val="28"/>
          <w:szCs w:val="28"/>
        </w:rPr>
      </w:pPr>
      <w:r w:rsidRPr="000D0F49">
        <w:rPr>
          <w:sz w:val="28"/>
          <w:szCs w:val="28"/>
        </w:rPr>
        <w:t xml:space="preserve">ежедневные записи в бланках прихода и расхода при обследовании бюджетов домохозяйств; </w:t>
      </w:r>
    </w:p>
    <w:p w:rsidR="00207D30" w:rsidRPr="000D0F49" w:rsidRDefault="00207D30" w:rsidP="004D2E19">
      <w:pPr>
        <w:numPr>
          <w:ilvl w:val="0"/>
          <w:numId w:val="73"/>
        </w:numPr>
        <w:tabs>
          <w:tab w:val="clear" w:pos="1800"/>
        </w:tabs>
        <w:spacing w:line="360" w:lineRule="auto"/>
        <w:ind w:left="0" w:firstLine="709"/>
        <w:jc w:val="both"/>
        <w:rPr>
          <w:sz w:val="28"/>
          <w:szCs w:val="28"/>
        </w:rPr>
      </w:pPr>
      <w:r w:rsidRPr="000D0F49">
        <w:rPr>
          <w:sz w:val="28"/>
          <w:szCs w:val="28"/>
        </w:rPr>
        <w:t>учет товарных остатков в торгово-складской сети на начало каждого квартала;</w:t>
      </w:r>
    </w:p>
    <w:p w:rsidR="00207D30" w:rsidRPr="000D0F49" w:rsidRDefault="00207D30" w:rsidP="004D2E19">
      <w:pPr>
        <w:numPr>
          <w:ilvl w:val="0"/>
          <w:numId w:val="73"/>
        </w:numPr>
        <w:tabs>
          <w:tab w:val="clear" w:pos="1800"/>
        </w:tabs>
        <w:spacing w:line="360" w:lineRule="auto"/>
        <w:ind w:left="0" w:firstLine="709"/>
        <w:jc w:val="both"/>
        <w:rPr>
          <w:sz w:val="28"/>
          <w:szCs w:val="28"/>
        </w:rPr>
      </w:pPr>
      <w:r w:rsidRPr="000D0F49">
        <w:rPr>
          <w:sz w:val="28"/>
          <w:szCs w:val="28"/>
        </w:rPr>
        <w:t xml:space="preserve">ежемесячные отчеты о выпуске продукции промышленных и товарообороте торговых предприятий. </w:t>
      </w:r>
    </w:p>
    <w:p w:rsidR="004D2E19" w:rsidRPr="004D2E19" w:rsidRDefault="004D2E19" w:rsidP="004D2E19">
      <w:pPr>
        <w:spacing w:line="360" w:lineRule="auto"/>
        <w:ind w:left="1800"/>
        <w:jc w:val="center"/>
        <w:rPr>
          <w:b/>
          <w:sz w:val="28"/>
          <w:szCs w:val="28"/>
        </w:rPr>
      </w:pPr>
      <w:r w:rsidRPr="004D2E19">
        <w:rPr>
          <w:b/>
          <w:sz w:val="28"/>
          <w:szCs w:val="28"/>
        </w:rPr>
        <w:t xml:space="preserve">Тема </w:t>
      </w:r>
      <w:r>
        <w:rPr>
          <w:b/>
          <w:sz w:val="28"/>
          <w:szCs w:val="28"/>
        </w:rPr>
        <w:t>2</w:t>
      </w:r>
    </w:p>
    <w:p w:rsidR="00207D30" w:rsidRPr="000D0F49" w:rsidRDefault="00207D30" w:rsidP="004D2E19">
      <w:pPr>
        <w:pStyle w:val="af5"/>
        <w:spacing w:before="0" w:beforeAutospacing="0" w:after="0" w:afterAutospacing="0" w:line="360" w:lineRule="auto"/>
        <w:ind w:firstLine="709"/>
        <w:jc w:val="both"/>
        <w:rPr>
          <w:sz w:val="28"/>
          <w:szCs w:val="28"/>
        </w:rPr>
      </w:pPr>
      <w:r w:rsidRPr="000D0F49">
        <w:rPr>
          <w:b/>
          <w:bCs/>
          <w:sz w:val="28"/>
          <w:szCs w:val="28"/>
        </w:rPr>
        <w:t xml:space="preserve">Задача 2.1. </w:t>
      </w:r>
      <w:r w:rsidRPr="000D0F49">
        <w:rPr>
          <w:sz w:val="28"/>
          <w:szCs w:val="28"/>
        </w:rPr>
        <w:t xml:space="preserve">Разработайте макет статистической таблицы, характеризующей распределение жилых строений по этажности. Выделенные группы охарактеризуйте следующими показателями: </w:t>
      </w:r>
    </w:p>
    <w:p w:rsidR="00207D30" w:rsidRPr="000D0F49" w:rsidRDefault="00207D30" w:rsidP="004D2E19">
      <w:pPr>
        <w:spacing w:line="360" w:lineRule="auto"/>
        <w:rPr>
          <w:sz w:val="28"/>
          <w:szCs w:val="28"/>
        </w:rPr>
      </w:pPr>
      <w:r w:rsidRPr="000D0F49">
        <w:rPr>
          <w:sz w:val="28"/>
          <w:szCs w:val="28"/>
        </w:rPr>
        <w:t xml:space="preserve">а) размером жилой площади; </w:t>
      </w:r>
    </w:p>
    <w:p w:rsidR="00207D30" w:rsidRPr="000D0F49" w:rsidRDefault="00207D30" w:rsidP="004D2E19">
      <w:pPr>
        <w:spacing w:line="360" w:lineRule="auto"/>
        <w:rPr>
          <w:sz w:val="28"/>
          <w:szCs w:val="28"/>
        </w:rPr>
      </w:pPr>
      <w:r w:rsidRPr="000D0F49">
        <w:rPr>
          <w:sz w:val="28"/>
          <w:szCs w:val="28"/>
        </w:rPr>
        <w:t>б) численностью проживающих;</w:t>
      </w:r>
    </w:p>
    <w:p w:rsidR="00207D30" w:rsidRPr="000D0F49" w:rsidRDefault="00207D30" w:rsidP="004D2E19">
      <w:pPr>
        <w:spacing w:line="360" w:lineRule="auto"/>
        <w:rPr>
          <w:sz w:val="28"/>
          <w:szCs w:val="28"/>
        </w:rPr>
      </w:pPr>
      <w:r w:rsidRPr="000D0F49">
        <w:rPr>
          <w:sz w:val="28"/>
          <w:szCs w:val="28"/>
        </w:rPr>
        <w:t xml:space="preserve">в) плотностью заселения. </w:t>
      </w:r>
    </w:p>
    <w:p w:rsidR="00207D30" w:rsidRPr="000D0F49" w:rsidRDefault="00207D30" w:rsidP="004D2E19">
      <w:pPr>
        <w:spacing w:line="360" w:lineRule="auto"/>
        <w:rPr>
          <w:b/>
          <w:bCs/>
          <w:sz w:val="28"/>
          <w:szCs w:val="28"/>
        </w:rPr>
      </w:pPr>
      <w:r w:rsidRPr="000D0F49">
        <w:rPr>
          <w:sz w:val="28"/>
          <w:szCs w:val="28"/>
        </w:rPr>
        <w:t xml:space="preserve">Сформулируйте заголовок и укажите вид проектируемой таблицы. </w:t>
      </w:r>
    </w:p>
    <w:p w:rsidR="00207D30" w:rsidRPr="000D0F49" w:rsidRDefault="00207D30" w:rsidP="004D2E19">
      <w:pPr>
        <w:pStyle w:val="af5"/>
        <w:spacing w:before="0" w:beforeAutospacing="0" w:after="0" w:afterAutospacing="0" w:line="360" w:lineRule="auto"/>
        <w:ind w:firstLine="709"/>
        <w:jc w:val="both"/>
        <w:rPr>
          <w:sz w:val="28"/>
          <w:szCs w:val="28"/>
        </w:rPr>
      </w:pPr>
      <w:r w:rsidRPr="000D0F49">
        <w:rPr>
          <w:b/>
          <w:bCs/>
          <w:sz w:val="28"/>
          <w:szCs w:val="28"/>
        </w:rPr>
        <w:t xml:space="preserve">Задача 2.2. </w:t>
      </w:r>
      <w:r w:rsidRPr="000D0F49">
        <w:rPr>
          <w:sz w:val="28"/>
          <w:szCs w:val="28"/>
        </w:rPr>
        <w:t xml:space="preserve">Определите, пользуясь формулой Стерджесса интервал группировки сотрудников фирмы по уровню доходов, если общая численность сотрудников составляет 20 человек, а минимальный и максимальный доход соответственно равен 1800 и 15000 тыс. руб. </w:t>
      </w:r>
    </w:p>
    <w:p w:rsidR="00207D30" w:rsidRPr="000D0F49" w:rsidRDefault="00207D30" w:rsidP="004D2E19">
      <w:pPr>
        <w:pStyle w:val="af5"/>
        <w:spacing w:before="0" w:beforeAutospacing="0" w:after="0" w:afterAutospacing="0" w:line="360" w:lineRule="auto"/>
        <w:ind w:firstLine="709"/>
        <w:jc w:val="both"/>
        <w:rPr>
          <w:sz w:val="28"/>
          <w:szCs w:val="28"/>
        </w:rPr>
      </w:pPr>
      <w:r w:rsidRPr="000D0F49">
        <w:rPr>
          <w:b/>
          <w:bCs/>
          <w:sz w:val="28"/>
          <w:szCs w:val="28"/>
        </w:rPr>
        <w:t>Задача 2.3.</w:t>
      </w:r>
      <w:r w:rsidRPr="000D0F49">
        <w:rPr>
          <w:sz w:val="28"/>
          <w:szCs w:val="28"/>
        </w:rPr>
        <w:t xml:space="preserve">Имеются следующие данные об успеваемости по статистике в летнюю сессию </w:t>
      </w:r>
      <w:smartTag w:uri="urn:schemas-microsoft-com:office:smarttags" w:element="metricconverter">
        <w:smartTagPr>
          <w:attr w:name="ProductID" w:val="2001 г"/>
        </w:smartTagPr>
        <w:r w:rsidRPr="000D0F49">
          <w:rPr>
            <w:sz w:val="28"/>
            <w:szCs w:val="28"/>
          </w:rPr>
          <w:t>2001 г</w:t>
        </w:r>
      </w:smartTag>
      <w:r w:rsidRPr="000D0F49">
        <w:rPr>
          <w:sz w:val="28"/>
          <w:szCs w:val="28"/>
        </w:rPr>
        <w:t xml:space="preserve">.: 5, 4, 4, 4, 3, 2, 5, 3, 4, 4, 4, 3, 2, 5, 2, 5, 5, 2, 3, 3. Постройте по этим данным: </w:t>
      </w:r>
    </w:p>
    <w:p w:rsidR="00207D30" w:rsidRPr="000D0F49" w:rsidRDefault="00207D30" w:rsidP="004D2E19">
      <w:pPr>
        <w:pStyle w:val="af5"/>
        <w:spacing w:before="0" w:beforeAutospacing="0" w:after="0" w:afterAutospacing="0" w:line="360" w:lineRule="auto"/>
        <w:ind w:firstLine="720"/>
        <w:jc w:val="both"/>
        <w:rPr>
          <w:sz w:val="28"/>
          <w:szCs w:val="28"/>
        </w:rPr>
      </w:pPr>
      <w:r w:rsidRPr="000D0F49">
        <w:rPr>
          <w:sz w:val="28"/>
          <w:szCs w:val="28"/>
        </w:rPr>
        <w:t xml:space="preserve">а) ряд распределения студентов по баллам оценок, полученных в сессию; </w:t>
      </w:r>
    </w:p>
    <w:p w:rsidR="004D2E19" w:rsidRDefault="00207D30" w:rsidP="004D2E19">
      <w:pPr>
        <w:spacing w:line="360" w:lineRule="auto"/>
        <w:ind w:firstLine="720"/>
        <w:rPr>
          <w:sz w:val="28"/>
          <w:szCs w:val="28"/>
        </w:rPr>
      </w:pPr>
      <w:r w:rsidRPr="000D0F49">
        <w:rPr>
          <w:sz w:val="28"/>
          <w:szCs w:val="28"/>
        </w:rPr>
        <w:t xml:space="preserve">б) ряд распределения студентов по уровню успеваемости, выделив в нем 2 группы студентов: не успевающие (2 балла), успевающие (3 балла и выше); </w:t>
      </w:r>
    </w:p>
    <w:p w:rsidR="00207D30" w:rsidRPr="000D0F49" w:rsidRDefault="00207D30" w:rsidP="004D2E19">
      <w:pPr>
        <w:spacing w:line="360" w:lineRule="auto"/>
        <w:ind w:firstLine="720"/>
        <w:rPr>
          <w:sz w:val="28"/>
          <w:szCs w:val="28"/>
        </w:rPr>
      </w:pPr>
      <w:r w:rsidRPr="000D0F49">
        <w:rPr>
          <w:sz w:val="28"/>
          <w:szCs w:val="28"/>
        </w:rPr>
        <w:lastRenderedPageBreak/>
        <w:t xml:space="preserve">в) каким видом ряда распределения (вариационным или атрибутивным) является каждый из этих двух рядов? </w:t>
      </w:r>
    </w:p>
    <w:p w:rsidR="00207D30" w:rsidRPr="00A30B09" w:rsidRDefault="00207D30" w:rsidP="004D2E19">
      <w:pPr>
        <w:spacing w:line="360" w:lineRule="auto"/>
        <w:ind w:firstLine="709"/>
        <w:jc w:val="both"/>
        <w:rPr>
          <w:sz w:val="28"/>
          <w:szCs w:val="28"/>
        </w:rPr>
      </w:pPr>
      <w:r w:rsidRPr="00A30B09">
        <w:rPr>
          <w:b/>
          <w:bCs/>
          <w:sz w:val="28"/>
          <w:szCs w:val="28"/>
        </w:rPr>
        <w:t xml:space="preserve">Задача 2.9. </w:t>
      </w:r>
      <w:r w:rsidRPr="00A30B09">
        <w:rPr>
          <w:sz w:val="28"/>
          <w:szCs w:val="28"/>
        </w:rPr>
        <w:t>Имеются следующие данные о величине полученной прибыли по 25 предприятиям транспорта, тыс. руб.:</w:t>
      </w:r>
    </w:p>
    <w:p w:rsidR="00207D30" w:rsidRPr="00A30B09" w:rsidRDefault="00207D30" w:rsidP="004D2E19">
      <w:pPr>
        <w:spacing w:line="360" w:lineRule="auto"/>
        <w:jc w:val="both"/>
        <w:rPr>
          <w:sz w:val="28"/>
          <w:szCs w:val="28"/>
        </w:rPr>
      </w:pPr>
      <w:r w:rsidRPr="00A30B09">
        <w:rPr>
          <w:sz w:val="28"/>
          <w:szCs w:val="28"/>
        </w:rPr>
        <w:t>250; 187;213; 324; 165; 187; 154; 210; 205; 185; 193; 306; 163; 195; 109; 345; 218; 302; 183; 169; 142; 159; 345; 105;283.</w:t>
      </w:r>
    </w:p>
    <w:p w:rsidR="00207D30" w:rsidRPr="00A30B09" w:rsidRDefault="00207D30" w:rsidP="004D2E19">
      <w:pPr>
        <w:spacing w:line="360" w:lineRule="auto"/>
        <w:jc w:val="both"/>
        <w:rPr>
          <w:sz w:val="28"/>
          <w:szCs w:val="28"/>
        </w:rPr>
      </w:pPr>
      <w:r w:rsidRPr="00A30B09">
        <w:rPr>
          <w:sz w:val="28"/>
          <w:szCs w:val="28"/>
        </w:rPr>
        <w:t>Постройте интервальный ряд распределения  транспортных предприятий по величине полученной прибыли, образовав шесть групп с равными интервалами.</w:t>
      </w:r>
    </w:p>
    <w:p w:rsidR="004D2E19" w:rsidRPr="004D2E19" w:rsidRDefault="004D2E19" w:rsidP="004D2E19">
      <w:pPr>
        <w:spacing w:line="360" w:lineRule="auto"/>
        <w:jc w:val="center"/>
        <w:rPr>
          <w:b/>
          <w:sz w:val="28"/>
          <w:szCs w:val="28"/>
        </w:rPr>
      </w:pPr>
      <w:r w:rsidRPr="004D2E19">
        <w:rPr>
          <w:b/>
          <w:sz w:val="28"/>
          <w:szCs w:val="28"/>
        </w:rPr>
        <w:t xml:space="preserve">Тема </w:t>
      </w:r>
      <w:r>
        <w:rPr>
          <w:b/>
          <w:sz w:val="28"/>
          <w:szCs w:val="28"/>
        </w:rPr>
        <w:t>3</w:t>
      </w:r>
    </w:p>
    <w:p w:rsidR="00207D30" w:rsidRPr="00A30B09" w:rsidRDefault="00207D30" w:rsidP="004D2E19">
      <w:pPr>
        <w:pStyle w:val="af5"/>
        <w:spacing w:before="0" w:beforeAutospacing="0" w:after="0" w:afterAutospacing="0" w:line="360" w:lineRule="auto"/>
        <w:jc w:val="both"/>
        <w:rPr>
          <w:sz w:val="28"/>
          <w:szCs w:val="28"/>
        </w:rPr>
      </w:pPr>
      <w:r w:rsidRPr="00A30B09">
        <w:rPr>
          <w:b/>
          <w:bCs/>
          <w:sz w:val="28"/>
          <w:szCs w:val="28"/>
        </w:rPr>
        <w:t>Задача 3.1</w:t>
      </w:r>
      <w:r w:rsidRPr="00A30B09">
        <w:rPr>
          <w:sz w:val="28"/>
          <w:szCs w:val="28"/>
        </w:rPr>
        <w:t>. Имеются следующие данные о внешнеторговом обороте России со странами дальнего зарубежья и СНГ (млн. 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3190"/>
        <w:gridCol w:w="3191"/>
      </w:tblGrid>
      <w:tr w:rsidR="00207D30" w:rsidRPr="00656FD0" w:rsidTr="00CB237B">
        <w:tc>
          <w:tcPr>
            <w:tcW w:w="3190" w:type="dxa"/>
          </w:tcPr>
          <w:p w:rsidR="00207D30" w:rsidRPr="00972106" w:rsidRDefault="00207D30" w:rsidP="00CB237B">
            <w:pPr>
              <w:pStyle w:val="af5"/>
              <w:spacing w:before="0" w:beforeAutospacing="0" w:after="0" w:afterAutospacing="0"/>
              <w:jc w:val="both"/>
              <w:rPr>
                <w:sz w:val="22"/>
                <w:szCs w:val="22"/>
              </w:rPr>
            </w:pPr>
          </w:p>
        </w:tc>
        <w:tc>
          <w:tcPr>
            <w:tcW w:w="3190"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1999</w:t>
            </w:r>
          </w:p>
        </w:tc>
        <w:tc>
          <w:tcPr>
            <w:tcW w:w="3191"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2000</w:t>
            </w:r>
          </w:p>
        </w:tc>
      </w:tr>
      <w:tr w:rsidR="00207D30" w:rsidRPr="00656FD0" w:rsidTr="00CB237B">
        <w:tc>
          <w:tcPr>
            <w:tcW w:w="3190" w:type="dxa"/>
          </w:tcPr>
          <w:p w:rsidR="00207D30" w:rsidRPr="00972106" w:rsidRDefault="00207D30" w:rsidP="00CB237B">
            <w:pPr>
              <w:pStyle w:val="af5"/>
              <w:spacing w:before="0" w:beforeAutospacing="0" w:after="0" w:afterAutospacing="0"/>
              <w:jc w:val="both"/>
              <w:rPr>
                <w:sz w:val="22"/>
                <w:szCs w:val="22"/>
              </w:rPr>
            </w:pPr>
            <w:r w:rsidRPr="00972106">
              <w:rPr>
                <w:sz w:val="22"/>
                <w:szCs w:val="22"/>
              </w:rPr>
              <w:t>Экспорт</w:t>
            </w:r>
          </w:p>
        </w:tc>
        <w:tc>
          <w:tcPr>
            <w:tcW w:w="3190"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75900</w:t>
            </w:r>
          </w:p>
        </w:tc>
        <w:tc>
          <w:tcPr>
            <w:tcW w:w="3191"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98700</w:t>
            </w:r>
          </w:p>
        </w:tc>
      </w:tr>
      <w:tr w:rsidR="00207D30" w:rsidRPr="00656FD0" w:rsidTr="00CB237B">
        <w:tc>
          <w:tcPr>
            <w:tcW w:w="3190" w:type="dxa"/>
          </w:tcPr>
          <w:p w:rsidR="00207D30" w:rsidRPr="00972106" w:rsidRDefault="00207D30" w:rsidP="00CB237B">
            <w:pPr>
              <w:pStyle w:val="af5"/>
              <w:spacing w:before="0" w:beforeAutospacing="0" w:after="0" w:afterAutospacing="0"/>
              <w:jc w:val="both"/>
              <w:rPr>
                <w:sz w:val="22"/>
                <w:szCs w:val="22"/>
              </w:rPr>
            </w:pPr>
            <w:r w:rsidRPr="00972106">
              <w:rPr>
                <w:sz w:val="22"/>
                <w:szCs w:val="22"/>
              </w:rPr>
              <w:t>Импорт</w:t>
            </w:r>
          </w:p>
        </w:tc>
        <w:tc>
          <w:tcPr>
            <w:tcW w:w="3190"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39600</w:t>
            </w:r>
          </w:p>
        </w:tc>
        <w:tc>
          <w:tcPr>
            <w:tcW w:w="3191"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43250</w:t>
            </w:r>
          </w:p>
        </w:tc>
      </w:tr>
    </w:tbl>
    <w:p w:rsidR="00207D30" w:rsidRPr="00A30B09" w:rsidRDefault="00207D30" w:rsidP="004D2E19">
      <w:pPr>
        <w:pStyle w:val="af5"/>
        <w:spacing w:before="0" w:beforeAutospacing="0" w:after="0" w:afterAutospacing="0" w:line="360" w:lineRule="auto"/>
        <w:ind w:firstLine="720"/>
        <w:jc w:val="both"/>
        <w:rPr>
          <w:sz w:val="28"/>
          <w:szCs w:val="28"/>
        </w:rPr>
      </w:pPr>
      <w:r w:rsidRPr="00A30B09">
        <w:rPr>
          <w:sz w:val="28"/>
          <w:szCs w:val="28"/>
        </w:rPr>
        <w:t>Проведите анализ этой информации, используя относительные показатели структуры и координации.</w:t>
      </w:r>
    </w:p>
    <w:p w:rsidR="00207D30" w:rsidRPr="00A30B09" w:rsidRDefault="00207D30" w:rsidP="004D2E19">
      <w:pPr>
        <w:pStyle w:val="af5"/>
        <w:spacing w:before="0" w:beforeAutospacing="0" w:after="0" w:afterAutospacing="0" w:line="360" w:lineRule="auto"/>
        <w:jc w:val="both"/>
        <w:rPr>
          <w:sz w:val="28"/>
          <w:szCs w:val="28"/>
        </w:rPr>
      </w:pPr>
      <w:r w:rsidRPr="00A30B09">
        <w:rPr>
          <w:b/>
          <w:bCs/>
          <w:sz w:val="28"/>
          <w:szCs w:val="28"/>
        </w:rPr>
        <w:t xml:space="preserve">Задача 3.2. </w:t>
      </w:r>
      <w:r w:rsidRPr="00A30B09">
        <w:rPr>
          <w:sz w:val="28"/>
          <w:szCs w:val="28"/>
        </w:rPr>
        <w:t>Численность врачей в Приморском крае характеризуется следующими данными (на начало года, тыс.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2977"/>
        <w:gridCol w:w="2977"/>
      </w:tblGrid>
      <w:tr w:rsidR="00207D30" w:rsidRPr="00656FD0" w:rsidTr="00CB237B">
        <w:tc>
          <w:tcPr>
            <w:tcW w:w="2935" w:type="dxa"/>
          </w:tcPr>
          <w:p w:rsidR="00207D30" w:rsidRPr="00972106" w:rsidRDefault="00207D30" w:rsidP="00CB237B">
            <w:pPr>
              <w:pStyle w:val="af5"/>
              <w:spacing w:before="0" w:beforeAutospacing="0" w:after="0" w:afterAutospacing="0"/>
              <w:jc w:val="both"/>
              <w:rPr>
                <w:sz w:val="22"/>
                <w:szCs w:val="22"/>
              </w:rPr>
            </w:pPr>
          </w:p>
        </w:tc>
        <w:tc>
          <w:tcPr>
            <w:tcW w:w="2977"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2000</w:t>
            </w:r>
          </w:p>
        </w:tc>
        <w:tc>
          <w:tcPr>
            <w:tcW w:w="2977"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2001</w:t>
            </w:r>
          </w:p>
        </w:tc>
      </w:tr>
      <w:tr w:rsidR="00207D30" w:rsidRPr="00656FD0" w:rsidTr="00CB237B">
        <w:tc>
          <w:tcPr>
            <w:tcW w:w="2935" w:type="dxa"/>
          </w:tcPr>
          <w:p w:rsidR="00207D30" w:rsidRPr="00972106" w:rsidRDefault="00207D30" w:rsidP="00CB237B">
            <w:pPr>
              <w:pStyle w:val="af5"/>
              <w:spacing w:before="0" w:beforeAutospacing="0" w:after="0" w:afterAutospacing="0"/>
              <w:jc w:val="both"/>
              <w:rPr>
                <w:sz w:val="22"/>
                <w:szCs w:val="22"/>
              </w:rPr>
            </w:pPr>
            <w:r w:rsidRPr="00972106">
              <w:rPr>
                <w:sz w:val="22"/>
                <w:szCs w:val="22"/>
              </w:rPr>
              <w:t>Всего врачей</w:t>
            </w:r>
          </w:p>
        </w:tc>
        <w:tc>
          <w:tcPr>
            <w:tcW w:w="2977"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9897</w:t>
            </w:r>
          </w:p>
        </w:tc>
        <w:tc>
          <w:tcPr>
            <w:tcW w:w="2977"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9862</w:t>
            </w:r>
          </w:p>
        </w:tc>
      </w:tr>
      <w:tr w:rsidR="00207D30" w:rsidRPr="00656FD0" w:rsidTr="00CB237B">
        <w:tc>
          <w:tcPr>
            <w:tcW w:w="2935" w:type="dxa"/>
          </w:tcPr>
          <w:p w:rsidR="00207D30" w:rsidRPr="00972106" w:rsidRDefault="00207D30" w:rsidP="00CB237B">
            <w:pPr>
              <w:pStyle w:val="af5"/>
              <w:spacing w:before="0" w:beforeAutospacing="0" w:after="0" w:afterAutospacing="0"/>
              <w:jc w:val="both"/>
              <w:rPr>
                <w:sz w:val="22"/>
                <w:szCs w:val="22"/>
              </w:rPr>
            </w:pPr>
            <w:r w:rsidRPr="00972106">
              <w:rPr>
                <w:sz w:val="22"/>
                <w:szCs w:val="22"/>
              </w:rPr>
              <w:t>в том числе:</w:t>
            </w:r>
          </w:p>
          <w:p w:rsidR="00207D30" w:rsidRPr="00972106" w:rsidRDefault="00207D30" w:rsidP="00CB237B">
            <w:pPr>
              <w:pStyle w:val="af5"/>
              <w:spacing w:before="0" w:beforeAutospacing="0" w:after="0" w:afterAutospacing="0"/>
              <w:jc w:val="both"/>
              <w:rPr>
                <w:sz w:val="22"/>
                <w:szCs w:val="22"/>
              </w:rPr>
            </w:pPr>
            <w:r w:rsidRPr="00972106">
              <w:rPr>
                <w:sz w:val="22"/>
                <w:szCs w:val="22"/>
              </w:rPr>
              <w:t>терапевтов</w:t>
            </w:r>
          </w:p>
        </w:tc>
        <w:tc>
          <w:tcPr>
            <w:tcW w:w="2977" w:type="dxa"/>
          </w:tcPr>
          <w:p w:rsidR="00207D30" w:rsidRPr="00972106" w:rsidRDefault="00207D30" w:rsidP="00CB237B">
            <w:pPr>
              <w:pStyle w:val="af5"/>
              <w:spacing w:before="0" w:beforeAutospacing="0" w:after="0" w:afterAutospacing="0"/>
              <w:jc w:val="center"/>
              <w:rPr>
                <w:sz w:val="22"/>
                <w:szCs w:val="22"/>
              </w:rPr>
            </w:pPr>
          </w:p>
          <w:p w:rsidR="00207D30" w:rsidRPr="00972106" w:rsidRDefault="00207D30" w:rsidP="00CB237B">
            <w:pPr>
              <w:pStyle w:val="af5"/>
              <w:spacing w:before="0" w:beforeAutospacing="0" w:after="0" w:afterAutospacing="0"/>
              <w:jc w:val="center"/>
              <w:rPr>
                <w:sz w:val="22"/>
                <w:szCs w:val="22"/>
              </w:rPr>
            </w:pPr>
            <w:r w:rsidRPr="00972106">
              <w:rPr>
                <w:sz w:val="22"/>
                <w:szCs w:val="22"/>
              </w:rPr>
              <w:t>2620</w:t>
            </w:r>
          </w:p>
        </w:tc>
        <w:tc>
          <w:tcPr>
            <w:tcW w:w="2977" w:type="dxa"/>
          </w:tcPr>
          <w:p w:rsidR="00207D30" w:rsidRPr="00972106" w:rsidRDefault="00207D30" w:rsidP="00CB237B">
            <w:pPr>
              <w:pStyle w:val="af5"/>
              <w:spacing w:before="0" w:beforeAutospacing="0" w:after="0" w:afterAutospacing="0"/>
              <w:jc w:val="center"/>
              <w:rPr>
                <w:sz w:val="22"/>
                <w:szCs w:val="22"/>
              </w:rPr>
            </w:pPr>
          </w:p>
          <w:p w:rsidR="00207D30" w:rsidRPr="00972106" w:rsidRDefault="00207D30" w:rsidP="00CB237B">
            <w:pPr>
              <w:pStyle w:val="af5"/>
              <w:spacing w:before="0" w:beforeAutospacing="0" w:after="0" w:afterAutospacing="0"/>
              <w:jc w:val="center"/>
              <w:rPr>
                <w:sz w:val="22"/>
                <w:szCs w:val="22"/>
              </w:rPr>
            </w:pPr>
            <w:r w:rsidRPr="00972106">
              <w:rPr>
                <w:sz w:val="22"/>
                <w:szCs w:val="22"/>
              </w:rPr>
              <w:t>2335</w:t>
            </w:r>
          </w:p>
        </w:tc>
      </w:tr>
      <w:tr w:rsidR="00207D30" w:rsidRPr="00656FD0" w:rsidTr="00CB237B">
        <w:tc>
          <w:tcPr>
            <w:tcW w:w="2935" w:type="dxa"/>
          </w:tcPr>
          <w:p w:rsidR="00207D30" w:rsidRPr="00972106" w:rsidRDefault="00207D30" w:rsidP="00CB237B">
            <w:pPr>
              <w:pStyle w:val="af5"/>
              <w:spacing w:before="0" w:beforeAutospacing="0" w:after="0" w:afterAutospacing="0"/>
              <w:jc w:val="both"/>
              <w:rPr>
                <w:sz w:val="22"/>
                <w:szCs w:val="22"/>
              </w:rPr>
            </w:pPr>
            <w:r w:rsidRPr="00972106">
              <w:rPr>
                <w:sz w:val="22"/>
                <w:szCs w:val="22"/>
              </w:rPr>
              <w:t>педиатров</w:t>
            </w:r>
          </w:p>
        </w:tc>
        <w:tc>
          <w:tcPr>
            <w:tcW w:w="2977"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1279</w:t>
            </w:r>
          </w:p>
        </w:tc>
        <w:tc>
          <w:tcPr>
            <w:tcW w:w="2977" w:type="dxa"/>
          </w:tcPr>
          <w:p w:rsidR="00207D30" w:rsidRPr="00972106" w:rsidRDefault="00207D30" w:rsidP="00CB237B">
            <w:pPr>
              <w:pStyle w:val="af5"/>
              <w:spacing w:before="0" w:beforeAutospacing="0" w:after="0" w:afterAutospacing="0"/>
              <w:jc w:val="center"/>
              <w:rPr>
                <w:sz w:val="22"/>
                <w:szCs w:val="22"/>
              </w:rPr>
            </w:pPr>
            <w:r w:rsidRPr="00972106">
              <w:rPr>
                <w:sz w:val="22"/>
                <w:szCs w:val="22"/>
              </w:rPr>
              <w:t>1242</w:t>
            </w:r>
          </w:p>
        </w:tc>
      </w:tr>
    </w:tbl>
    <w:p w:rsidR="004D2E19" w:rsidRDefault="00207D30" w:rsidP="004D2E19">
      <w:pPr>
        <w:pStyle w:val="af5"/>
        <w:spacing w:before="0" w:beforeAutospacing="0" w:after="0" w:afterAutospacing="0" w:line="360" w:lineRule="auto"/>
        <w:ind w:firstLine="720"/>
        <w:jc w:val="both"/>
        <w:rPr>
          <w:sz w:val="28"/>
          <w:szCs w:val="28"/>
        </w:rPr>
      </w:pPr>
      <w:r w:rsidRPr="00A30B09">
        <w:rPr>
          <w:sz w:val="28"/>
          <w:szCs w:val="28"/>
        </w:rPr>
        <w:t xml:space="preserve">Проведите анализ изменения обеспеченности населения врачами, если известно, что численность постоянного населения на начало </w:t>
      </w:r>
      <w:smartTag w:uri="urn:schemas-microsoft-com:office:smarttags" w:element="metricconverter">
        <w:smartTagPr>
          <w:attr w:name="ProductID" w:val="2000 г"/>
        </w:smartTagPr>
        <w:r w:rsidRPr="00A30B09">
          <w:rPr>
            <w:sz w:val="28"/>
            <w:szCs w:val="28"/>
          </w:rPr>
          <w:t>2000 г</w:t>
        </w:r>
      </w:smartTag>
      <w:r w:rsidRPr="00A30B09">
        <w:rPr>
          <w:sz w:val="28"/>
          <w:szCs w:val="28"/>
        </w:rPr>
        <w:t>. составляла 2210 тыс. чел., в том числе в возрасте до 14 лет – 560,2 тыс. чел., а на начало 2001г. - соответственно 2194 тыс. чел. и 416,4 тыс. чел.</w:t>
      </w:r>
    </w:p>
    <w:p w:rsidR="00207D30" w:rsidRPr="00A30B09" w:rsidRDefault="00207D30" w:rsidP="004D2E19">
      <w:pPr>
        <w:pStyle w:val="af5"/>
        <w:spacing w:before="0" w:beforeAutospacing="0" w:after="0" w:afterAutospacing="0" w:line="360" w:lineRule="auto"/>
        <w:ind w:firstLine="720"/>
        <w:jc w:val="both"/>
        <w:rPr>
          <w:sz w:val="28"/>
          <w:szCs w:val="28"/>
        </w:rPr>
      </w:pPr>
      <w:r w:rsidRPr="00A30B09">
        <w:rPr>
          <w:b/>
          <w:bCs/>
          <w:sz w:val="28"/>
          <w:szCs w:val="28"/>
        </w:rPr>
        <w:t>Задача 3.</w:t>
      </w:r>
      <w:r w:rsidR="004D2E19">
        <w:rPr>
          <w:b/>
          <w:bCs/>
          <w:sz w:val="28"/>
          <w:szCs w:val="28"/>
        </w:rPr>
        <w:t>3</w:t>
      </w:r>
      <w:r w:rsidRPr="00A30B09">
        <w:rPr>
          <w:b/>
          <w:bCs/>
          <w:sz w:val="28"/>
          <w:szCs w:val="28"/>
        </w:rPr>
        <w:t xml:space="preserve">. </w:t>
      </w:r>
      <w:r w:rsidRPr="00A30B09">
        <w:rPr>
          <w:sz w:val="28"/>
          <w:szCs w:val="28"/>
        </w:rPr>
        <w:t xml:space="preserve">Бизнес-планом на </w:t>
      </w:r>
      <w:r>
        <w:rPr>
          <w:sz w:val="28"/>
          <w:szCs w:val="28"/>
        </w:rPr>
        <w:t>2011</w:t>
      </w:r>
      <w:r w:rsidRPr="00A30B09">
        <w:rPr>
          <w:sz w:val="28"/>
          <w:szCs w:val="28"/>
        </w:rPr>
        <w:t xml:space="preserve"> год установлен прирост выпуска продукции на 6% по сравнению с 2001 годом. Фактически увеличен выпуск продукции за </w:t>
      </w:r>
      <w:r>
        <w:rPr>
          <w:sz w:val="28"/>
          <w:szCs w:val="28"/>
        </w:rPr>
        <w:t>2011</w:t>
      </w:r>
      <w:r w:rsidRPr="00A30B09">
        <w:rPr>
          <w:sz w:val="28"/>
          <w:szCs w:val="28"/>
        </w:rPr>
        <w:t xml:space="preserve"> год на 4 %. </w:t>
      </w:r>
    </w:p>
    <w:p w:rsidR="004D2E19" w:rsidRDefault="00207D30" w:rsidP="004D2E19">
      <w:pPr>
        <w:pStyle w:val="af5"/>
        <w:spacing w:before="0" w:beforeAutospacing="0" w:after="0" w:afterAutospacing="0" w:line="360" w:lineRule="auto"/>
        <w:ind w:firstLine="720"/>
        <w:jc w:val="both"/>
        <w:rPr>
          <w:sz w:val="28"/>
          <w:szCs w:val="28"/>
        </w:rPr>
      </w:pPr>
      <w:r w:rsidRPr="00A30B09">
        <w:rPr>
          <w:sz w:val="28"/>
          <w:szCs w:val="28"/>
        </w:rPr>
        <w:t xml:space="preserve">Определите выполнение плана выпуска продукции в </w:t>
      </w:r>
      <w:r>
        <w:rPr>
          <w:sz w:val="28"/>
          <w:szCs w:val="28"/>
        </w:rPr>
        <w:t>2011</w:t>
      </w:r>
      <w:r w:rsidRPr="00A30B09">
        <w:rPr>
          <w:sz w:val="28"/>
          <w:szCs w:val="28"/>
        </w:rPr>
        <w:t xml:space="preserve"> году.</w:t>
      </w:r>
    </w:p>
    <w:p w:rsidR="00207D30" w:rsidRPr="00A30B09" w:rsidRDefault="00207D30" w:rsidP="004D2E19">
      <w:pPr>
        <w:pStyle w:val="af5"/>
        <w:spacing w:before="0" w:beforeAutospacing="0" w:after="0" w:afterAutospacing="0" w:line="360" w:lineRule="auto"/>
        <w:ind w:firstLine="720"/>
        <w:jc w:val="both"/>
        <w:rPr>
          <w:sz w:val="28"/>
          <w:szCs w:val="28"/>
        </w:rPr>
      </w:pPr>
      <w:r w:rsidRPr="00A30B09">
        <w:rPr>
          <w:b/>
          <w:bCs/>
          <w:sz w:val="28"/>
          <w:szCs w:val="28"/>
        </w:rPr>
        <w:t>Задача 3.</w:t>
      </w:r>
      <w:r w:rsidR="004D2E19">
        <w:rPr>
          <w:b/>
          <w:bCs/>
          <w:sz w:val="28"/>
          <w:szCs w:val="28"/>
        </w:rPr>
        <w:t>4</w:t>
      </w:r>
      <w:r w:rsidRPr="00A30B09">
        <w:rPr>
          <w:b/>
          <w:bCs/>
          <w:sz w:val="28"/>
          <w:szCs w:val="28"/>
        </w:rPr>
        <w:t xml:space="preserve">. </w:t>
      </w:r>
      <w:r w:rsidRPr="00A30B09">
        <w:rPr>
          <w:sz w:val="28"/>
          <w:szCs w:val="28"/>
        </w:rPr>
        <w:t>В 2 квартале объем продаж в магазине составил 860 тыс. руб., в 3 квартале планируется 920 тыс. руб.</w:t>
      </w:r>
    </w:p>
    <w:p w:rsidR="004D2E19" w:rsidRDefault="00207D30" w:rsidP="004D2E19">
      <w:pPr>
        <w:pStyle w:val="af5"/>
        <w:spacing w:before="0" w:beforeAutospacing="0" w:after="0" w:afterAutospacing="0" w:line="360" w:lineRule="auto"/>
        <w:ind w:firstLine="540"/>
        <w:jc w:val="both"/>
        <w:rPr>
          <w:sz w:val="28"/>
          <w:szCs w:val="28"/>
        </w:rPr>
      </w:pPr>
      <w:r w:rsidRPr="00A30B09">
        <w:rPr>
          <w:sz w:val="28"/>
          <w:szCs w:val="28"/>
        </w:rPr>
        <w:lastRenderedPageBreak/>
        <w:t>Определите относительную величину планового задания.</w:t>
      </w:r>
    </w:p>
    <w:p w:rsidR="00207D30" w:rsidRPr="00A30B09" w:rsidRDefault="00207D30" w:rsidP="004D2E19">
      <w:pPr>
        <w:pStyle w:val="af5"/>
        <w:tabs>
          <w:tab w:val="left" w:pos="851"/>
        </w:tabs>
        <w:spacing w:before="0" w:beforeAutospacing="0" w:after="0" w:afterAutospacing="0" w:line="360" w:lineRule="auto"/>
        <w:ind w:firstLine="709"/>
        <w:jc w:val="both"/>
        <w:rPr>
          <w:sz w:val="28"/>
          <w:szCs w:val="28"/>
        </w:rPr>
      </w:pPr>
      <w:r w:rsidRPr="00A30B09">
        <w:rPr>
          <w:b/>
          <w:bCs/>
          <w:sz w:val="28"/>
          <w:szCs w:val="28"/>
        </w:rPr>
        <w:t>Задача 3.</w:t>
      </w:r>
      <w:r w:rsidR="004D2E19">
        <w:rPr>
          <w:b/>
          <w:bCs/>
          <w:sz w:val="28"/>
          <w:szCs w:val="28"/>
        </w:rPr>
        <w:t>5</w:t>
      </w:r>
      <w:r w:rsidRPr="00A30B09">
        <w:rPr>
          <w:b/>
          <w:bCs/>
          <w:sz w:val="28"/>
          <w:szCs w:val="28"/>
        </w:rPr>
        <w:t xml:space="preserve">. </w:t>
      </w:r>
      <w:r w:rsidRPr="00A30B09">
        <w:rPr>
          <w:sz w:val="28"/>
          <w:szCs w:val="28"/>
        </w:rPr>
        <w:t>Прибыль предприятия в 1 квартале составила 202 тыс. руб., при прогнозе 210 тыс. руб.</w:t>
      </w:r>
    </w:p>
    <w:p w:rsidR="00207D30" w:rsidRPr="00A30B09" w:rsidRDefault="00207D30" w:rsidP="004D2E19">
      <w:pPr>
        <w:pStyle w:val="af5"/>
        <w:spacing w:before="0" w:beforeAutospacing="0" w:after="0" w:afterAutospacing="0" w:line="360" w:lineRule="auto"/>
        <w:ind w:firstLine="540"/>
        <w:jc w:val="both"/>
        <w:rPr>
          <w:sz w:val="28"/>
          <w:szCs w:val="28"/>
        </w:rPr>
      </w:pPr>
      <w:r w:rsidRPr="00A30B09">
        <w:rPr>
          <w:sz w:val="28"/>
          <w:szCs w:val="28"/>
        </w:rPr>
        <w:t>Определите степень выполнения прогнозируемого значения прибыли предприятия.</w:t>
      </w:r>
    </w:p>
    <w:p w:rsidR="004D2E19" w:rsidRPr="004D2E19" w:rsidRDefault="004D2E19" w:rsidP="004D2E19">
      <w:pPr>
        <w:spacing w:line="360" w:lineRule="auto"/>
        <w:jc w:val="center"/>
        <w:rPr>
          <w:b/>
          <w:sz w:val="28"/>
          <w:szCs w:val="28"/>
        </w:rPr>
      </w:pPr>
      <w:r w:rsidRPr="004D2E19">
        <w:rPr>
          <w:b/>
          <w:sz w:val="28"/>
          <w:szCs w:val="28"/>
        </w:rPr>
        <w:t xml:space="preserve">Тема </w:t>
      </w:r>
      <w:r>
        <w:rPr>
          <w:b/>
          <w:sz w:val="28"/>
          <w:szCs w:val="28"/>
        </w:rPr>
        <w:t>4</w:t>
      </w:r>
    </w:p>
    <w:p w:rsidR="00207D30" w:rsidRPr="00A30B09" w:rsidRDefault="00207D30" w:rsidP="004D2E19">
      <w:pPr>
        <w:pStyle w:val="5"/>
        <w:spacing w:before="0" w:after="0" w:line="360" w:lineRule="auto"/>
        <w:ind w:firstLine="709"/>
        <w:jc w:val="both"/>
        <w:rPr>
          <w:b w:val="0"/>
          <w:bCs w:val="0"/>
          <w:i w:val="0"/>
          <w:sz w:val="28"/>
          <w:szCs w:val="28"/>
        </w:rPr>
      </w:pPr>
      <w:r w:rsidRPr="00A30B09">
        <w:rPr>
          <w:i w:val="0"/>
          <w:sz w:val="28"/>
          <w:szCs w:val="28"/>
        </w:rPr>
        <w:t xml:space="preserve">Задача 4.1. </w:t>
      </w:r>
      <w:r w:rsidRPr="00A30B09">
        <w:rPr>
          <w:b w:val="0"/>
          <w:bCs w:val="0"/>
          <w:i w:val="0"/>
          <w:sz w:val="28"/>
          <w:szCs w:val="28"/>
        </w:rPr>
        <w:t xml:space="preserve">Для компенсации потерь населения по вкладам в условиях инфляции коммерческий банк в течение года применял следующие процентный ставки: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1620"/>
        <w:gridCol w:w="1980"/>
        <w:gridCol w:w="2160"/>
      </w:tblGrid>
      <w:tr w:rsidR="00207D30" w:rsidRPr="00656FD0" w:rsidTr="00CB237B">
        <w:tc>
          <w:tcPr>
            <w:tcW w:w="1620" w:type="dxa"/>
          </w:tcPr>
          <w:p w:rsidR="00207D30" w:rsidRPr="00656FD0" w:rsidRDefault="00207D30" w:rsidP="00CB237B">
            <w:pPr>
              <w:jc w:val="center"/>
              <w:rPr>
                <w:sz w:val="22"/>
                <w:szCs w:val="22"/>
              </w:rPr>
            </w:pPr>
            <w:r w:rsidRPr="00656FD0">
              <w:rPr>
                <w:sz w:val="22"/>
                <w:szCs w:val="22"/>
              </w:rPr>
              <w:t>Месяцы</w:t>
            </w:r>
          </w:p>
        </w:tc>
        <w:tc>
          <w:tcPr>
            <w:tcW w:w="1800" w:type="dxa"/>
          </w:tcPr>
          <w:p w:rsidR="00207D30" w:rsidRPr="00656FD0" w:rsidRDefault="00207D30" w:rsidP="00CB237B">
            <w:pPr>
              <w:jc w:val="center"/>
              <w:rPr>
                <w:sz w:val="22"/>
                <w:szCs w:val="22"/>
              </w:rPr>
            </w:pPr>
            <w:r w:rsidRPr="00656FD0">
              <w:rPr>
                <w:sz w:val="22"/>
                <w:szCs w:val="22"/>
              </w:rPr>
              <w:t>Январь-март</w:t>
            </w:r>
          </w:p>
        </w:tc>
        <w:tc>
          <w:tcPr>
            <w:tcW w:w="1620" w:type="dxa"/>
          </w:tcPr>
          <w:p w:rsidR="00207D30" w:rsidRPr="00656FD0" w:rsidRDefault="00207D30" w:rsidP="00CB237B">
            <w:pPr>
              <w:jc w:val="center"/>
              <w:rPr>
                <w:sz w:val="22"/>
                <w:szCs w:val="22"/>
              </w:rPr>
            </w:pPr>
            <w:r w:rsidRPr="00656FD0">
              <w:rPr>
                <w:sz w:val="22"/>
                <w:szCs w:val="22"/>
              </w:rPr>
              <w:t>Апрель-май</w:t>
            </w:r>
          </w:p>
        </w:tc>
        <w:tc>
          <w:tcPr>
            <w:tcW w:w="1980" w:type="dxa"/>
          </w:tcPr>
          <w:p w:rsidR="00207D30" w:rsidRPr="00656FD0" w:rsidRDefault="00207D30" w:rsidP="00CB237B">
            <w:pPr>
              <w:jc w:val="center"/>
              <w:rPr>
                <w:sz w:val="22"/>
                <w:szCs w:val="22"/>
              </w:rPr>
            </w:pPr>
            <w:r w:rsidRPr="00656FD0">
              <w:rPr>
                <w:sz w:val="22"/>
                <w:szCs w:val="22"/>
              </w:rPr>
              <w:t>Июнь-сентябрь</w:t>
            </w:r>
          </w:p>
        </w:tc>
        <w:tc>
          <w:tcPr>
            <w:tcW w:w="2160" w:type="dxa"/>
          </w:tcPr>
          <w:p w:rsidR="00207D30" w:rsidRPr="00656FD0" w:rsidRDefault="00207D30" w:rsidP="00CB237B">
            <w:pPr>
              <w:jc w:val="center"/>
              <w:rPr>
                <w:sz w:val="22"/>
                <w:szCs w:val="22"/>
              </w:rPr>
            </w:pPr>
            <w:r w:rsidRPr="00656FD0">
              <w:rPr>
                <w:sz w:val="22"/>
                <w:szCs w:val="22"/>
              </w:rPr>
              <w:t>Октябрь-декабрь</w:t>
            </w:r>
          </w:p>
        </w:tc>
      </w:tr>
      <w:tr w:rsidR="00207D30" w:rsidRPr="00656FD0" w:rsidTr="00CB237B">
        <w:tc>
          <w:tcPr>
            <w:tcW w:w="1620" w:type="dxa"/>
          </w:tcPr>
          <w:p w:rsidR="00207D30" w:rsidRPr="00656FD0" w:rsidRDefault="00207D30" w:rsidP="00CB237B">
            <w:pPr>
              <w:jc w:val="center"/>
              <w:rPr>
                <w:sz w:val="22"/>
                <w:szCs w:val="22"/>
              </w:rPr>
            </w:pPr>
            <w:r w:rsidRPr="00656FD0">
              <w:rPr>
                <w:sz w:val="22"/>
                <w:szCs w:val="22"/>
              </w:rPr>
              <w:t>Процентная ставка, %</w:t>
            </w:r>
          </w:p>
        </w:tc>
        <w:tc>
          <w:tcPr>
            <w:tcW w:w="1800" w:type="dxa"/>
          </w:tcPr>
          <w:p w:rsidR="00207D30" w:rsidRPr="00656FD0" w:rsidRDefault="00207D30" w:rsidP="00CB237B">
            <w:pPr>
              <w:jc w:val="center"/>
              <w:rPr>
                <w:sz w:val="22"/>
                <w:szCs w:val="22"/>
              </w:rPr>
            </w:pPr>
          </w:p>
          <w:p w:rsidR="00207D30" w:rsidRPr="00656FD0" w:rsidRDefault="00207D30" w:rsidP="00CB237B">
            <w:pPr>
              <w:jc w:val="center"/>
              <w:rPr>
                <w:sz w:val="22"/>
                <w:szCs w:val="22"/>
              </w:rPr>
            </w:pPr>
            <w:r w:rsidRPr="00656FD0">
              <w:rPr>
                <w:sz w:val="22"/>
                <w:szCs w:val="22"/>
              </w:rPr>
              <w:t>120</w:t>
            </w:r>
          </w:p>
        </w:tc>
        <w:tc>
          <w:tcPr>
            <w:tcW w:w="1620" w:type="dxa"/>
          </w:tcPr>
          <w:p w:rsidR="00207D30" w:rsidRPr="00656FD0" w:rsidRDefault="00207D30" w:rsidP="00CB237B">
            <w:pPr>
              <w:jc w:val="center"/>
              <w:rPr>
                <w:sz w:val="22"/>
                <w:szCs w:val="22"/>
              </w:rPr>
            </w:pPr>
          </w:p>
          <w:p w:rsidR="00207D30" w:rsidRPr="00656FD0" w:rsidRDefault="00207D30" w:rsidP="00CB237B">
            <w:pPr>
              <w:jc w:val="center"/>
              <w:rPr>
                <w:sz w:val="22"/>
                <w:szCs w:val="22"/>
              </w:rPr>
            </w:pPr>
            <w:r w:rsidRPr="00656FD0">
              <w:rPr>
                <w:sz w:val="22"/>
                <w:szCs w:val="22"/>
              </w:rPr>
              <w:t>110</w:t>
            </w:r>
          </w:p>
        </w:tc>
        <w:tc>
          <w:tcPr>
            <w:tcW w:w="1980" w:type="dxa"/>
          </w:tcPr>
          <w:p w:rsidR="00207D30" w:rsidRPr="00656FD0" w:rsidRDefault="00207D30" w:rsidP="00CB237B">
            <w:pPr>
              <w:jc w:val="center"/>
              <w:rPr>
                <w:sz w:val="22"/>
                <w:szCs w:val="22"/>
              </w:rPr>
            </w:pPr>
          </w:p>
          <w:p w:rsidR="00207D30" w:rsidRPr="00656FD0" w:rsidRDefault="00207D30" w:rsidP="00CB237B">
            <w:pPr>
              <w:jc w:val="center"/>
              <w:rPr>
                <w:sz w:val="22"/>
                <w:szCs w:val="22"/>
              </w:rPr>
            </w:pPr>
            <w:r w:rsidRPr="00656FD0">
              <w:rPr>
                <w:sz w:val="22"/>
                <w:szCs w:val="22"/>
              </w:rPr>
              <w:t>90</w:t>
            </w:r>
          </w:p>
        </w:tc>
        <w:tc>
          <w:tcPr>
            <w:tcW w:w="2160" w:type="dxa"/>
          </w:tcPr>
          <w:p w:rsidR="00207D30" w:rsidRPr="00656FD0" w:rsidRDefault="00207D30" w:rsidP="00CB237B">
            <w:pPr>
              <w:jc w:val="center"/>
              <w:rPr>
                <w:sz w:val="22"/>
                <w:szCs w:val="22"/>
              </w:rPr>
            </w:pPr>
          </w:p>
          <w:p w:rsidR="00207D30" w:rsidRPr="00656FD0" w:rsidRDefault="00207D30" w:rsidP="00CB237B">
            <w:pPr>
              <w:jc w:val="center"/>
              <w:rPr>
                <w:sz w:val="22"/>
                <w:szCs w:val="22"/>
              </w:rPr>
            </w:pPr>
            <w:r w:rsidRPr="00656FD0">
              <w:rPr>
                <w:sz w:val="22"/>
                <w:szCs w:val="22"/>
              </w:rPr>
              <w:t>130</w:t>
            </w:r>
          </w:p>
        </w:tc>
      </w:tr>
    </w:tbl>
    <w:p w:rsidR="00207D30" w:rsidRPr="00656FD0" w:rsidRDefault="00207D30" w:rsidP="004D2E19">
      <w:pPr>
        <w:spacing w:line="360" w:lineRule="auto"/>
        <w:ind w:firstLine="720"/>
        <w:jc w:val="both"/>
        <w:rPr>
          <w:sz w:val="22"/>
          <w:szCs w:val="22"/>
        </w:rPr>
      </w:pPr>
    </w:p>
    <w:p w:rsidR="00207D30" w:rsidRPr="00A30B09" w:rsidRDefault="00207D30" w:rsidP="004D2E19">
      <w:pPr>
        <w:spacing w:line="360" w:lineRule="auto"/>
        <w:ind w:firstLine="720"/>
        <w:jc w:val="both"/>
        <w:rPr>
          <w:sz w:val="28"/>
          <w:szCs w:val="28"/>
        </w:rPr>
      </w:pPr>
      <w:r w:rsidRPr="00A30B09">
        <w:rPr>
          <w:sz w:val="28"/>
          <w:szCs w:val="28"/>
        </w:rPr>
        <w:t xml:space="preserve">Определите среднюю годовую процентную ставку. </w:t>
      </w:r>
    </w:p>
    <w:p w:rsidR="00207D30" w:rsidRPr="00A30B09" w:rsidRDefault="00207D30" w:rsidP="004D2E19">
      <w:pPr>
        <w:pStyle w:val="5"/>
        <w:spacing w:before="0" w:after="0" w:line="360" w:lineRule="auto"/>
        <w:ind w:firstLine="709"/>
        <w:rPr>
          <w:b w:val="0"/>
          <w:bCs w:val="0"/>
          <w:i w:val="0"/>
          <w:sz w:val="28"/>
          <w:szCs w:val="28"/>
        </w:rPr>
      </w:pPr>
      <w:r w:rsidRPr="00A30B09">
        <w:rPr>
          <w:i w:val="0"/>
          <w:sz w:val="28"/>
          <w:szCs w:val="28"/>
        </w:rPr>
        <w:t xml:space="preserve">Задача 4.2. </w:t>
      </w:r>
      <w:r w:rsidRPr="00A30B09">
        <w:rPr>
          <w:b w:val="0"/>
          <w:bCs w:val="0"/>
          <w:i w:val="0"/>
          <w:sz w:val="28"/>
          <w:szCs w:val="28"/>
        </w:rPr>
        <w:t xml:space="preserve">По трем предприятиям, входящим в состав одной фирмы за отчетный период, имеются следующие данные: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80"/>
        <w:gridCol w:w="1260"/>
        <w:gridCol w:w="2700"/>
        <w:gridCol w:w="1980"/>
      </w:tblGrid>
      <w:tr w:rsidR="00207D30" w:rsidRPr="00656FD0" w:rsidTr="00CB237B">
        <w:tc>
          <w:tcPr>
            <w:tcW w:w="1188" w:type="dxa"/>
          </w:tcPr>
          <w:p w:rsidR="00207D30" w:rsidRPr="00656FD0" w:rsidRDefault="00207D30" w:rsidP="00CB237B">
            <w:pPr>
              <w:jc w:val="center"/>
              <w:rPr>
                <w:sz w:val="22"/>
                <w:szCs w:val="22"/>
              </w:rPr>
            </w:pPr>
            <w:r w:rsidRPr="00656FD0">
              <w:rPr>
                <w:sz w:val="22"/>
                <w:szCs w:val="22"/>
              </w:rPr>
              <w:t>№ предприятия</w:t>
            </w:r>
          </w:p>
        </w:tc>
        <w:tc>
          <w:tcPr>
            <w:tcW w:w="1980" w:type="dxa"/>
          </w:tcPr>
          <w:p w:rsidR="00207D30" w:rsidRPr="00656FD0" w:rsidRDefault="00207D30" w:rsidP="00CB237B">
            <w:pPr>
              <w:jc w:val="center"/>
              <w:rPr>
                <w:sz w:val="22"/>
                <w:szCs w:val="22"/>
              </w:rPr>
            </w:pPr>
            <w:r w:rsidRPr="00656FD0">
              <w:rPr>
                <w:sz w:val="22"/>
                <w:szCs w:val="22"/>
              </w:rPr>
              <w:t>Численность работников, чел</w:t>
            </w:r>
          </w:p>
        </w:tc>
        <w:tc>
          <w:tcPr>
            <w:tcW w:w="1260" w:type="dxa"/>
          </w:tcPr>
          <w:p w:rsidR="00207D30" w:rsidRPr="00656FD0" w:rsidRDefault="00207D30" w:rsidP="00CB237B">
            <w:pPr>
              <w:jc w:val="center"/>
              <w:rPr>
                <w:sz w:val="22"/>
                <w:szCs w:val="22"/>
              </w:rPr>
            </w:pPr>
            <w:r w:rsidRPr="00656FD0">
              <w:rPr>
                <w:sz w:val="22"/>
                <w:szCs w:val="22"/>
              </w:rPr>
              <w:t>Прибыль, млн. руб.</w:t>
            </w:r>
          </w:p>
        </w:tc>
        <w:tc>
          <w:tcPr>
            <w:tcW w:w="2700" w:type="dxa"/>
          </w:tcPr>
          <w:p w:rsidR="00207D30" w:rsidRPr="00656FD0" w:rsidRDefault="00207D30" w:rsidP="00CB237B">
            <w:pPr>
              <w:jc w:val="center"/>
              <w:rPr>
                <w:sz w:val="22"/>
                <w:szCs w:val="22"/>
              </w:rPr>
            </w:pPr>
            <w:r w:rsidRPr="00656FD0">
              <w:rPr>
                <w:sz w:val="22"/>
                <w:szCs w:val="22"/>
              </w:rPr>
              <w:t>Выработка* одного работника, млн. руб. /чел.</w:t>
            </w:r>
          </w:p>
        </w:tc>
        <w:tc>
          <w:tcPr>
            <w:tcW w:w="1980" w:type="dxa"/>
          </w:tcPr>
          <w:p w:rsidR="00207D30" w:rsidRPr="00656FD0" w:rsidRDefault="00207D30" w:rsidP="00CB237B">
            <w:pPr>
              <w:jc w:val="center"/>
              <w:rPr>
                <w:sz w:val="22"/>
                <w:szCs w:val="22"/>
              </w:rPr>
            </w:pPr>
            <w:r w:rsidRPr="00656FD0">
              <w:rPr>
                <w:sz w:val="22"/>
                <w:szCs w:val="22"/>
              </w:rPr>
              <w:t>Рентабельность* предприятия, %</w:t>
            </w:r>
          </w:p>
        </w:tc>
      </w:tr>
      <w:tr w:rsidR="00207D30" w:rsidRPr="00656FD0" w:rsidTr="00CB237B">
        <w:tc>
          <w:tcPr>
            <w:tcW w:w="1188" w:type="dxa"/>
          </w:tcPr>
          <w:p w:rsidR="00207D30" w:rsidRPr="00656FD0" w:rsidRDefault="00207D30" w:rsidP="00CB237B">
            <w:pPr>
              <w:jc w:val="center"/>
              <w:rPr>
                <w:sz w:val="22"/>
                <w:szCs w:val="22"/>
              </w:rPr>
            </w:pPr>
            <w:r w:rsidRPr="00656FD0">
              <w:rPr>
                <w:sz w:val="22"/>
                <w:szCs w:val="22"/>
              </w:rPr>
              <w:t>1</w:t>
            </w:r>
          </w:p>
        </w:tc>
        <w:tc>
          <w:tcPr>
            <w:tcW w:w="1980" w:type="dxa"/>
          </w:tcPr>
          <w:p w:rsidR="00207D30" w:rsidRPr="00656FD0" w:rsidRDefault="00207D30" w:rsidP="00CB237B">
            <w:pPr>
              <w:jc w:val="center"/>
              <w:rPr>
                <w:sz w:val="22"/>
                <w:szCs w:val="22"/>
              </w:rPr>
            </w:pPr>
            <w:r w:rsidRPr="00656FD0">
              <w:rPr>
                <w:sz w:val="22"/>
                <w:szCs w:val="22"/>
              </w:rPr>
              <w:t>210</w:t>
            </w:r>
          </w:p>
        </w:tc>
        <w:tc>
          <w:tcPr>
            <w:tcW w:w="1260" w:type="dxa"/>
          </w:tcPr>
          <w:p w:rsidR="00207D30" w:rsidRPr="00656FD0" w:rsidRDefault="00207D30" w:rsidP="00CB237B">
            <w:pPr>
              <w:jc w:val="center"/>
              <w:rPr>
                <w:sz w:val="22"/>
                <w:szCs w:val="22"/>
              </w:rPr>
            </w:pPr>
            <w:r w:rsidRPr="00656FD0">
              <w:rPr>
                <w:sz w:val="22"/>
                <w:szCs w:val="22"/>
              </w:rPr>
              <w:t>420</w:t>
            </w:r>
          </w:p>
        </w:tc>
        <w:tc>
          <w:tcPr>
            <w:tcW w:w="2700" w:type="dxa"/>
          </w:tcPr>
          <w:p w:rsidR="00207D30" w:rsidRPr="00656FD0" w:rsidRDefault="00207D30" w:rsidP="00CB237B">
            <w:pPr>
              <w:jc w:val="center"/>
              <w:rPr>
                <w:sz w:val="22"/>
                <w:szCs w:val="22"/>
              </w:rPr>
            </w:pPr>
            <w:r w:rsidRPr="00656FD0">
              <w:rPr>
                <w:sz w:val="22"/>
                <w:szCs w:val="22"/>
              </w:rPr>
              <w:t>15,4</w:t>
            </w:r>
          </w:p>
        </w:tc>
        <w:tc>
          <w:tcPr>
            <w:tcW w:w="1980" w:type="dxa"/>
          </w:tcPr>
          <w:p w:rsidR="00207D30" w:rsidRPr="00656FD0" w:rsidRDefault="00207D30" w:rsidP="00CB237B">
            <w:pPr>
              <w:jc w:val="center"/>
              <w:rPr>
                <w:sz w:val="22"/>
                <w:szCs w:val="22"/>
              </w:rPr>
            </w:pPr>
            <w:r w:rsidRPr="00656FD0">
              <w:rPr>
                <w:sz w:val="22"/>
                <w:szCs w:val="22"/>
              </w:rPr>
              <w:t>23</w:t>
            </w:r>
          </w:p>
        </w:tc>
      </w:tr>
      <w:tr w:rsidR="00207D30" w:rsidRPr="00656FD0" w:rsidTr="00CB237B">
        <w:tc>
          <w:tcPr>
            <w:tcW w:w="1188" w:type="dxa"/>
          </w:tcPr>
          <w:p w:rsidR="00207D30" w:rsidRPr="00656FD0" w:rsidRDefault="00207D30" w:rsidP="00CB237B">
            <w:pPr>
              <w:jc w:val="center"/>
              <w:rPr>
                <w:sz w:val="22"/>
                <w:szCs w:val="22"/>
              </w:rPr>
            </w:pPr>
            <w:r w:rsidRPr="00656FD0">
              <w:rPr>
                <w:sz w:val="22"/>
                <w:szCs w:val="22"/>
              </w:rPr>
              <w:t>2</w:t>
            </w:r>
          </w:p>
        </w:tc>
        <w:tc>
          <w:tcPr>
            <w:tcW w:w="1980" w:type="dxa"/>
          </w:tcPr>
          <w:p w:rsidR="00207D30" w:rsidRPr="00656FD0" w:rsidRDefault="00207D30" w:rsidP="00CB237B">
            <w:pPr>
              <w:jc w:val="center"/>
              <w:rPr>
                <w:sz w:val="22"/>
                <w:szCs w:val="22"/>
              </w:rPr>
            </w:pPr>
            <w:r w:rsidRPr="00656FD0">
              <w:rPr>
                <w:sz w:val="22"/>
                <w:szCs w:val="22"/>
              </w:rPr>
              <w:t>520</w:t>
            </w:r>
          </w:p>
        </w:tc>
        <w:tc>
          <w:tcPr>
            <w:tcW w:w="1260" w:type="dxa"/>
          </w:tcPr>
          <w:p w:rsidR="00207D30" w:rsidRPr="00656FD0" w:rsidRDefault="00207D30" w:rsidP="00CB237B">
            <w:pPr>
              <w:jc w:val="center"/>
              <w:rPr>
                <w:sz w:val="22"/>
                <w:szCs w:val="22"/>
              </w:rPr>
            </w:pPr>
            <w:r w:rsidRPr="00656FD0">
              <w:rPr>
                <w:sz w:val="22"/>
                <w:szCs w:val="22"/>
              </w:rPr>
              <w:t>1136</w:t>
            </w:r>
          </w:p>
        </w:tc>
        <w:tc>
          <w:tcPr>
            <w:tcW w:w="2700" w:type="dxa"/>
          </w:tcPr>
          <w:p w:rsidR="00207D30" w:rsidRPr="00656FD0" w:rsidRDefault="00207D30" w:rsidP="00CB237B">
            <w:pPr>
              <w:jc w:val="center"/>
              <w:rPr>
                <w:sz w:val="22"/>
                <w:szCs w:val="22"/>
              </w:rPr>
            </w:pPr>
            <w:r w:rsidRPr="00656FD0">
              <w:rPr>
                <w:sz w:val="22"/>
                <w:szCs w:val="22"/>
              </w:rPr>
              <w:t>18,2</w:t>
            </w:r>
          </w:p>
        </w:tc>
        <w:tc>
          <w:tcPr>
            <w:tcW w:w="1980" w:type="dxa"/>
          </w:tcPr>
          <w:p w:rsidR="00207D30" w:rsidRPr="00656FD0" w:rsidRDefault="00207D30" w:rsidP="00CB237B">
            <w:pPr>
              <w:jc w:val="center"/>
              <w:rPr>
                <w:sz w:val="22"/>
                <w:szCs w:val="22"/>
              </w:rPr>
            </w:pPr>
            <w:r w:rsidRPr="00656FD0">
              <w:rPr>
                <w:sz w:val="22"/>
                <w:szCs w:val="22"/>
              </w:rPr>
              <w:t>28</w:t>
            </w:r>
          </w:p>
        </w:tc>
      </w:tr>
      <w:tr w:rsidR="00207D30" w:rsidRPr="00656FD0" w:rsidTr="00CB237B">
        <w:tc>
          <w:tcPr>
            <w:tcW w:w="1188" w:type="dxa"/>
          </w:tcPr>
          <w:p w:rsidR="00207D30" w:rsidRPr="00656FD0" w:rsidRDefault="00207D30" w:rsidP="00CB237B">
            <w:pPr>
              <w:jc w:val="center"/>
              <w:rPr>
                <w:sz w:val="22"/>
                <w:szCs w:val="22"/>
              </w:rPr>
            </w:pPr>
            <w:r w:rsidRPr="00656FD0">
              <w:rPr>
                <w:sz w:val="22"/>
                <w:szCs w:val="22"/>
              </w:rPr>
              <w:t>3</w:t>
            </w:r>
          </w:p>
        </w:tc>
        <w:tc>
          <w:tcPr>
            <w:tcW w:w="1980" w:type="dxa"/>
          </w:tcPr>
          <w:p w:rsidR="00207D30" w:rsidRPr="00656FD0" w:rsidRDefault="00207D30" w:rsidP="00CB237B">
            <w:pPr>
              <w:jc w:val="center"/>
              <w:rPr>
                <w:sz w:val="22"/>
                <w:szCs w:val="22"/>
              </w:rPr>
            </w:pPr>
            <w:r w:rsidRPr="00656FD0">
              <w:rPr>
                <w:sz w:val="22"/>
                <w:szCs w:val="22"/>
              </w:rPr>
              <w:t>300</w:t>
            </w:r>
          </w:p>
        </w:tc>
        <w:tc>
          <w:tcPr>
            <w:tcW w:w="1260" w:type="dxa"/>
          </w:tcPr>
          <w:p w:rsidR="00207D30" w:rsidRPr="00656FD0" w:rsidRDefault="00207D30" w:rsidP="00CB237B">
            <w:pPr>
              <w:jc w:val="center"/>
              <w:rPr>
                <w:sz w:val="22"/>
                <w:szCs w:val="22"/>
              </w:rPr>
            </w:pPr>
            <w:r w:rsidRPr="00656FD0">
              <w:rPr>
                <w:sz w:val="22"/>
                <w:szCs w:val="22"/>
              </w:rPr>
              <w:t>945</w:t>
            </w:r>
          </w:p>
        </w:tc>
        <w:tc>
          <w:tcPr>
            <w:tcW w:w="2700" w:type="dxa"/>
          </w:tcPr>
          <w:p w:rsidR="00207D30" w:rsidRPr="00656FD0" w:rsidRDefault="00207D30" w:rsidP="00CB237B">
            <w:pPr>
              <w:jc w:val="center"/>
              <w:rPr>
                <w:sz w:val="22"/>
                <w:szCs w:val="22"/>
              </w:rPr>
            </w:pPr>
            <w:r w:rsidRPr="00656FD0">
              <w:rPr>
                <w:sz w:val="22"/>
                <w:szCs w:val="22"/>
              </w:rPr>
              <w:t>21,0</w:t>
            </w:r>
          </w:p>
        </w:tc>
        <w:tc>
          <w:tcPr>
            <w:tcW w:w="1980" w:type="dxa"/>
          </w:tcPr>
          <w:p w:rsidR="00207D30" w:rsidRPr="00656FD0" w:rsidRDefault="00207D30" w:rsidP="00CB237B">
            <w:pPr>
              <w:jc w:val="center"/>
              <w:rPr>
                <w:sz w:val="22"/>
                <w:szCs w:val="22"/>
              </w:rPr>
            </w:pPr>
            <w:r w:rsidRPr="00656FD0">
              <w:rPr>
                <w:sz w:val="22"/>
                <w:szCs w:val="22"/>
              </w:rPr>
              <w:t>32</w:t>
            </w:r>
          </w:p>
        </w:tc>
      </w:tr>
    </w:tbl>
    <w:p w:rsidR="00207D30" w:rsidRPr="00656FD0" w:rsidRDefault="00207D30" w:rsidP="00207D30">
      <w:pPr>
        <w:ind w:hanging="360"/>
        <w:jc w:val="both"/>
        <w:rPr>
          <w:sz w:val="22"/>
          <w:szCs w:val="22"/>
        </w:rPr>
      </w:pPr>
    </w:p>
    <w:p w:rsidR="00207D30" w:rsidRPr="00A30B09" w:rsidRDefault="00207D30" w:rsidP="004D2E19">
      <w:pPr>
        <w:spacing w:line="360" w:lineRule="auto"/>
        <w:ind w:hanging="360"/>
        <w:jc w:val="both"/>
        <w:rPr>
          <w:sz w:val="28"/>
          <w:szCs w:val="28"/>
        </w:rPr>
      </w:pPr>
      <w:r w:rsidRPr="00A30B09">
        <w:rPr>
          <w:sz w:val="28"/>
          <w:szCs w:val="28"/>
        </w:rPr>
        <w:t>Примечание:</w:t>
      </w:r>
    </w:p>
    <w:p w:rsidR="00207D30" w:rsidRPr="00A30B09" w:rsidRDefault="00207D30" w:rsidP="004D2E19">
      <w:pPr>
        <w:spacing w:line="360" w:lineRule="auto"/>
        <w:ind w:hanging="360"/>
        <w:jc w:val="both"/>
        <w:rPr>
          <w:sz w:val="28"/>
          <w:szCs w:val="28"/>
        </w:rPr>
      </w:pPr>
      <w:r w:rsidRPr="00A30B09">
        <w:rPr>
          <w:sz w:val="28"/>
          <w:szCs w:val="28"/>
        </w:rPr>
        <w:t>* Выработка = Объем продукции / Численность работников</w:t>
      </w:r>
    </w:p>
    <w:p w:rsidR="00207D30" w:rsidRPr="00A30B09" w:rsidRDefault="00207D30" w:rsidP="004D2E19">
      <w:pPr>
        <w:spacing w:line="360" w:lineRule="auto"/>
        <w:ind w:hanging="180"/>
        <w:jc w:val="both"/>
        <w:rPr>
          <w:sz w:val="28"/>
          <w:szCs w:val="28"/>
        </w:rPr>
      </w:pPr>
      <w:r w:rsidRPr="00A30B09">
        <w:rPr>
          <w:sz w:val="28"/>
          <w:szCs w:val="28"/>
        </w:rPr>
        <w:t>* Рентабельность предприятия = Прибыль / стоимость основных  и оборотных фондов</w:t>
      </w:r>
    </w:p>
    <w:p w:rsidR="00207D30" w:rsidRPr="00A30B09" w:rsidRDefault="00207D30" w:rsidP="004D2E19">
      <w:pPr>
        <w:pStyle w:val="a9"/>
        <w:spacing w:after="0" w:line="360" w:lineRule="auto"/>
        <w:ind w:left="0"/>
        <w:rPr>
          <w:sz w:val="28"/>
          <w:szCs w:val="28"/>
        </w:rPr>
      </w:pPr>
      <w:r w:rsidRPr="00A30B09">
        <w:rPr>
          <w:sz w:val="28"/>
          <w:szCs w:val="28"/>
        </w:rPr>
        <w:t xml:space="preserve">Определите по фирме  в целом: </w:t>
      </w:r>
    </w:p>
    <w:p w:rsidR="00207D30" w:rsidRPr="00A30B09" w:rsidRDefault="00207D30" w:rsidP="004D2E19">
      <w:pPr>
        <w:numPr>
          <w:ilvl w:val="0"/>
          <w:numId w:val="80"/>
        </w:numPr>
        <w:spacing w:line="360" w:lineRule="auto"/>
        <w:ind w:left="0" w:firstLine="720"/>
        <w:jc w:val="both"/>
        <w:rPr>
          <w:sz w:val="28"/>
          <w:szCs w:val="28"/>
        </w:rPr>
      </w:pPr>
      <w:r w:rsidRPr="00A30B09">
        <w:rPr>
          <w:sz w:val="28"/>
          <w:szCs w:val="28"/>
        </w:rPr>
        <w:t>среднюю прибыль в расчете на одно предприятие</w:t>
      </w:r>
    </w:p>
    <w:p w:rsidR="00207D30" w:rsidRPr="00A30B09" w:rsidRDefault="00207D30" w:rsidP="004D2E19">
      <w:pPr>
        <w:numPr>
          <w:ilvl w:val="0"/>
          <w:numId w:val="80"/>
        </w:numPr>
        <w:spacing w:line="360" w:lineRule="auto"/>
        <w:ind w:left="0" w:firstLine="720"/>
        <w:jc w:val="both"/>
        <w:rPr>
          <w:sz w:val="28"/>
          <w:szCs w:val="28"/>
        </w:rPr>
      </w:pPr>
      <w:r w:rsidRPr="00A30B09">
        <w:rPr>
          <w:sz w:val="28"/>
          <w:szCs w:val="28"/>
        </w:rPr>
        <w:t>среднюю выработку одного работника</w:t>
      </w:r>
    </w:p>
    <w:p w:rsidR="00207D30" w:rsidRPr="00A30B09" w:rsidRDefault="00207D30" w:rsidP="004D2E19">
      <w:pPr>
        <w:numPr>
          <w:ilvl w:val="0"/>
          <w:numId w:val="80"/>
        </w:numPr>
        <w:spacing w:line="360" w:lineRule="auto"/>
        <w:ind w:left="0" w:firstLine="720"/>
        <w:jc w:val="both"/>
        <w:rPr>
          <w:sz w:val="28"/>
          <w:szCs w:val="28"/>
        </w:rPr>
      </w:pPr>
      <w:r w:rsidRPr="00A30B09">
        <w:rPr>
          <w:sz w:val="28"/>
          <w:szCs w:val="28"/>
        </w:rPr>
        <w:t>среднюю рентабельность продукции</w:t>
      </w:r>
    </w:p>
    <w:p w:rsidR="00207D30" w:rsidRPr="00A30B09" w:rsidRDefault="00207D30" w:rsidP="004D2E19">
      <w:pPr>
        <w:spacing w:line="360" w:lineRule="auto"/>
        <w:ind w:firstLine="709"/>
        <w:jc w:val="both"/>
        <w:rPr>
          <w:sz w:val="28"/>
          <w:szCs w:val="28"/>
        </w:rPr>
      </w:pPr>
      <w:r w:rsidRPr="00A30B09">
        <w:rPr>
          <w:b/>
          <w:sz w:val="28"/>
          <w:szCs w:val="28"/>
        </w:rPr>
        <w:t>Задача 4.</w:t>
      </w:r>
      <w:r w:rsidR="004D2E19">
        <w:rPr>
          <w:b/>
          <w:sz w:val="28"/>
          <w:szCs w:val="28"/>
        </w:rPr>
        <w:t>3</w:t>
      </w:r>
      <w:r w:rsidRPr="00A30B09">
        <w:rPr>
          <w:b/>
          <w:sz w:val="28"/>
          <w:szCs w:val="28"/>
        </w:rPr>
        <w:t>.</w:t>
      </w:r>
      <w:r w:rsidRPr="00A30B09">
        <w:rPr>
          <w:sz w:val="28"/>
          <w:szCs w:val="28"/>
        </w:rPr>
        <w:t xml:space="preserve"> В отчётном году строительство жилья в районе по  видам собственности характеризуется показателями:</w:t>
      </w:r>
    </w:p>
    <w:p w:rsidR="00207D30" w:rsidRPr="00656FD0" w:rsidRDefault="00207D30" w:rsidP="00207D3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776"/>
        <w:gridCol w:w="3600"/>
      </w:tblGrid>
      <w:tr w:rsidR="00207D30" w:rsidRPr="00656FD0" w:rsidTr="00CB237B">
        <w:tc>
          <w:tcPr>
            <w:tcW w:w="2444" w:type="dxa"/>
          </w:tcPr>
          <w:p w:rsidR="00207D30" w:rsidRPr="00972106" w:rsidRDefault="00207D30" w:rsidP="00CB237B">
            <w:pPr>
              <w:pStyle w:val="2"/>
              <w:rPr>
                <w:b/>
                <w:bCs/>
                <w:i/>
                <w:iCs/>
                <w:sz w:val="22"/>
                <w:szCs w:val="22"/>
              </w:rPr>
            </w:pPr>
            <w:r w:rsidRPr="00972106">
              <w:rPr>
                <w:b/>
                <w:bCs/>
                <w:i/>
                <w:iCs/>
                <w:sz w:val="22"/>
                <w:szCs w:val="22"/>
              </w:rPr>
              <w:lastRenderedPageBreak/>
              <w:t>Вид собственности</w:t>
            </w:r>
          </w:p>
        </w:tc>
        <w:tc>
          <w:tcPr>
            <w:tcW w:w="2776" w:type="dxa"/>
          </w:tcPr>
          <w:p w:rsidR="00207D30" w:rsidRPr="00656FD0" w:rsidRDefault="00207D30" w:rsidP="00CB237B">
            <w:pPr>
              <w:pStyle w:val="12"/>
              <w:spacing w:before="0"/>
              <w:jc w:val="center"/>
              <w:rPr>
                <w:snapToGrid/>
                <w:sz w:val="22"/>
                <w:szCs w:val="22"/>
              </w:rPr>
            </w:pPr>
            <w:r w:rsidRPr="00656FD0">
              <w:rPr>
                <w:snapToGrid/>
                <w:sz w:val="22"/>
                <w:szCs w:val="22"/>
              </w:rPr>
              <w:t>Введено жилья в отчётном году, тыс. кв. м</w:t>
            </w:r>
          </w:p>
        </w:tc>
        <w:tc>
          <w:tcPr>
            <w:tcW w:w="3600" w:type="dxa"/>
          </w:tcPr>
          <w:p w:rsidR="00207D30" w:rsidRPr="00656FD0" w:rsidRDefault="00207D30" w:rsidP="00CB237B">
            <w:pPr>
              <w:jc w:val="center"/>
              <w:rPr>
                <w:sz w:val="22"/>
                <w:szCs w:val="22"/>
              </w:rPr>
            </w:pPr>
            <w:r w:rsidRPr="00656FD0">
              <w:rPr>
                <w:sz w:val="22"/>
                <w:szCs w:val="22"/>
              </w:rPr>
              <w:t>Введено жилья в отчётном году по сравнению с базисным, %</w:t>
            </w:r>
          </w:p>
        </w:tc>
      </w:tr>
      <w:tr w:rsidR="00207D30" w:rsidRPr="00656FD0" w:rsidTr="00CB237B">
        <w:tc>
          <w:tcPr>
            <w:tcW w:w="2444" w:type="dxa"/>
          </w:tcPr>
          <w:p w:rsidR="00207D30" w:rsidRPr="00972106" w:rsidRDefault="00207D30" w:rsidP="00CB237B">
            <w:pPr>
              <w:pStyle w:val="1"/>
              <w:spacing w:before="0" w:after="0"/>
              <w:jc w:val="both"/>
              <w:rPr>
                <w:rFonts w:ascii="Times New Roman" w:hAnsi="Times New Roman"/>
                <w:b w:val="0"/>
                <w:bCs w:val="0"/>
                <w:sz w:val="22"/>
                <w:szCs w:val="22"/>
              </w:rPr>
            </w:pPr>
            <w:r w:rsidRPr="00972106">
              <w:rPr>
                <w:rFonts w:ascii="Times New Roman" w:hAnsi="Times New Roman"/>
                <w:b w:val="0"/>
                <w:bCs w:val="0"/>
                <w:sz w:val="22"/>
                <w:szCs w:val="22"/>
              </w:rPr>
              <w:t>Муниципальная</w:t>
            </w:r>
          </w:p>
        </w:tc>
        <w:tc>
          <w:tcPr>
            <w:tcW w:w="2776" w:type="dxa"/>
          </w:tcPr>
          <w:p w:rsidR="00207D30" w:rsidRPr="00656FD0" w:rsidRDefault="00207D30" w:rsidP="00CB237B">
            <w:pPr>
              <w:jc w:val="center"/>
              <w:rPr>
                <w:sz w:val="22"/>
                <w:szCs w:val="22"/>
              </w:rPr>
            </w:pPr>
            <w:r w:rsidRPr="00656FD0">
              <w:rPr>
                <w:sz w:val="22"/>
                <w:szCs w:val="22"/>
              </w:rPr>
              <w:t>42</w:t>
            </w:r>
          </w:p>
        </w:tc>
        <w:tc>
          <w:tcPr>
            <w:tcW w:w="3600" w:type="dxa"/>
          </w:tcPr>
          <w:p w:rsidR="00207D30" w:rsidRPr="00656FD0" w:rsidRDefault="00207D30" w:rsidP="00CB237B">
            <w:pPr>
              <w:jc w:val="center"/>
              <w:rPr>
                <w:sz w:val="22"/>
                <w:szCs w:val="22"/>
              </w:rPr>
            </w:pPr>
            <w:r w:rsidRPr="00656FD0">
              <w:rPr>
                <w:sz w:val="22"/>
                <w:szCs w:val="22"/>
              </w:rPr>
              <w:t>70</w:t>
            </w:r>
          </w:p>
        </w:tc>
      </w:tr>
      <w:tr w:rsidR="00207D30" w:rsidRPr="00656FD0" w:rsidTr="00CB237B">
        <w:tc>
          <w:tcPr>
            <w:tcW w:w="2444" w:type="dxa"/>
          </w:tcPr>
          <w:p w:rsidR="00207D30" w:rsidRPr="00656FD0" w:rsidRDefault="00207D30" w:rsidP="00CB237B">
            <w:pPr>
              <w:rPr>
                <w:sz w:val="22"/>
                <w:szCs w:val="22"/>
              </w:rPr>
            </w:pPr>
            <w:r w:rsidRPr="00656FD0">
              <w:rPr>
                <w:sz w:val="22"/>
                <w:szCs w:val="22"/>
              </w:rPr>
              <w:t>Индивидуальных застройщиков</w:t>
            </w:r>
          </w:p>
        </w:tc>
        <w:tc>
          <w:tcPr>
            <w:tcW w:w="2776" w:type="dxa"/>
          </w:tcPr>
          <w:p w:rsidR="00207D30" w:rsidRPr="00656FD0" w:rsidRDefault="00207D30" w:rsidP="00CB237B">
            <w:pPr>
              <w:jc w:val="center"/>
              <w:rPr>
                <w:sz w:val="22"/>
                <w:szCs w:val="22"/>
              </w:rPr>
            </w:pPr>
          </w:p>
          <w:p w:rsidR="00207D30" w:rsidRPr="00656FD0" w:rsidRDefault="00207D30" w:rsidP="00CB237B">
            <w:pPr>
              <w:jc w:val="center"/>
              <w:rPr>
                <w:sz w:val="22"/>
                <w:szCs w:val="22"/>
              </w:rPr>
            </w:pPr>
            <w:r w:rsidRPr="00656FD0">
              <w:rPr>
                <w:sz w:val="22"/>
                <w:szCs w:val="22"/>
              </w:rPr>
              <w:t>60</w:t>
            </w:r>
          </w:p>
        </w:tc>
        <w:tc>
          <w:tcPr>
            <w:tcW w:w="3600" w:type="dxa"/>
          </w:tcPr>
          <w:p w:rsidR="00207D30" w:rsidRPr="00656FD0" w:rsidRDefault="00207D30" w:rsidP="00CB237B">
            <w:pPr>
              <w:jc w:val="center"/>
              <w:rPr>
                <w:sz w:val="22"/>
                <w:szCs w:val="22"/>
              </w:rPr>
            </w:pPr>
          </w:p>
          <w:p w:rsidR="00207D30" w:rsidRPr="00656FD0" w:rsidRDefault="00207D30" w:rsidP="00CB237B">
            <w:pPr>
              <w:jc w:val="center"/>
              <w:rPr>
                <w:sz w:val="22"/>
                <w:szCs w:val="22"/>
              </w:rPr>
            </w:pPr>
            <w:r w:rsidRPr="00656FD0">
              <w:rPr>
                <w:sz w:val="22"/>
                <w:szCs w:val="22"/>
              </w:rPr>
              <w:t>100</w:t>
            </w:r>
          </w:p>
        </w:tc>
      </w:tr>
      <w:tr w:rsidR="00207D30" w:rsidRPr="00656FD0" w:rsidTr="00CB237B">
        <w:tc>
          <w:tcPr>
            <w:tcW w:w="2444" w:type="dxa"/>
          </w:tcPr>
          <w:p w:rsidR="00207D30" w:rsidRPr="00656FD0" w:rsidRDefault="00207D30" w:rsidP="00CB237B">
            <w:pPr>
              <w:rPr>
                <w:sz w:val="22"/>
                <w:szCs w:val="22"/>
              </w:rPr>
            </w:pPr>
            <w:r w:rsidRPr="00656FD0">
              <w:rPr>
                <w:sz w:val="22"/>
                <w:szCs w:val="22"/>
              </w:rPr>
              <w:t xml:space="preserve">Смешанная без иностранного участия </w:t>
            </w:r>
          </w:p>
        </w:tc>
        <w:tc>
          <w:tcPr>
            <w:tcW w:w="2776" w:type="dxa"/>
          </w:tcPr>
          <w:p w:rsidR="00207D30" w:rsidRPr="00656FD0" w:rsidRDefault="00207D30" w:rsidP="00CB237B">
            <w:pPr>
              <w:jc w:val="center"/>
              <w:rPr>
                <w:sz w:val="22"/>
                <w:szCs w:val="22"/>
              </w:rPr>
            </w:pPr>
          </w:p>
          <w:p w:rsidR="00207D30" w:rsidRPr="00656FD0" w:rsidRDefault="00207D30" w:rsidP="00CB237B">
            <w:pPr>
              <w:jc w:val="center"/>
              <w:rPr>
                <w:sz w:val="22"/>
                <w:szCs w:val="22"/>
              </w:rPr>
            </w:pPr>
            <w:r w:rsidRPr="00656FD0">
              <w:rPr>
                <w:sz w:val="22"/>
                <w:szCs w:val="22"/>
              </w:rPr>
              <w:t>84</w:t>
            </w:r>
          </w:p>
        </w:tc>
        <w:tc>
          <w:tcPr>
            <w:tcW w:w="3600" w:type="dxa"/>
          </w:tcPr>
          <w:p w:rsidR="00207D30" w:rsidRPr="00656FD0" w:rsidRDefault="00207D30" w:rsidP="00CB237B">
            <w:pPr>
              <w:jc w:val="center"/>
              <w:rPr>
                <w:sz w:val="22"/>
                <w:szCs w:val="22"/>
              </w:rPr>
            </w:pPr>
          </w:p>
          <w:p w:rsidR="00207D30" w:rsidRPr="00656FD0" w:rsidRDefault="00207D30" w:rsidP="00CB237B">
            <w:pPr>
              <w:jc w:val="center"/>
              <w:rPr>
                <w:sz w:val="22"/>
                <w:szCs w:val="22"/>
              </w:rPr>
            </w:pPr>
            <w:r w:rsidRPr="00656FD0">
              <w:rPr>
                <w:sz w:val="22"/>
                <w:szCs w:val="22"/>
              </w:rPr>
              <w:t>105</w:t>
            </w:r>
          </w:p>
        </w:tc>
      </w:tr>
    </w:tbl>
    <w:p w:rsidR="00207D30" w:rsidRPr="00656FD0" w:rsidRDefault="00207D30" w:rsidP="00207D30">
      <w:pPr>
        <w:rPr>
          <w:sz w:val="22"/>
          <w:szCs w:val="22"/>
        </w:rPr>
      </w:pPr>
    </w:p>
    <w:p w:rsidR="007E7B57" w:rsidRDefault="00207D30" w:rsidP="007E7B57">
      <w:pPr>
        <w:pStyle w:val="32"/>
        <w:spacing w:after="0" w:line="360" w:lineRule="auto"/>
        <w:ind w:firstLine="720"/>
        <w:jc w:val="both"/>
        <w:rPr>
          <w:sz w:val="28"/>
          <w:szCs w:val="28"/>
        </w:rPr>
      </w:pPr>
      <w:r w:rsidRPr="00A30B09">
        <w:rPr>
          <w:sz w:val="28"/>
          <w:szCs w:val="28"/>
        </w:rPr>
        <w:t xml:space="preserve">Определите средний процент ввода жилья по трём видам собственности в отчётном году по сравнению с базисным. </w:t>
      </w:r>
    </w:p>
    <w:p w:rsidR="007E7B57" w:rsidRDefault="00207D30" w:rsidP="007E7B57">
      <w:pPr>
        <w:pStyle w:val="32"/>
        <w:spacing w:after="0" w:line="360" w:lineRule="auto"/>
        <w:ind w:firstLine="720"/>
        <w:jc w:val="both"/>
        <w:rPr>
          <w:sz w:val="28"/>
          <w:szCs w:val="28"/>
        </w:rPr>
      </w:pPr>
      <w:r w:rsidRPr="00A30B09">
        <w:rPr>
          <w:b/>
          <w:sz w:val="28"/>
          <w:szCs w:val="28"/>
        </w:rPr>
        <w:t>Задача 4.</w:t>
      </w:r>
      <w:r w:rsidR="007E7B57">
        <w:rPr>
          <w:b/>
          <w:sz w:val="28"/>
          <w:szCs w:val="28"/>
        </w:rPr>
        <w:t>4</w:t>
      </w:r>
      <w:r w:rsidRPr="00A30B09">
        <w:rPr>
          <w:b/>
          <w:sz w:val="28"/>
          <w:szCs w:val="28"/>
        </w:rPr>
        <w:t>.</w:t>
      </w:r>
      <w:r w:rsidRPr="00A30B09">
        <w:rPr>
          <w:sz w:val="28"/>
          <w:szCs w:val="28"/>
        </w:rPr>
        <w:t xml:space="preserve"> По данным обследования коммерческих банков города. 70% общего числа клиентов составили юридические лица со средним размером кредита 620 тыс. руб. и коэффициентом вариации 25%, а 30% -- физические лица со средним размером ссуды 80 тыс. руб. при среднем квадратическом отклонении 16 тыс. руб.</w:t>
      </w:r>
    </w:p>
    <w:p w:rsidR="00207D30" w:rsidRPr="00A30B09" w:rsidRDefault="00207D30" w:rsidP="007E7B57">
      <w:pPr>
        <w:pStyle w:val="32"/>
        <w:spacing w:after="0" w:line="360" w:lineRule="auto"/>
        <w:ind w:firstLine="720"/>
        <w:jc w:val="both"/>
        <w:rPr>
          <w:sz w:val="28"/>
          <w:szCs w:val="28"/>
        </w:rPr>
      </w:pPr>
      <w:r w:rsidRPr="00A30B09">
        <w:rPr>
          <w:sz w:val="28"/>
          <w:szCs w:val="28"/>
        </w:rPr>
        <w:t>Используя правила сложения дисперсий, определите тесноту связи между размером кредита и типом клиента, исчислив эмпирическое корреляционное отношение.</w:t>
      </w:r>
    </w:p>
    <w:p w:rsidR="007E7B57" w:rsidRPr="004D2E19" w:rsidRDefault="007E7B57" w:rsidP="007E7B57">
      <w:pPr>
        <w:spacing w:line="360" w:lineRule="auto"/>
        <w:jc w:val="center"/>
        <w:rPr>
          <w:b/>
          <w:sz w:val="28"/>
          <w:szCs w:val="28"/>
        </w:rPr>
      </w:pPr>
      <w:r>
        <w:rPr>
          <w:b/>
          <w:sz w:val="28"/>
          <w:szCs w:val="28"/>
        </w:rPr>
        <w:t>Тема 5</w:t>
      </w:r>
    </w:p>
    <w:p w:rsidR="00207D30" w:rsidRPr="00A30B09" w:rsidRDefault="00207D30" w:rsidP="007E7B57">
      <w:pPr>
        <w:pStyle w:val="30"/>
        <w:spacing w:before="0" w:after="0" w:line="360" w:lineRule="auto"/>
        <w:ind w:firstLine="709"/>
        <w:jc w:val="both"/>
        <w:rPr>
          <w:rFonts w:ascii="Times New Roman" w:hAnsi="Times New Roman"/>
          <w:b w:val="0"/>
          <w:bCs w:val="0"/>
          <w:iCs/>
          <w:sz w:val="28"/>
          <w:szCs w:val="28"/>
        </w:rPr>
      </w:pPr>
      <w:r w:rsidRPr="00A30B09">
        <w:rPr>
          <w:rFonts w:ascii="Times New Roman" w:hAnsi="Times New Roman"/>
          <w:iCs/>
          <w:sz w:val="28"/>
          <w:szCs w:val="28"/>
        </w:rPr>
        <w:t>Задача 5.1</w:t>
      </w:r>
      <w:r w:rsidRPr="00A30B09">
        <w:rPr>
          <w:rFonts w:ascii="Times New Roman" w:hAnsi="Times New Roman"/>
          <w:sz w:val="28"/>
          <w:szCs w:val="28"/>
        </w:rPr>
        <w:t xml:space="preserve">. </w:t>
      </w:r>
      <w:r w:rsidRPr="00A30B09">
        <w:rPr>
          <w:rFonts w:ascii="Times New Roman" w:hAnsi="Times New Roman"/>
          <w:b w:val="0"/>
          <w:bCs w:val="0"/>
          <w:iCs/>
          <w:sz w:val="28"/>
          <w:szCs w:val="28"/>
        </w:rPr>
        <w:t>В результате проведенной 2%-й типической пропорциональной выборки с механическим отбором домохозяйств получены следующие данные: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980"/>
        <w:gridCol w:w="3060"/>
      </w:tblGrid>
      <w:tr w:rsidR="00207D30" w:rsidRPr="00656FD0" w:rsidTr="00CB237B">
        <w:tc>
          <w:tcPr>
            <w:tcW w:w="3780" w:type="dxa"/>
          </w:tcPr>
          <w:p w:rsidR="00207D30" w:rsidRPr="00656FD0" w:rsidRDefault="00207D30" w:rsidP="00CB237B">
            <w:pPr>
              <w:jc w:val="both"/>
              <w:rPr>
                <w:sz w:val="22"/>
                <w:szCs w:val="22"/>
              </w:rPr>
            </w:pPr>
            <w:r w:rsidRPr="00656FD0">
              <w:rPr>
                <w:sz w:val="22"/>
                <w:szCs w:val="22"/>
              </w:rPr>
              <w:t>Домохозяйство</w:t>
            </w:r>
          </w:p>
        </w:tc>
        <w:tc>
          <w:tcPr>
            <w:tcW w:w="1980" w:type="dxa"/>
          </w:tcPr>
          <w:p w:rsidR="00207D30" w:rsidRPr="00656FD0" w:rsidRDefault="00207D30" w:rsidP="00CB237B">
            <w:pPr>
              <w:jc w:val="center"/>
              <w:rPr>
                <w:sz w:val="22"/>
                <w:szCs w:val="22"/>
              </w:rPr>
            </w:pPr>
            <w:r w:rsidRPr="00656FD0">
              <w:rPr>
                <w:sz w:val="22"/>
                <w:szCs w:val="22"/>
              </w:rPr>
              <w:t>Обследовано домохозяйств</w:t>
            </w:r>
          </w:p>
        </w:tc>
        <w:tc>
          <w:tcPr>
            <w:tcW w:w="3060" w:type="dxa"/>
          </w:tcPr>
          <w:p w:rsidR="00207D30" w:rsidRPr="00656FD0" w:rsidRDefault="00207D30" w:rsidP="00CB237B">
            <w:pPr>
              <w:jc w:val="center"/>
              <w:rPr>
                <w:sz w:val="22"/>
                <w:szCs w:val="22"/>
              </w:rPr>
            </w:pPr>
            <w:r w:rsidRPr="00656FD0">
              <w:rPr>
                <w:sz w:val="22"/>
                <w:szCs w:val="22"/>
              </w:rPr>
              <w:t>Доля домохозяйств, находящихся в крайней бедности, %</w:t>
            </w:r>
          </w:p>
        </w:tc>
      </w:tr>
      <w:tr w:rsidR="00207D30" w:rsidRPr="00656FD0" w:rsidTr="00CB237B">
        <w:tc>
          <w:tcPr>
            <w:tcW w:w="3780" w:type="dxa"/>
          </w:tcPr>
          <w:p w:rsidR="00207D30" w:rsidRPr="00656FD0" w:rsidRDefault="00207D30" w:rsidP="00CB237B">
            <w:pPr>
              <w:jc w:val="both"/>
              <w:rPr>
                <w:sz w:val="22"/>
                <w:szCs w:val="22"/>
              </w:rPr>
            </w:pPr>
            <w:r w:rsidRPr="00656FD0">
              <w:rPr>
                <w:sz w:val="22"/>
                <w:szCs w:val="22"/>
              </w:rPr>
              <w:t>Без детей</w:t>
            </w:r>
          </w:p>
        </w:tc>
        <w:tc>
          <w:tcPr>
            <w:tcW w:w="1980" w:type="dxa"/>
          </w:tcPr>
          <w:p w:rsidR="00207D30" w:rsidRPr="00656FD0" w:rsidRDefault="00207D30" w:rsidP="00CB237B">
            <w:pPr>
              <w:jc w:val="center"/>
              <w:rPr>
                <w:sz w:val="22"/>
                <w:szCs w:val="22"/>
              </w:rPr>
            </w:pPr>
            <w:r w:rsidRPr="00656FD0">
              <w:rPr>
                <w:sz w:val="22"/>
                <w:szCs w:val="22"/>
              </w:rPr>
              <w:t>200</w:t>
            </w:r>
          </w:p>
        </w:tc>
        <w:tc>
          <w:tcPr>
            <w:tcW w:w="3060" w:type="dxa"/>
          </w:tcPr>
          <w:p w:rsidR="00207D30" w:rsidRPr="00656FD0" w:rsidRDefault="00207D30" w:rsidP="00CB237B">
            <w:pPr>
              <w:jc w:val="center"/>
              <w:rPr>
                <w:sz w:val="22"/>
                <w:szCs w:val="22"/>
              </w:rPr>
            </w:pPr>
            <w:r w:rsidRPr="00656FD0">
              <w:rPr>
                <w:sz w:val="22"/>
                <w:szCs w:val="22"/>
              </w:rPr>
              <w:t>6</w:t>
            </w:r>
          </w:p>
        </w:tc>
      </w:tr>
      <w:tr w:rsidR="00207D30" w:rsidRPr="00656FD0" w:rsidTr="00CB237B">
        <w:tc>
          <w:tcPr>
            <w:tcW w:w="3780" w:type="dxa"/>
          </w:tcPr>
          <w:p w:rsidR="00207D30" w:rsidRPr="00656FD0" w:rsidRDefault="00207D30" w:rsidP="00CB237B">
            <w:pPr>
              <w:jc w:val="both"/>
              <w:rPr>
                <w:sz w:val="22"/>
                <w:szCs w:val="22"/>
              </w:rPr>
            </w:pPr>
            <w:r w:rsidRPr="00656FD0">
              <w:rPr>
                <w:sz w:val="22"/>
                <w:szCs w:val="22"/>
              </w:rPr>
              <w:t>С детьми в возрасте до 16 лет</w:t>
            </w:r>
          </w:p>
        </w:tc>
        <w:tc>
          <w:tcPr>
            <w:tcW w:w="1980" w:type="dxa"/>
          </w:tcPr>
          <w:p w:rsidR="00207D30" w:rsidRPr="00656FD0" w:rsidRDefault="00207D30" w:rsidP="00CB237B">
            <w:pPr>
              <w:jc w:val="center"/>
              <w:rPr>
                <w:sz w:val="22"/>
                <w:szCs w:val="22"/>
              </w:rPr>
            </w:pPr>
            <w:r w:rsidRPr="00656FD0">
              <w:rPr>
                <w:sz w:val="22"/>
                <w:szCs w:val="22"/>
              </w:rPr>
              <w:t>500</w:t>
            </w:r>
          </w:p>
        </w:tc>
        <w:tc>
          <w:tcPr>
            <w:tcW w:w="3060" w:type="dxa"/>
          </w:tcPr>
          <w:p w:rsidR="00207D30" w:rsidRPr="00656FD0" w:rsidRDefault="00207D30" w:rsidP="00CB237B">
            <w:pPr>
              <w:jc w:val="center"/>
              <w:rPr>
                <w:sz w:val="22"/>
                <w:szCs w:val="22"/>
              </w:rPr>
            </w:pPr>
            <w:r w:rsidRPr="00656FD0">
              <w:rPr>
                <w:sz w:val="22"/>
                <w:szCs w:val="22"/>
              </w:rPr>
              <w:t>18</w:t>
            </w:r>
          </w:p>
        </w:tc>
      </w:tr>
      <w:tr w:rsidR="00207D30" w:rsidRPr="00656FD0" w:rsidTr="00CB237B">
        <w:tc>
          <w:tcPr>
            <w:tcW w:w="3780" w:type="dxa"/>
          </w:tcPr>
          <w:p w:rsidR="00207D30" w:rsidRPr="00656FD0" w:rsidRDefault="00207D30" w:rsidP="00CB237B">
            <w:pPr>
              <w:jc w:val="both"/>
              <w:rPr>
                <w:sz w:val="22"/>
                <w:szCs w:val="22"/>
              </w:rPr>
            </w:pPr>
            <w:r w:rsidRPr="00656FD0">
              <w:rPr>
                <w:sz w:val="22"/>
                <w:szCs w:val="22"/>
              </w:rPr>
              <w:t>пенсионеров</w:t>
            </w:r>
          </w:p>
          <w:p w:rsidR="00207D30" w:rsidRPr="00656FD0" w:rsidRDefault="00207D30" w:rsidP="00CB237B">
            <w:pPr>
              <w:jc w:val="both"/>
              <w:rPr>
                <w:sz w:val="22"/>
                <w:szCs w:val="22"/>
              </w:rPr>
            </w:pPr>
          </w:p>
        </w:tc>
        <w:tc>
          <w:tcPr>
            <w:tcW w:w="1980" w:type="dxa"/>
          </w:tcPr>
          <w:p w:rsidR="00207D30" w:rsidRPr="00656FD0" w:rsidRDefault="00207D30" w:rsidP="00CB237B">
            <w:pPr>
              <w:jc w:val="center"/>
              <w:rPr>
                <w:sz w:val="22"/>
                <w:szCs w:val="22"/>
              </w:rPr>
            </w:pPr>
            <w:r w:rsidRPr="00656FD0">
              <w:rPr>
                <w:sz w:val="22"/>
                <w:szCs w:val="22"/>
              </w:rPr>
              <w:t>100</w:t>
            </w:r>
          </w:p>
        </w:tc>
        <w:tc>
          <w:tcPr>
            <w:tcW w:w="3060" w:type="dxa"/>
          </w:tcPr>
          <w:p w:rsidR="00207D30" w:rsidRPr="00656FD0" w:rsidRDefault="00207D30" w:rsidP="00CB237B">
            <w:pPr>
              <w:jc w:val="center"/>
              <w:rPr>
                <w:sz w:val="22"/>
                <w:szCs w:val="22"/>
              </w:rPr>
            </w:pPr>
            <w:r w:rsidRPr="00656FD0">
              <w:rPr>
                <w:sz w:val="22"/>
                <w:szCs w:val="22"/>
              </w:rPr>
              <w:t>25</w:t>
            </w:r>
          </w:p>
          <w:p w:rsidR="00207D30" w:rsidRPr="00656FD0" w:rsidRDefault="00207D30" w:rsidP="00CB237B">
            <w:pPr>
              <w:jc w:val="center"/>
              <w:rPr>
                <w:sz w:val="22"/>
                <w:szCs w:val="22"/>
              </w:rPr>
            </w:pPr>
          </w:p>
        </w:tc>
      </w:tr>
    </w:tbl>
    <w:p w:rsidR="00207D30" w:rsidRPr="00656FD0" w:rsidRDefault="00207D30" w:rsidP="00207D30">
      <w:pPr>
        <w:pStyle w:val="affff0"/>
        <w:spacing w:line="240" w:lineRule="auto"/>
        <w:ind w:firstLine="720"/>
        <w:rPr>
          <w:sz w:val="22"/>
          <w:szCs w:val="22"/>
        </w:rPr>
      </w:pPr>
    </w:p>
    <w:p w:rsidR="007E7B57" w:rsidRDefault="00207D30" w:rsidP="007E7B57">
      <w:pPr>
        <w:pStyle w:val="affff0"/>
        <w:ind w:firstLine="720"/>
        <w:rPr>
          <w:szCs w:val="28"/>
        </w:rPr>
      </w:pPr>
      <w:r w:rsidRPr="00A30B09">
        <w:rPr>
          <w:szCs w:val="28"/>
        </w:rPr>
        <w:t>С вероятностью 0,954 определите пределы доли домохозяйств, находящихся в условиях крайней бедности.</w:t>
      </w:r>
    </w:p>
    <w:p w:rsidR="007E7B57" w:rsidRDefault="00207D30" w:rsidP="007E7B57">
      <w:pPr>
        <w:pStyle w:val="affff0"/>
        <w:ind w:firstLine="720"/>
        <w:rPr>
          <w:szCs w:val="28"/>
        </w:rPr>
      </w:pPr>
      <w:r w:rsidRPr="00A30B09">
        <w:rPr>
          <w:b/>
          <w:szCs w:val="28"/>
        </w:rPr>
        <w:t>Задача 5.</w:t>
      </w:r>
      <w:r w:rsidR="007E7B57">
        <w:rPr>
          <w:b/>
          <w:szCs w:val="28"/>
        </w:rPr>
        <w:t>2</w:t>
      </w:r>
      <w:r w:rsidRPr="00A30B09">
        <w:rPr>
          <w:b/>
          <w:szCs w:val="28"/>
        </w:rPr>
        <w:t xml:space="preserve">. </w:t>
      </w:r>
      <w:r w:rsidRPr="00A30B09">
        <w:rPr>
          <w:szCs w:val="28"/>
        </w:rPr>
        <w:t xml:space="preserve">При случайном способе отбора из партии было взято 100 проб продукта А. В результате исследования, установлено, что влажность продукта А в выборке составляет 9 % при среднем квадратическом отклонении 1,5 % с вероятностью 0,954 определите пределы, в которых находится средняя влажность продукта А в партии.  </w:t>
      </w:r>
    </w:p>
    <w:p w:rsidR="007E7B57" w:rsidRDefault="00207D30" w:rsidP="007E7B57">
      <w:pPr>
        <w:pStyle w:val="affff0"/>
        <w:ind w:firstLine="720"/>
        <w:rPr>
          <w:szCs w:val="28"/>
        </w:rPr>
      </w:pPr>
      <w:r w:rsidRPr="00A30B09">
        <w:rPr>
          <w:b/>
          <w:bCs/>
          <w:szCs w:val="28"/>
        </w:rPr>
        <w:lastRenderedPageBreak/>
        <w:t>Задача 5.</w:t>
      </w:r>
      <w:r w:rsidR="007E7B57">
        <w:rPr>
          <w:b/>
          <w:bCs/>
          <w:szCs w:val="28"/>
        </w:rPr>
        <w:t>3</w:t>
      </w:r>
      <w:r w:rsidRPr="00A30B09">
        <w:rPr>
          <w:szCs w:val="28"/>
        </w:rPr>
        <w:t>. В районе проживает 2013 семей. Предлагается провести их выборочное обследование методом случайного бесповторного отбора для нахождения среднего размера семьи. Определите необходимую численность выборки при условии, что с вероятностью 0,954 ошибка выборки не превысит одного человека при среднем квадратическом отклонении три человека.</w:t>
      </w:r>
    </w:p>
    <w:p w:rsidR="00207D30" w:rsidRPr="00A30B09" w:rsidRDefault="00207D30" w:rsidP="007E7B57">
      <w:pPr>
        <w:pStyle w:val="affff0"/>
        <w:ind w:firstLine="720"/>
        <w:rPr>
          <w:szCs w:val="28"/>
        </w:rPr>
      </w:pPr>
      <w:r w:rsidRPr="00A30B09">
        <w:rPr>
          <w:b/>
          <w:bCs/>
          <w:szCs w:val="28"/>
        </w:rPr>
        <w:t>Задача 5.</w:t>
      </w:r>
      <w:r w:rsidR="007E7B57">
        <w:rPr>
          <w:b/>
          <w:bCs/>
          <w:szCs w:val="28"/>
        </w:rPr>
        <w:t>4</w:t>
      </w:r>
      <w:r w:rsidRPr="00A30B09">
        <w:rPr>
          <w:b/>
          <w:bCs/>
          <w:szCs w:val="28"/>
        </w:rPr>
        <w:t xml:space="preserve">. </w:t>
      </w:r>
      <w:r w:rsidRPr="00A30B09">
        <w:rPr>
          <w:szCs w:val="28"/>
        </w:rPr>
        <w:t>Для определения среднего срока пользования краткосрочным кредитом в банке была произведена 5 %-ая механическая выборка в которую попало 100 счетов. В результате обследования установлено, что средний срок пользования краткосрочным кредитом – 30 дней при среднем квадратическом отклонении 9 дней. В пяти счетах срок пользования кредитом превышал 60 дней. С вероятностью 0,954 определить пределы, в которых будут находиться срок пользования краткосрочным кредитом в генеральной совокупности и доля счетов со сроком пользования краткосрочным кредитом более 60 дней.</w:t>
      </w:r>
    </w:p>
    <w:p w:rsidR="007E7B57" w:rsidRPr="004D2E19" w:rsidRDefault="007E7B57" w:rsidP="007E7B57">
      <w:pPr>
        <w:spacing w:line="360" w:lineRule="auto"/>
        <w:jc w:val="center"/>
        <w:rPr>
          <w:b/>
          <w:sz w:val="28"/>
          <w:szCs w:val="28"/>
        </w:rPr>
      </w:pPr>
      <w:r w:rsidRPr="004D2E19">
        <w:rPr>
          <w:b/>
          <w:sz w:val="28"/>
          <w:szCs w:val="28"/>
        </w:rPr>
        <w:t xml:space="preserve">Тема </w:t>
      </w:r>
      <w:r>
        <w:rPr>
          <w:b/>
          <w:sz w:val="28"/>
          <w:szCs w:val="28"/>
        </w:rPr>
        <w:t>6</w:t>
      </w:r>
    </w:p>
    <w:p w:rsidR="00207D30" w:rsidRPr="00A30B09" w:rsidRDefault="00207D30" w:rsidP="007E7B57">
      <w:pPr>
        <w:spacing w:line="360" w:lineRule="auto"/>
        <w:ind w:firstLine="709"/>
        <w:jc w:val="both"/>
        <w:rPr>
          <w:sz w:val="28"/>
          <w:szCs w:val="28"/>
        </w:rPr>
      </w:pPr>
      <w:r w:rsidRPr="00A30B09">
        <w:rPr>
          <w:b/>
          <w:bCs/>
          <w:sz w:val="28"/>
          <w:szCs w:val="28"/>
        </w:rPr>
        <w:t xml:space="preserve">Задача 6.1. </w:t>
      </w:r>
      <w:r w:rsidRPr="00A30B09">
        <w:rPr>
          <w:sz w:val="28"/>
          <w:szCs w:val="28"/>
        </w:rPr>
        <w:t>Взаимосвязь между размером выручки от продаж и размером торговой площади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20"/>
        <w:gridCol w:w="720"/>
        <w:gridCol w:w="720"/>
        <w:gridCol w:w="720"/>
        <w:gridCol w:w="720"/>
        <w:gridCol w:w="715"/>
        <w:gridCol w:w="696"/>
        <w:gridCol w:w="696"/>
        <w:gridCol w:w="781"/>
        <w:gridCol w:w="712"/>
      </w:tblGrid>
      <w:tr w:rsidR="00207D30" w:rsidRPr="00656FD0" w:rsidTr="00CB237B">
        <w:tc>
          <w:tcPr>
            <w:tcW w:w="1728" w:type="dxa"/>
          </w:tcPr>
          <w:p w:rsidR="00207D30" w:rsidRPr="00656FD0" w:rsidRDefault="00207D30" w:rsidP="00CB237B">
            <w:pPr>
              <w:jc w:val="center"/>
              <w:rPr>
                <w:sz w:val="22"/>
                <w:szCs w:val="22"/>
              </w:rPr>
            </w:pPr>
            <w:r w:rsidRPr="00656FD0">
              <w:rPr>
                <w:sz w:val="22"/>
                <w:szCs w:val="22"/>
              </w:rPr>
              <w:t>№ магазина</w:t>
            </w:r>
          </w:p>
        </w:tc>
        <w:tc>
          <w:tcPr>
            <w:tcW w:w="720" w:type="dxa"/>
          </w:tcPr>
          <w:p w:rsidR="00207D30" w:rsidRPr="00656FD0" w:rsidRDefault="00207D30" w:rsidP="00CB237B">
            <w:pPr>
              <w:jc w:val="center"/>
              <w:rPr>
                <w:sz w:val="22"/>
                <w:szCs w:val="22"/>
              </w:rPr>
            </w:pPr>
            <w:r w:rsidRPr="00656FD0">
              <w:rPr>
                <w:sz w:val="22"/>
                <w:szCs w:val="22"/>
              </w:rPr>
              <w:t>1</w:t>
            </w:r>
          </w:p>
        </w:tc>
        <w:tc>
          <w:tcPr>
            <w:tcW w:w="720" w:type="dxa"/>
          </w:tcPr>
          <w:p w:rsidR="00207D30" w:rsidRPr="00656FD0" w:rsidRDefault="00207D30" w:rsidP="00CB237B">
            <w:pPr>
              <w:jc w:val="center"/>
              <w:rPr>
                <w:sz w:val="22"/>
                <w:szCs w:val="22"/>
              </w:rPr>
            </w:pPr>
            <w:r w:rsidRPr="00656FD0">
              <w:rPr>
                <w:sz w:val="22"/>
                <w:szCs w:val="22"/>
              </w:rPr>
              <w:t>2</w:t>
            </w:r>
          </w:p>
        </w:tc>
        <w:tc>
          <w:tcPr>
            <w:tcW w:w="720" w:type="dxa"/>
          </w:tcPr>
          <w:p w:rsidR="00207D30" w:rsidRPr="00656FD0" w:rsidRDefault="00207D30" w:rsidP="00CB237B">
            <w:pPr>
              <w:jc w:val="center"/>
              <w:rPr>
                <w:sz w:val="22"/>
                <w:szCs w:val="22"/>
              </w:rPr>
            </w:pPr>
            <w:r w:rsidRPr="00656FD0">
              <w:rPr>
                <w:sz w:val="22"/>
                <w:szCs w:val="22"/>
              </w:rPr>
              <w:t>3</w:t>
            </w:r>
          </w:p>
        </w:tc>
        <w:tc>
          <w:tcPr>
            <w:tcW w:w="720" w:type="dxa"/>
          </w:tcPr>
          <w:p w:rsidR="00207D30" w:rsidRPr="00656FD0" w:rsidRDefault="00207D30" w:rsidP="00CB237B">
            <w:pPr>
              <w:jc w:val="center"/>
              <w:rPr>
                <w:sz w:val="22"/>
                <w:szCs w:val="22"/>
              </w:rPr>
            </w:pPr>
            <w:r w:rsidRPr="00656FD0">
              <w:rPr>
                <w:sz w:val="22"/>
                <w:szCs w:val="22"/>
              </w:rPr>
              <w:t>4</w:t>
            </w:r>
          </w:p>
        </w:tc>
        <w:tc>
          <w:tcPr>
            <w:tcW w:w="720" w:type="dxa"/>
          </w:tcPr>
          <w:p w:rsidR="00207D30" w:rsidRPr="00656FD0" w:rsidRDefault="00207D30" w:rsidP="00CB237B">
            <w:pPr>
              <w:jc w:val="center"/>
              <w:rPr>
                <w:sz w:val="22"/>
                <w:szCs w:val="22"/>
              </w:rPr>
            </w:pPr>
            <w:r w:rsidRPr="00656FD0">
              <w:rPr>
                <w:sz w:val="22"/>
                <w:szCs w:val="22"/>
              </w:rPr>
              <w:t>5</w:t>
            </w:r>
          </w:p>
        </w:tc>
        <w:tc>
          <w:tcPr>
            <w:tcW w:w="715" w:type="dxa"/>
          </w:tcPr>
          <w:p w:rsidR="00207D30" w:rsidRPr="00656FD0" w:rsidRDefault="00207D30" w:rsidP="00CB237B">
            <w:pPr>
              <w:jc w:val="center"/>
              <w:rPr>
                <w:sz w:val="22"/>
                <w:szCs w:val="22"/>
              </w:rPr>
            </w:pPr>
            <w:r w:rsidRPr="00656FD0">
              <w:rPr>
                <w:sz w:val="22"/>
                <w:szCs w:val="22"/>
              </w:rPr>
              <w:t>6</w:t>
            </w:r>
          </w:p>
        </w:tc>
        <w:tc>
          <w:tcPr>
            <w:tcW w:w="696" w:type="dxa"/>
          </w:tcPr>
          <w:p w:rsidR="00207D30" w:rsidRPr="00656FD0" w:rsidRDefault="00207D30" w:rsidP="00CB237B">
            <w:pPr>
              <w:jc w:val="center"/>
              <w:rPr>
                <w:sz w:val="22"/>
                <w:szCs w:val="22"/>
              </w:rPr>
            </w:pPr>
            <w:r w:rsidRPr="00656FD0">
              <w:rPr>
                <w:sz w:val="22"/>
                <w:szCs w:val="22"/>
              </w:rPr>
              <w:t>7</w:t>
            </w:r>
          </w:p>
        </w:tc>
        <w:tc>
          <w:tcPr>
            <w:tcW w:w="696" w:type="dxa"/>
          </w:tcPr>
          <w:p w:rsidR="00207D30" w:rsidRPr="00656FD0" w:rsidRDefault="00207D30" w:rsidP="00CB237B">
            <w:pPr>
              <w:jc w:val="center"/>
              <w:rPr>
                <w:sz w:val="22"/>
                <w:szCs w:val="22"/>
              </w:rPr>
            </w:pPr>
            <w:r w:rsidRPr="00656FD0">
              <w:rPr>
                <w:sz w:val="22"/>
                <w:szCs w:val="22"/>
              </w:rPr>
              <w:t>8</w:t>
            </w:r>
          </w:p>
        </w:tc>
        <w:tc>
          <w:tcPr>
            <w:tcW w:w="781" w:type="dxa"/>
          </w:tcPr>
          <w:p w:rsidR="00207D30" w:rsidRPr="00656FD0" w:rsidRDefault="00207D30" w:rsidP="00CB237B">
            <w:pPr>
              <w:jc w:val="center"/>
              <w:rPr>
                <w:sz w:val="22"/>
                <w:szCs w:val="22"/>
              </w:rPr>
            </w:pPr>
            <w:r w:rsidRPr="00656FD0">
              <w:rPr>
                <w:sz w:val="22"/>
                <w:szCs w:val="22"/>
              </w:rPr>
              <w:t>9</w:t>
            </w:r>
          </w:p>
        </w:tc>
        <w:tc>
          <w:tcPr>
            <w:tcW w:w="712" w:type="dxa"/>
          </w:tcPr>
          <w:p w:rsidR="00207D30" w:rsidRPr="00656FD0" w:rsidRDefault="00207D30" w:rsidP="00CB237B">
            <w:pPr>
              <w:jc w:val="center"/>
              <w:rPr>
                <w:sz w:val="22"/>
                <w:szCs w:val="22"/>
              </w:rPr>
            </w:pPr>
            <w:r w:rsidRPr="00656FD0">
              <w:rPr>
                <w:sz w:val="22"/>
                <w:szCs w:val="22"/>
              </w:rPr>
              <w:t>10</w:t>
            </w:r>
          </w:p>
        </w:tc>
      </w:tr>
      <w:tr w:rsidR="00207D30" w:rsidRPr="00656FD0" w:rsidTr="00CB237B">
        <w:tc>
          <w:tcPr>
            <w:tcW w:w="1728" w:type="dxa"/>
          </w:tcPr>
          <w:p w:rsidR="00207D30" w:rsidRPr="00656FD0" w:rsidRDefault="00207D30" w:rsidP="00CB237B">
            <w:pPr>
              <w:jc w:val="both"/>
              <w:rPr>
                <w:sz w:val="22"/>
                <w:szCs w:val="22"/>
                <w:vertAlign w:val="superscript"/>
              </w:rPr>
            </w:pPr>
            <w:r w:rsidRPr="00656FD0">
              <w:rPr>
                <w:sz w:val="22"/>
                <w:szCs w:val="22"/>
              </w:rPr>
              <w:t>Размер торговой площади, м</w:t>
            </w:r>
            <w:r w:rsidRPr="00656FD0">
              <w:rPr>
                <w:sz w:val="22"/>
                <w:szCs w:val="22"/>
                <w:vertAlign w:val="superscript"/>
              </w:rPr>
              <w:t>2</w:t>
            </w:r>
          </w:p>
        </w:tc>
        <w:tc>
          <w:tcPr>
            <w:tcW w:w="720" w:type="dxa"/>
          </w:tcPr>
          <w:p w:rsidR="00207D30" w:rsidRPr="00656FD0" w:rsidRDefault="00207D30" w:rsidP="00CB237B">
            <w:pPr>
              <w:jc w:val="center"/>
              <w:rPr>
                <w:sz w:val="22"/>
                <w:szCs w:val="22"/>
              </w:rPr>
            </w:pPr>
            <w:r w:rsidRPr="00656FD0">
              <w:rPr>
                <w:sz w:val="22"/>
                <w:szCs w:val="22"/>
              </w:rPr>
              <w:t>1000</w:t>
            </w:r>
          </w:p>
        </w:tc>
        <w:tc>
          <w:tcPr>
            <w:tcW w:w="720" w:type="dxa"/>
          </w:tcPr>
          <w:p w:rsidR="00207D30" w:rsidRPr="00656FD0" w:rsidRDefault="00207D30" w:rsidP="00CB237B">
            <w:pPr>
              <w:jc w:val="center"/>
              <w:rPr>
                <w:sz w:val="22"/>
                <w:szCs w:val="22"/>
              </w:rPr>
            </w:pPr>
            <w:r w:rsidRPr="00656FD0">
              <w:rPr>
                <w:sz w:val="22"/>
                <w:szCs w:val="22"/>
              </w:rPr>
              <w:t>1240</w:t>
            </w:r>
          </w:p>
        </w:tc>
        <w:tc>
          <w:tcPr>
            <w:tcW w:w="720" w:type="dxa"/>
          </w:tcPr>
          <w:p w:rsidR="00207D30" w:rsidRPr="00656FD0" w:rsidRDefault="00207D30" w:rsidP="00CB237B">
            <w:pPr>
              <w:jc w:val="center"/>
              <w:rPr>
                <w:sz w:val="22"/>
                <w:szCs w:val="22"/>
              </w:rPr>
            </w:pPr>
            <w:r w:rsidRPr="00656FD0">
              <w:rPr>
                <w:sz w:val="22"/>
                <w:szCs w:val="22"/>
              </w:rPr>
              <w:t>1500</w:t>
            </w:r>
          </w:p>
        </w:tc>
        <w:tc>
          <w:tcPr>
            <w:tcW w:w="720" w:type="dxa"/>
          </w:tcPr>
          <w:p w:rsidR="00207D30" w:rsidRPr="00656FD0" w:rsidRDefault="00207D30" w:rsidP="00CB237B">
            <w:pPr>
              <w:jc w:val="center"/>
              <w:rPr>
                <w:sz w:val="22"/>
                <w:szCs w:val="22"/>
              </w:rPr>
            </w:pPr>
            <w:r w:rsidRPr="00656FD0">
              <w:rPr>
                <w:sz w:val="22"/>
                <w:szCs w:val="22"/>
              </w:rPr>
              <w:t>3200</w:t>
            </w:r>
          </w:p>
        </w:tc>
        <w:tc>
          <w:tcPr>
            <w:tcW w:w="720" w:type="dxa"/>
          </w:tcPr>
          <w:p w:rsidR="00207D30" w:rsidRPr="00656FD0" w:rsidRDefault="00207D30" w:rsidP="00CB237B">
            <w:pPr>
              <w:jc w:val="center"/>
              <w:rPr>
                <w:sz w:val="22"/>
                <w:szCs w:val="22"/>
              </w:rPr>
            </w:pPr>
            <w:r w:rsidRPr="00656FD0">
              <w:rPr>
                <w:sz w:val="22"/>
                <w:szCs w:val="22"/>
              </w:rPr>
              <w:t>3000</w:t>
            </w:r>
          </w:p>
        </w:tc>
        <w:tc>
          <w:tcPr>
            <w:tcW w:w="715" w:type="dxa"/>
          </w:tcPr>
          <w:p w:rsidR="00207D30" w:rsidRPr="00656FD0" w:rsidRDefault="00207D30" w:rsidP="00CB237B">
            <w:pPr>
              <w:jc w:val="center"/>
              <w:rPr>
                <w:sz w:val="22"/>
                <w:szCs w:val="22"/>
              </w:rPr>
            </w:pPr>
            <w:r w:rsidRPr="00656FD0">
              <w:rPr>
                <w:sz w:val="22"/>
                <w:szCs w:val="22"/>
              </w:rPr>
              <w:t>1780</w:t>
            </w:r>
          </w:p>
        </w:tc>
        <w:tc>
          <w:tcPr>
            <w:tcW w:w="696" w:type="dxa"/>
          </w:tcPr>
          <w:p w:rsidR="00207D30" w:rsidRPr="00656FD0" w:rsidRDefault="00207D30" w:rsidP="00CB237B">
            <w:pPr>
              <w:jc w:val="center"/>
              <w:rPr>
                <w:sz w:val="22"/>
                <w:szCs w:val="22"/>
              </w:rPr>
            </w:pPr>
            <w:r w:rsidRPr="00656FD0">
              <w:rPr>
                <w:sz w:val="22"/>
                <w:szCs w:val="22"/>
              </w:rPr>
              <w:t>2050</w:t>
            </w:r>
          </w:p>
        </w:tc>
        <w:tc>
          <w:tcPr>
            <w:tcW w:w="696" w:type="dxa"/>
          </w:tcPr>
          <w:p w:rsidR="00207D30" w:rsidRPr="00656FD0" w:rsidRDefault="00207D30" w:rsidP="00CB237B">
            <w:pPr>
              <w:jc w:val="center"/>
              <w:rPr>
                <w:sz w:val="22"/>
                <w:szCs w:val="22"/>
              </w:rPr>
            </w:pPr>
            <w:r w:rsidRPr="00656FD0">
              <w:rPr>
                <w:sz w:val="22"/>
                <w:szCs w:val="22"/>
              </w:rPr>
              <w:t>1800</w:t>
            </w:r>
          </w:p>
        </w:tc>
        <w:tc>
          <w:tcPr>
            <w:tcW w:w="781" w:type="dxa"/>
          </w:tcPr>
          <w:p w:rsidR="00207D30" w:rsidRPr="00656FD0" w:rsidRDefault="00207D30" w:rsidP="00CB237B">
            <w:pPr>
              <w:jc w:val="center"/>
              <w:rPr>
                <w:sz w:val="22"/>
                <w:szCs w:val="22"/>
              </w:rPr>
            </w:pPr>
            <w:r w:rsidRPr="00656FD0">
              <w:rPr>
                <w:sz w:val="22"/>
                <w:szCs w:val="22"/>
              </w:rPr>
              <w:t>2100</w:t>
            </w:r>
          </w:p>
        </w:tc>
        <w:tc>
          <w:tcPr>
            <w:tcW w:w="712" w:type="dxa"/>
          </w:tcPr>
          <w:p w:rsidR="00207D30" w:rsidRPr="00656FD0" w:rsidRDefault="00207D30" w:rsidP="00CB237B">
            <w:pPr>
              <w:jc w:val="center"/>
              <w:rPr>
                <w:sz w:val="22"/>
                <w:szCs w:val="22"/>
              </w:rPr>
            </w:pPr>
            <w:r w:rsidRPr="00656FD0">
              <w:rPr>
                <w:sz w:val="22"/>
                <w:szCs w:val="22"/>
              </w:rPr>
              <w:t>2500</w:t>
            </w:r>
          </w:p>
        </w:tc>
      </w:tr>
      <w:tr w:rsidR="00207D30" w:rsidRPr="00656FD0" w:rsidTr="00CB237B">
        <w:tc>
          <w:tcPr>
            <w:tcW w:w="1728" w:type="dxa"/>
          </w:tcPr>
          <w:p w:rsidR="00207D30" w:rsidRPr="00656FD0" w:rsidRDefault="00207D30" w:rsidP="00CB237B">
            <w:pPr>
              <w:jc w:val="both"/>
              <w:rPr>
                <w:sz w:val="22"/>
                <w:szCs w:val="22"/>
              </w:rPr>
            </w:pPr>
            <w:r w:rsidRPr="00656FD0">
              <w:rPr>
                <w:sz w:val="22"/>
                <w:szCs w:val="22"/>
              </w:rPr>
              <w:t>Выручка от продаж, млн. руб.</w:t>
            </w:r>
          </w:p>
        </w:tc>
        <w:tc>
          <w:tcPr>
            <w:tcW w:w="720" w:type="dxa"/>
          </w:tcPr>
          <w:p w:rsidR="00207D30" w:rsidRPr="00656FD0" w:rsidRDefault="00207D30" w:rsidP="00CB237B">
            <w:pPr>
              <w:jc w:val="center"/>
              <w:rPr>
                <w:sz w:val="22"/>
                <w:szCs w:val="22"/>
              </w:rPr>
            </w:pPr>
            <w:r w:rsidRPr="00656FD0">
              <w:rPr>
                <w:sz w:val="22"/>
                <w:szCs w:val="22"/>
              </w:rPr>
              <w:t>1,1</w:t>
            </w:r>
          </w:p>
        </w:tc>
        <w:tc>
          <w:tcPr>
            <w:tcW w:w="720" w:type="dxa"/>
          </w:tcPr>
          <w:p w:rsidR="00207D30" w:rsidRPr="00656FD0" w:rsidRDefault="00207D30" w:rsidP="00CB237B">
            <w:pPr>
              <w:jc w:val="center"/>
              <w:rPr>
                <w:sz w:val="22"/>
                <w:szCs w:val="22"/>
              </w:rPr>
            </w:pPr>
            <w:r w:rsidRPr="00656FD0">
              <w:rPr>
                <w:sz w:val="22"/>
                <w:szCs w:val="22"/>
              </w:rPr>
              <w:t>1,0</w:t>
            </w:r>
          </w:p>
        </w:tc>
        <w:tc>
          <w:tcPr>
            <w:tcW w:w="720" w:type="dxa"/>
          </w:tcPr>
          <w:p w:rsidR="00207D30" w:rsidRPr="00656FD0" w:rsidRDefault="00207D30" w:rsidP="00CB237B">
            <w:pPr>
              <w:jc w:val="center"/>
              <w:rPr>
                <w:sz w:val="22"/>
                <w:szCs w:val="22"/>
              </w:rPr>
            </w:pPr>
            <w:r w:rsidRPr="00656FD0">
              <w:rPr>
                <w:sz w:val="22"/>
                <w:szCs w:val="22"/>
              </w:rPr>
              <w:t>1,9</w:t>
            </w:r>
          </w:p>
        </w:tc>
        <w:tc>
          <w:tcPr>
            <w:tcW w:w="720" w:type="dxa"/>
          </w:tcPr>
          <w:p w:rsidR="00207D30" w:rsidRPr="00656FD0" w:rsidRDefault="00207D30" w:rsidP="00CB237B">
            <w:pPr>
              <w:jc w:val="center"/>
              <w:rPr>
                <w:sz w:val="22"/>
                <w:szCs w:val="22"/>
              </w:rPr>
            </w:pPr>
            <w:r w:rsidRPr="00656FD0">
              <w:rPr>
                <w:sz w:val="22"/>
                <w:szCs w:val="22"/>
              </w:rPr>
              <w:t>3,2</w:t>
            </w:r>
          </w:p>
        </w:tc>
        <w:tc>
          <w:tcPr>
            <w:tcW w:w="720" w:type="dxa"/>
          </w:tcPr>
          <w:p w:rsidR="00207D30" w:rsidRPr="00656FD0" w:rsidRDefault="00207D30" w:rsidP="00CB237B">
            <w:pPr>
              <w:jc w:val="center"/>
              <w:rPr>
                <w:sz w:val="22"/>
                <w:szCs w:val="22"/>
              </w:rPr>
            </w:pPr>
            <w:r w:rsidRPr="00656FD0">
              <w:rPr>
                <w:sz w:val="22"/>
                <w:szCs w:val="22"/>
              </w:rPr>
              <w:t>3,0</w:t>
            </w:r>
          </w:p>
        </w:tc>
        <w:tc>
          <w:tcPr>
            <w:tcW w:w="715" w:type="dxa"/>
          </w:tcPr>
          <w:p w:rsidR="00207D30" w:rsidRPr="00656FD0" w:rsidRDefault="00207D30" w:rsidP="00CB237B">
            <w:pPr>
              <w:jc w:val="center"/>
              <w:rPr>
                <w:sz w:val="22"/>
                <w:szCs w:val="22"/>
              </w:rPr>
            </w:pPr>
            <w:r w:rsidRPr="00656FD0">
              <w:rPr>
                <w:sz w:val="22"/>
                <w:szCs w:val="22"/>
              </w:rPr>
              <w:t>2,8</w:t>
            </w:r>
          </w:p>
        </w:tc>
        <w:tc>
          <w:tcPr>
            <w:tcW w:w="696" w:type="dxa"/>
          </w:tcPr>
          <w:p w:rsidR="00207D30" w:rsidRPr="00656FD0" w:rsidRDefault="00207D30" w:rsidP="00CB237B">
            <w:pPr>
              <w:jc w:val="center"/>
              <w:rPr>
                <w:sz w:val="22"/>
                <w:szCs w:val="22"/>
              </w:rPr>
            </w:pPr>
            <w:r w:rsidRPr="00656FD0">
              <w:rPr>
                <w:sz w:val="22"/>
                <w:szCs w:val="22"/>
              </w:rPr>
              <w:t>2,5</w:t>
            </w:r>
          </w:p>
        </w:tc>
        <w:tc>
          <w:tcPr>
            <w:tcW w:w="696" w:type="dxa"/>
          </w:tcPr>
          <w:p w:rsidR="00207D30" w:rsidRPr="00656FD0" w:rsidRDefault="00207D30" w:rsidP="00CB237B">
            <w:pPr>
              <w:jc w:val="center"/>
              <w:rPr>
                <w:sz w:val="22"/>
                <w:szCs w:val="22"/>
              </w:rPr>
            </w:pPr>
            <w:r w:rsidRPr="00656FD0">
              <w:rPr>
                <w:sz w:val="22"/>
                <w:szCs w:val="22"/>
              </w:rPr>
              <w:t>2,0</w:t>
            </w:r>
          </w:p>
        </w:tc>
        <w:tc>
          <w:tcPr>
            <w:tcW w:w="781" w:type="dxa"/>
          </w:tcPr>
          <w:p w:rsidR="00207D30" w:rsidRPr="00656FD0" w:rsidRDefault="00207D30" w:rsidP="00CB237B">
            <w:pPr>
              <w:jc w:val="center"/>
              <w:rPr>
                <w:sz w:val="22"/>
                <w:szCs w:val="22"/>
              </w:rPr>
            </w:pPr>
            <w:r w:rsidRPr="00656FD0">
              <w:rPr>
                <w:sz w:val="22"/>
                <w:szCs w:val="22"/>
              </w:rPr>
              <w:t>3,0</w:t>
            </w:r>
          </w:p>
        </w:tc>
        <w:tc>
          <w:tcPr>
            <w:tcW w:w="712" w:type="dxa"/>
          </w:tcPr>
          <w:p w:rsidR="00207D30" w:rsidRPr="00656FD0" w:rsidRDefault="00207D30" w:rsidP="00CB237B">
            <w:pPr>
              <w:jc w:val="center"/>
              <w:rPr>
                <w:sz w:val="22"/>
                <w:szCs w:val="22"/>
              </w:rPr>
            </w:pPr>
            <w:r w:rsidRPr="00656FD0">
              <w:rPr>
                <w:sz w:val="22"/>
                <w:szCs w:val="22"/>
              </w:rPr>
              <w:t>2,9</w:t>
            </w:r>
          </w:p>
        </w:tc>
      </w:tr>
    </w:tbl>
    <w:p w:rsidR="00207D30" w:rsidRPr="00656FD0" w:rsidRDefault="00207D30" w:rsidP="00207D30">
      <w:pPr>
        <w:jc w:val="both"/>
        <w:rPr>
          <w:sz w:val="22"/>
          <w:szCs w:val="22"/>
        </w:rPr>
      </w:pPr>
    </w:p>
    <w:p w:rsidR="007E7B57" w:rsidRDefault="00207D30" w:rsidP="007E7B57">
      <w:pPr>
        <w:spacing w:line="360" w:lineRule="auto"/>
        <w:ind w:firstLine="720"/>
        <w:jc w:val="both"/>
        <w:rPr>
          <w:sz w:val="28"/>
          <w:szCs w:val="28"/>
        </w:rPr>
      </w:pPr>
      <w:r w:rsidRPr="00A30B09">
        <w:rPr>
          <w:sz w:val="28"/>
          <w:szCs w:val="28"/>
        </w:rPr>
        <w:t>Определите вид корреляционной зависимости между этими показателями, найдите параметры уравнения регрессии, определите тесноту связи. Проанализируйте полученные результаты.</w:t>
      </w:r>
    </w:p>
    <w:p w:rsidR="00207D30" w:rsidRPr="00A30B09" w:rsidRDefault="00207D30" w:rsidP="007E7B57">
      <w:pPr>
        <w:spacing w:line="360" w:lineRule="auto"/>
        <w:ind w:firstLine="720"/>
        <w:jc w:val="both"/>
        <w:rPr>
          <w:sz w:val="28"/>
          <w:szCs w:val="28"/>
        </w:rPr>
      </w:pPr>
      <w:r w:rsidRPr="00A30B09">
        <w:rPr>
          <w:b/>
          <w:bCs/>
          <w:sz w:val="28"/>
          <w:szCs w:val="28"/>
        </w:rPr>
        <w:t xml:space="preserve">Задача 6.2. </w:t>
      </w:r>
      <w:r w:rsidRPr="00A30B09">
        <w:rPr>
          <w:sz w:val="28"/>
          <w:szCs w:val="28"/>
        </w:rPr>
        <w:t>Взаимосвязь между размером выручки от продаж и прибылью характеризуется следующими данными:</w:t>
      </w:r>
    </w:p>
    <w:p w:rsidR="00207D30" w:rsidRPr="00656FD0" w:rsidRDefault="00207D30" w:rsidP="00207D30">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
        <w:gridCol w:w="684"/>
        <w:gridCol w:w="576"/>
        <w:gridCol w:w="720"/>
        <w:gridCol w:w="720"/>
        <w:gridCol w:w="720"/>
        <w:gridCol w:w="665"/>
        <w:gridCol w:w="761"/>
        <w:gridCol w:w="761"/>
        <w:gridCol w:w="693"/>
      </w:tblGrid>
      <w:tr w:rsidR="00207D30" w:rsidRPr="00656FD0" w:rsidTr="00CB237B">
        <w:tc>
          <w:tcPr>
            <w:tcW w:w="1800" w:type="dxa"/>
          </w:tcPr>
          <w:p w:rsidR="00207D30" w:rsidRPr="00656FD0" w:rsidRDefault="00207D30" w:rsidP="00CB237B">
            <w:pPr>
              <w:jc w:val="center"/>
              <w:rPr>
                <w:sz w:val="22"/>
                <w:szCs w:val="22"/>
              </w:rPr>
            </w:pPr>
            <w:r w:rsidRPr="00656FD0">
              <w:rPr>
                <w:sz w:val="22"/>
                <w:szCs w:val="22"/>
              </w:rPr>
              <w:t>№ магазина</w:t>
            </w:r>
          </w:p>
        </w:tc>
        <w:tc>
          <w:tcPr>
            <w:tcW w:w="720" w:type="dxa"/>
          </w:tcPr>
          <w:p w:rsidR="00207D30" w:rsidRPr="00656FD0" w:rsidRDefault="00207D30" w:rsidP="00CB237B">
            <w:pPr>
              <w:jc w:val="center"/>
              <w:rPr>
                <w:sz w:val="22"/>
                <w:szCs w:val="22"/>
              </w:rPr>
            </w:pPr>
            <w:r w:rsidRPr="00656FD0">
              <w:rPr>
                <w:sz w:val="22"/>
                <w:szCs w:val="22"/>
              </w:rPr>
              <w:t>1</w:t>
            </w:r>
          </w:p>
        </w:tc>
        <w:tc>
          <w:tcPr>
            <w:tcW w:w="684" w:type="dxa"/>
          </w:tcPr>
          <w:p w:rsidR="00207D30" w:rsidRPr="00656FD0" w:rsidRDefault="00207D30" w:rsidP="00CB237B">
            <w:pPr>
              <w:jc w:val="center"/>
              <w:rPr>
                <w:sz w:val="22"/>
                <w:szCs w:val="22"/>
              </w:rPr>
            </w:pPr>
            <w:r w:rsidRPr="00656FD0">
              <w:rPr>
                <w:sz w:val="22"/>
                <w:szCs w:val="22"/>
              </w:rPr>
              <w:t>2</w:t>
            </w:r>
          </w:p>
        </w:tc>
        <w:tc>
          <w:tcPr>
            <w:tcW w:w="576" w:type="dxa"/>
          </w:tcPr>
          <w:p w:rsidR="00207D30" w:rsidRPr="00656FD0" w:rsidRDefault="00207D30" w:rsidP="00CB237B">
            <w:pPr>
              <w:jc w:val="center"/>
              <w:rPr>
                <w:sz w:val="22"/>
                <w:szCs w:val="22"/>
              </w:rPr>
            </w:pPr>
            <w:r w:rsidRPr="00656FD0">
              <w:rPr>
                <w:sz w:val="22"/>
                <w:szCs w:val="22"/>
              </w:rPr>
              <w:t>3</w:t>
            </w:r>
          </w:p>
        </w:tc>
        <w:tc>
          <w:tcPr>
            <w:tcW w:w="720" w:type="dxa"/>
          </w:tcPr>
          <w:p w:rsidR="00207D30" w:rsidRPr="00656FD0" w:rsidRDefault="00207D30" w:rsidP="00CB237B">
            <w:pPr>
              <w:jc w:val="center"/>
              <w:rPr>
                <w:sz w:val="22"/>
                <w:szCs w:val="22"/>
              </w:rPr>
            </w:pPr>
            <w:r w:rsidRPr="00656FD0">
              <w:rPr>
                <w:sz w:val="22"/>
                <w:szCs w:val="22"/>
              </w:rPr>
              <w:t>4</w:t>
            </w:r>
          </w:p>
        </w:tc>
        <w:tc>
          <w:tcPr>
            <w:tcW w:w="720" w:type="dxa"/>
          </w:tcPr>
          <w:p w:rsidR="00207D30" w:rsidRPr="00656FD0" w:rsidRDefault="00207D30" w:rsidP="00CB237B">
            <w:pPr>
              <w:jc w:val="center"/>
              <w:rPr>
                <w:sz w:val="22"/>
                <w:szCs w:val="22"/>
              </w:rPr>
            </w:pPr>
            <w:r w:rsidRPr="00656FD0">
              <w:rPr>
                <w:sz w:val="22"/>
                <w:szCs w:val="22"/>
              </w:rPr>
              <w:t>5</w:t>
            </w:r>
          </w:p>
        </w:tc>
        <w:tc>
          <w:tcPr>
            <w:tcW w:w="720" w:type="dxa"/>
          </w:tcPr>
          <w:p w:rsidR="00207D30" w:rsidRPr="00656FD0" w:rsidRDefault="00207D30" w:rsidP="00CB237B">
            <w:pPr>
              <w:jc w:val="center"/>
              <w:rPr>
                <w:sz w:val="22"/>
                <w:szCs w:val="22"/>
              </w:rPr>
            </w:pPr>
            <w:r w:rsidRPr="00656FD0">
              <w:rPr>
                <w:sz w:val="22"/>
                <w:szCs w:val="22"/>
              </w:rPr>
              <w:t>6</w:t>
            </w:r>
          </w:p>
        </w:tc>
        <w:tc>
          <w:tcPr>
            <w:tcW w:w="665" w:type="dxa"/>
          </w:tcPr>
          <w:p w:rsidR="00207D30" w:rsidRPr="00656FD0" w:rsidRDefault="00207D30" w:rsidP="00CB237B">
            <w:pPr>
              <w:jc w:val="center"/>
              <w:rPr>
                <w:sz w:val="22"/>
                <w:szCs w:val="22"/>
              </w:rPr>
            </w:pPr>
            <w:r w:rsidRPr="00656FD0">
              <w:rPr>
                <w:sz w:val="22"/>
                <w:szCs w:val="22"/>
              </w:rPr>
              <w:t>7</w:t>
            </w:r>
          </w:p>
        </w:tc>
        <w:tc>
          <w:tcPr>
            <w:tcW w:w="761" w:type="dxa"/>
          </w:tcPr>
          <w:p w:rsidR="00207D30" w:rsidRPr="00656FD0" w:rsidRDefault="00207D30" w:rsidP="00CB237B">
            <w:pPr>
              <w:jc w:val="center"/>
              <w:rPr>
                <w:sz w:val="22"/>
                <w:szCs w:val="22"/>
              </w:rPr>
            </w:pPr>
            <w:r w:rsidRPr="00656FD0">
              <w:rPr>
                <w:sz w:val="22"/>
                <w:szCs w:val="22"/>
              </w:rPr>
              <w:t>8</w:t>
            </w:r>
          </w:p>
        </w:tc>
        <w:tc>
          <w:tcPr>
            <w:tcW w:w="761" w:type="dxa"/>
          </w:tcPr>
          <w:p w:rsidR="00207D30" w:rsidRPr="00656FD0" w:rsidRDefault="00207D30" w:rsidP="00CB237B">
            <w:pPr>
              <w:jc w:val="center"/>
              <w:rPr>
                <w:sz w:val="22"/>
                <w:szCs w:val="22"/>
              </w:rPr>
            </w:pPr>
            <w:r w:rsidRPr="00656FD0">
              <w:rPr>
                <w:sz w:val="22"/>
                <w:szCs w:val="22"/>
              </w:rPr>
              <w:t>9</w:t>
            </w:r>
          </w:p>
        </w:tc>
        <w:tc>
          <w:tcPr>
            <w:tcW w:w="693" w:type="dxa"/>
          </w:tcPr>
          <w:p w:rsidR="00207D30" w:rsidRPr="00656FD0" w:rsidRDefault="00207D30" w:rsidP="00CB237B">
            <w:pPr>
              <w:jc w:val="center"/>
              <w:rPr>
                <w:sz w:val="22"/>
                <w:szCs w:val="22"/>
              </w:rPr>
            </w:pPr>
            <w:r w:rsidRPr="00656FD0">
              <w:rPr>
                <w:sz w:val="22"/>
                <w:szCs w:val="22"/>
              </w:rPr>
              <w:t>10</w:t>
            </w:r>
          </w:p>
        </w:tc>
      </w:tr>
      <w:tr w:rsidR="00207D30" w:rsidRPr="00656FD0" w:rsidTr="00CB237B">
        <w:tc>
          <w:tcPr>
            <w:tcW w:w="1800" w:type="dxa"/>
          </w:tcPr>
          <w:p w:rsidR="00207D30" w:rsidRPr="00656FD0" w:rsidRDefault="00207D30" w:rsidP="00CB237B">
            <w:pPr>
              <w:jc w:val="both"/>
              <w:rPr>
                <w:sz w:val="22"/>
                <w:szCs w:val="22"/>
                <w:vertAlign w:val="superscript"/>
              </w:rPr>
            </w:pPr>
            <w:r w:rsidRPr="00656FD0">
              <w:rPr>
                <w:sz w:val="22"/>
                <w:szCs w:val="22"/>
              </w:rPr>
              <w:t>Прибыль (тыс. руб.)</w:t>
            </w:r>
          </w:p>
        </w:tc>
        <w:tc>
          <w:tcPr>
            <w:tcW w:w="720" w:type="dxa"/>
          </w:tcPr>
          <w:p w:rsidR="00207D30" w:rsidRPr="00656FD0" w:rsidRDefault="00207D30" w:rsidP="00CB237B">
            <w:pPr>
              <w:jc w:val="center"/>
              <w:rPr>
                <w:sz w:val="22"/>
                <w:szCs w:val="22"/>
              </w:rPr>
            </w:pPr>
            <w:r w:rsidRPr="00656FD0">
              <w:rPr>
                <w:sz w:val="22"/>
                <w:szCs w:val="22"/>
              </w:rPr>
              <w:t>300</w:t>
            </w:r>
          </w:p>
        </w:tc>
        <w:tc>
          <w:tcPr>
            <w:tcW w:w="684" w:type="dxa"/>
          </w:tcPr>
          <w:p w:rsidR="00207D30" w:rsidRPr="00656FD0" w:rsidRDefault="00207D30" w:rsidP="00CB237B">
            <w:pPr>
              <w:jc w:val="center"/>
              <w:rPr>
                <w:sz w:val="22"/>
                <w:szCs w:val="22"/>
              </w:rPr>
            </w:pPr>
            <w:r w:rsidRPr="00656FD0">
              <w:rPr>
                <w:sz w:val="22"/>
                <w:szCs w:val="22"/>
              </w:rPr>
              <w:t>320</w:t>
            </w:r>
          </w:p>
        </w:tc>
        <w:tc>
          <w:tcPr>
            <w:tcW w:w="576" w:type="dxa"/>
          </w:tcPr>
          <w:p w:rsidR="00207D30" w:rsidRPr="00656FD0" w:rsidRDefault="00207D30" w:rsidP="00CB237B">
            <w:pPr>
              <w:jc w:val="center"/>
              <w:rPr>
                <w:sz w:val="22"/>
                <w:szCs w:val="22"/>
              </w:rPr>
            </w:pPr>
            <w:r w:rsidRPr="00656FD0">
              <w:rPr>
                <w:sz w:val="22"/>
                <w:szCs w:val="22"/>
              </w:rPr>
              <w:t>550</w:t>
            </w:r>
          </w:p>
        </w:tc>
        <w:tc>
          <w:tcPr>
            <w:tcW w:w="720" w:type="dxa"/>
          </w:tcPr>
          <w:p w:rsidR="00207D30" w:rsidRPr="00656FD0" w:rsidRDefault="00207D30" w:rsidP="00CB237B">
            <w:pPr>
              <w:jc w:val="center"/>
              <w:rPr>
                <w:sz w:val="22"/>
                <w:szCs w:val="22"/>
              </w:rPr>
            </w:pPr>
            <w:r w:rsidRPr="00656FD0">
              <w:rPr>
                <w:sz w:val="22"/>
                <w:szCs w:val="22"/>
              </w:rPr>
              <w:t>1070</w:t>
            </w:r>
          </w:p>
        </w:tc>
        <w:tc>
          <w:tcPr>
            <w:tcW w:w="720" w:type="dxa"/>
          </w:tcPr>
          <w:p w:rsidR="00207D30" w:rsidRPr="00656FD0" w:rsidRDefault="00207D30" w:rsidP="00CB237B">
            <w:pPr>
              <w:jc w:val="center"/>
              <w:rPr>
                <w:sz w:val="22"/>
                <w:szCs w:val="22"/>
              </w:rPr>
            </w:pPr>
            <w:r w:rsidRPr="00656FD0">
              <w:rPr>
                <w:sz w:val="22"/>
                <w:szCs w:val="22"/>
              </w:rPr>
              <w:t>950</w:t>
            </w:r>
          </w:p>
        </w:tc>
        <w:tc>
          <w:tcPr>
            <w:tcW w:w="720" w:type="dxa"/>
          </w:tcPr>
          <w:p w:rsidR="00207D30" w:rsidRPr="00656FD0" w:rsidRDefault="00207D30" w:rsidP="00CB237B">
            <w:pPr>
              <w:jc w:val="center"/>
              <w:rPr>
                <w:sz w:val="22"/>
                <w:szCs w:val="22"/>
              </w:rPr>
            </w:pPr>
            <w:r w:rsidRPr="00656FD0">
              <w:rPr>
                <w:sz w:val="22"/>
                <w:szCs w:val="22"/>
              </w:rPr>
              <w:t>780</w:t>
            </w:r>
          </w:p>
        </w:tc>
        <w:tc>
          <w:tcPr>
            <w:tcW w:w="665" w:type="dxa"/>
          </w:tcPr>
          <w:p w:rsidR="00207D30" w:rsidRPr="00656FD0" w:rsidRDefault="00207D30" w:rsidP="00CB237B">
            <w:pPr>
              <w:jc w:val="center"/>
              <w:rPr>
                <w:sz w:val="22"/>
                <w:szCs w:val="22"/>
              </w:rPr>
            </w:pPr>
            <w:r w:rsidRPr="00656FD0">
              <w:rPr>
                <w:sz w:val="22"/>
                <w:szCs w:val="22"/>
              </w:rPr>
              <w:t>790</w:t>
            </w:r>
          </w:p>
        </w:tc>
        <w:tc>
          <w:tcPr>
            <w:tcW w:w="761" w:type="dxa"/>
          </w:tcPr>
          <w:p w:rsidR="00207D30" w:rsidRPr="00656FD0" w:rsidRDefault="00207D30" w:rsidP="00CB237B">
            <w:pPr>
              <w:jc w:val="center"/>
              <w:rPr>
                <w:sz w:val="22"/>
                <w:szCs w:val="22"/>
              </w:rPr>
            </w:pPr>
            <w:r w:rsidRPr="00656FD0">
              <w:rPr>
                <w:sz w:val="22"/>
                <w:szCs w:val="22"/>
              </w:rPr>
              <w:t>690</w:t>
            </w:r>
          </w:p>
        </w:tc>
        <w:tc>
          <w:tcPr>
            <w:tcW w:w="761" w:type="dxa"/>
          </w:tcPr>
          <w:p w:rsidR="00207D30" w:rsidRPr="00656FD0" w:rsidRDefault="00207D30" w:rsidP="00CB237B">
            <w:pPr>
              <w:jc w:val="center"/>
              <w:rPr>
                <w:sz w:val="22"/>
                <w:szCs w:val="22"/>
              </w:rPr>
            </w:pPr>
            <w:r w:rsidRPr="00656FD0">
              <w:rPr>
                <w:sz w:val="22"/>
                <w:szCs w:val="22"/>
              </w:rPr>
              <w:t>900</w:t>
            </w:r>
          </w:p>
        </w:tc>
        <w:tc>
          <w:tcPr>
            <w:tcW w:w="693" w:type="dxa"/>
          </w:tcPr>
          <w:p w:rsidR="00207D30" w:rsidRPr="00656FD0" w:rsidRDefault="00207D30" w:rsidP="00CB237B">
            <w:pPr>
              <w:jc w:val="center"/>
              <w:rPr>
                <w:sz w:val="22"/>
                <w:szCs w:val="22"/>
              </w:rPr>
            </w:pPr>
            <w:r w:rsidRPr="00656FD0">
              <w:rPr>
                <w:sz w:val="22"/>
                <w:szCs w:val="22"/>
              </w:rPr>
              <w:t>930</w:t>
            </w:r>
          </w:p>
        </w:tc>
      </w:tr>
      <w:tr w:rsidR="00207D30" w:rsidRPr="00656FD0" w:rsidTr="00CB237B">
        <w:tc>
          <w:tcPr>
            <w:tcW w:w="1800" w:type="dxa"/>
          </w:tcPr>
          <w:p w:rsidR="00207D30" w:rsidRPr="00656FD0" w:rsidRDefault="00207D30" w:rsidP="00CB237B">
            <w:pPr>
              <w:jc w:val="both"/>
              <w:rPr>
                <w:sz w:val="22"/>
                <w:szCs w:val="22"/>
              </w:rPr>
            </w:pPr>
            <w:r w:rsidRPr="00656FD0">
              <w:rPr>
                <w:sz w:val="22"/>
                <w:szCs w:val="22"/>
              </w:rPr>
              <w:t xml:space="preserve">Выручка от </w:t>
            </w:r>
            <w:r w:rsidRPr="00656FD0">
              <w:rPr>
                <w:sz w:val="22"/>
                <w:szCs w:val="22"/>
              </w:rPr>
              <w:lastRenderedPageBreak/>
              <w:t>продаж, млн. руб.</w:t>
            </w:r>
          </w:p>
        </w:tc>
        <w:tc>
          <w:tcPr>
            <w:tcW w:w="720" w:type="dxa"/>
          </w:tcPr>
          <w:p w:rsidR="00207D30" w:rsidRPr="00656FD0" w:rsidRDefault="00207D30" w:rsidP="00CB237B">
            <w:pPr>
              <w:jc w:val="center"/>
              <w:rPr>
                <w:sz w:val="22"/>
                <w:szCs w:val="22"/>
              </w:rPr>
            </w:pPr>
            <w:r w:rsidRPr="00656FD0">
              <w:rPr>
                <w:sz w:val="22"/>
                <w:szCs w:val="22"/>
              </w:rPr>
              <w:lastRenderedPageBreak/>
              <w:t>1,1</w:t>
            </w:r>
          </w:p>
        </w:tc>
        <w:tc>
          <w:tcPr>
            <w:tcW w:w="684" w:type="dxa"/>
          </w:tcPr>
          <w:p w:rsidR="00207D30" w:rsidRPr="00656FD0" w:rsidRDefault="00207D30" w:rsidP="00CB237B">
            <w:pPr>
              <w:jc w:val="center"/>
              <w:rPr>
                <w:sz w:val="22"/>
                <w:szCs w:val="22"/>
              </w:rPr>
            </w:pPr>
            <w:r w:rsidRPr="00656FD0">
              <w:rPr>
                <w:sz w:val="22"/>
                <w:szCs w:val="22"/>
              </w:rPr>
              <w:t>1,0</w:t>
            </w:r>
          </w:p>
        </w:tc>
        <w:tc>
          <w:tcPr>
            <w:tcW w:w="576" w:type="dxa"/>
          </w:tcPr>
          <w:p w:rsidR="00207D30" w:rsidRPr="00656FD0" w:rsidRDefault="00207D30" w:rsidP="00CB237B">
            <w:pPr>
              <w:jc w:val="center"/>
              <w:rPr>
                <w:sz w:val="22"/>
                <w:szCs w:val="22"/>
              </w:rPr>
            </w:pPr>
            <w:r w:rsidRPr="00656FD0">
              <w:rPr>
                <w:sz w:val="22"/>
                <w:szCs w:val="22"/>
              </w:rPr>
              <w:t>1,9</w:t>
            </w:r>
          </w:p>
        </w:tc>
        <w:tc>
          <w:tcPr>
            <w:tcW w:w="720" w:type="dxa"/>
          </w:tcPr>
          <w:p w:rsidR="00207D30" w:rsidRPr="00656FD0" w:rsidRDefault="00207D30" w:rsidP="00CB237B">
            <w:pPr>
              <w:jc w:val="center"/>
              <w:rPr>
                <w:sz w:val="22"/>
                <w:szCs w:val="22"/>
              </w:rPr>
            </w:pPr>
            <w:r w:rsidRPr="00656FD0">
              <w:rPr>
                <w:sz w:val="22"/>
                <w:szCs w:val="22"/>
              </w:rPr>
              <w:t>3,2</w:t>
            </w:r>
          </w:p>
        </w:tc>
        <w:tc>
          <w:tcPr>
            <w:tcW w:w="720" w:type="dxa"/>
          </w:tcPr>
          <w:p w:rsidR="00207D30" w:rsidRPr="00656FD0" w:rsidRDefault="00207D30" w:rsidP="00CB237B">
            <w:pPr>
              <w:jc w:val="center"/>
              <w:rPr>
                <w:sz w:val="22"/>
                <w:szCs w:val="22"/>
              </w:rPr>
            </w:pPr>
            <w:r w:rsidRPr="00656FD0">
              <w:rPr>
                <w:sz w:val="22"/>
                <w:szCs w:val="22"/>
              </w:rPr>
              <w:t>3,0</w:t>
            </w:r>
          </w:p>
        </w:tc>
        <w:tc>
          <w:tcPr>
            <w:tcW w:w="720" w:type="dxa"/>
          </w:tcPr>
          <w:p w:rsidR="00207D30" w:rsidRPr="00656FD0" w:rsidRDefault="00207D30" w:rsidP="00CB237B">
            <w:pPr>
              <w:jc w:val="center"/>
              <w:rPr>
                <w:sz w:val="22"/>
                <w:szCs w:val="22"/>
              </w:rPr>
            </w:pPr>
            <w:r w:rsidRPr="00656FD0">
              <w:rPr>
                <w:sz w:val="22"/>
                <w:szCs w:val="22"/>
              </w:rPr>
              <w:t>2,8</w:t>
            </w:r>
          </w:p>
        </w:tc>
        <w:tc>
          <w:tcPr>
            <w:tcW w:w="665" w:type="dxa"/>
          </w:tcPr>
          <w:p w:rsidR="00207D30" w:rsidRPr="00656FD0" w:rsidRDefault="00207D30" w:rsidP="00CB237B">
            <w:pPr>
              <w:jc w:val="center"/>
              <w:rPr>
                <w:sz w:val="22"/>
                <w:szCs w:val="22"/>
              </w:rPr>
            </w:pPr>
            <w:r w:rsidRPr="00656FD0">
              <w:rPr>
                <w:sz w:val="22"/>
                <w:szCs w:val="22"/>
              </w:rPr>
              <w:t>2,5</w:t>
            </w:r>
          </w:p>
        </w:tc>
        <w:tc>
          <w:tcPr>
            <w:tcW w:w="761" w:type="dxa"/>
          </w:tcPr>
          <w:p w:rsidR="00207D30" w:rsidRPr="00656FD0" w:rsidRDefault="00207D30" w:rsidP="00CB237B">
            <w:pPr>
              <w:jc w:val="center"/>
              <w:rPr>
                <w:sz w:val="22"/>
                <w:szCs w:val="22"/>
              </w:rPr>
            </w:pPr>
            <w:r w:rsidRPr="00656FD0">
              <w:rPr>
                <w:sz w:val="22"/>
                <w:szCs w:val="22"/>
              </w:rPr>
              <w:t>2,0</w:t>
            </w:r>
          </w:p>
        </w:tc>
        <w:tc>
          <w:tcPr>
            <w:tcW w:w="761" w:type="dxa"/>
          </w:tcPr>
          <w:p w:rsidR="00207D30" w:rsidRPr="00656FD0" w:rsidRDefault="00207D30" w:rsidP="00CB237B">
            <w:pPr>
              <w:jc w:val="center"/>
              <w:rPr>
                <w:sz w:val="22"/>
                <w:szCs w:val="22"/>
              </w:rPr>
            </w:pPr>
            <w:r w:rsidRPr="00656FD0">
              <w:rPr>
                <w:sz w:val="22"/>
                <w:szCs w:val="22"/>
              </w:rPr>
              <w:t>3,0</w:t>
            </w:r>
          </w:p>
        </w:tc>
        <w:tc>
          <w:tcPr>
            <w:tcW w:w="693" w:type="dxa"/>
          </w:tcPr>
          <w:p w:rsidR="00207D30" w:rsidRPr="00656FD0" w:rsidRDefault="00207D30" w:rsidP="00CB237B">
            <w:pPr>
              <w:jc w:val="center"/>
              <w:rPr>
                <w:sz w:val="22"/>
                <w:szCs w:val="22"/>
              </w:rPr>
            </w:pPr>
            <w:r w:rsidRPr="00656FD0">
              <w:rPr>
                <w:sz w:val="22"/>
                <w:szCs w:val="22"/>
              </w:rPr>
              <w:t>2,9</w:t>
            </w:r>
          </w:p>
        </w:tc>
      </w:tr>
    </w:tbl>
    <w:p w:rsidR="00207D30" w:rsidRPr="00656FD0" w:rsidRDefault="00207D30" w:rsidP="00207D30">
      <w:pPr>
        <w:jc w:val="both"/>
        <w:rPr>
          <w:sz w:val="22"/>
          <w:szCs w:val="22"/>
        </w:rPr>
      </w:pPr>
    </w:p>
    <w:p w:rsidR="007E7B57" w:rsidRDefault="00207D30" w:rsidP="007E7B57">
      <w:pPr>
        <w:pStyle w:val="32"/>
        <w:spacing w:after="0" w:line="360" w:lineRule="auto"/>
        <w:ind w:firstLine="720"/>
        <w:jc w:val="both"/>
        <w:rPr>
          <w:sz w:val="28"/>
          <w:szCs w:val="28"/>
        </w:rPr>
      </w:pPr>
      <w:r w:rsidRPr="00A30B09">
        <w:rPr>
          <w:sz w:val="28"/>
          <w:szCs w:val="28"/>
        </w:rPr>
        <w:t>Определите вид корреляционной зависимости между этими показателями, найдите параметры уравнения регрессии, определите тесноту связи. Проанализируйте полученные результаты.</w:t>
      </w:r>
    </w:p>
    <w:p w:rsidR="00207D30" w:rsidRPr="00A30B09" w:rsidRDefault="00207D30" w:rsidP="007E7B57">
      <w:pPr>
        <w:pStyle w:val="32"/>
        <w:spacing w:after="0" w:line="360" w:lineRule="auto"/>
        <w:ind w:firstLine="720"/>
        <w:jc w:val="both"/>
        <w:rPr>
          <w:sz w:val="28"/>
          <w:szCs w:val="28"/>
        </w:rPr>
      </w:pPr>
      <w:r w:rsidRPr="00A30B09">
        <w:rPr>
          <w:b/>
          <w:bCs/>
          <w:sz w:val="28"/>
          <w:szCs w:val="28"/>
        </w:rPr>
        <w:t xml:space="preserve">Задача 6.3. </w:t>
      </w:r>
      <w:r w:rsidRPr="00A30B09">
        <w:rPr>
          <w:sz w:val="28"/>
          <w:szCs w:val="28"/>
        </w:rPr>
        <w:t>Взаимосвязь между размером прибыли  и уровнем издержек обращения характеризуется следующими данными: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720"/>
        <w:gridCol w:w="720"/>
        <w:gridCol w:w="720"/>
        <w:gridCol w:w="720"/>
        <w:gridCol w:w="720"/>
        <w:gridCol w:w="720"/>
        <w:gridCol w:w="720"/>
        <w:gridCol w:w="720"/>
        <w:gridCol w:w="720"/>
      </w:tblGrid>
      <w:tr w:rsidR="00207D30" w:rsidRPr="00656FD0" w:rsidTr="00CB237B">
        <w:tc>
          <w:tcPr>
            <w:tcW w:w="1620" w:type="dxa"/>
          </w:tcPr>
          <w:p w:rsidR="00207D30" w:rsidRPr="00656FD0" w:rsidRDefault="00207D30" w:rsidP="00CB237B">
            <w:pPr>
              <w:jc w:val="center"/>
              <w:rPr>
                <w:sz w:val="22"/>
                <w:szCs w:val="22"/>
              </w:rPr>
            </w:pPr>
            <w:r w:rsidRPr="00656FD0">
              <w:rPr>
                <w:sz w:val="22"/>
                <w:szCs w:val="22"/>
              </w:rPr>
              <w:t>№ магазина</w:t>
            </w:r>
          </w:p>
        </w:tc>
        <w:tc>
          <w:tcPr>
            <w:tcW w:w="720" w:type="dxa"/>
          </w:tcPr>
          <w:p w:rsidR="00207D30" w:rsidRPr="00656FD0" w:rsidRDefault="00207D30" w:rsidP="00CB237B">
            <w:pPr>
              <w:jc w:val="center"/>
              <w:rPr>
                <w:sz w:val="22"/>
                <w:szCs w:val="22"/>
              </w:rPr>
            </w:pPr>
            <w:r w:rsidRPr="00656FD0">
              <w:rPr>
                <w:sz w:val="22"/>
                <w:szCs w:val="22"/>
              </w:rPr>
              <w:t>1</w:t>
            </w:r>
          </w:p>
        </w:tc>
        <w:tc>
          <w:tcPr>
            <w:tcW w:w="720" w:type="dxa"/>
          </w:tcPr>
          <w:p w:rsidR="00207D30" w:rsidRPr="00656FD0" w:rsidRDefault="00207D30" w:rsidP="00CB237B">
            <w:pPr>
              <w:jc w:val="center"/>
              <w:rPr>
                <w:sz w:val="22"/>
                <w:szCs w:val="22"/>
              </w:rPr>
            </w:pPr>
            <w:r w:rsidRPr="00656FD0">
              <w:rPr>
                <w:sz w:val="22"/>
                <w:szCs w:val="22"/>
              </w:rPr>
              <w:t>2</w:t>
            </w:r>
          </w:p>
        </w:tc>
        <w:tc>
          <w:tcPr>
            <w:tcW w:w="720" w:type="dxa"/>
          </w:tcPr>
          <w:p w:rsidR="00207D30" w:rsidRPr="00656FD0" w:rsidRDefault="00207D30" w:rsidP="00CB237B">
            <w:pPr>
              <w:jc w:val="center"/>
              <w:rPr>
                <w:sz w:val="22"/>
                <w:szCs w:val="22"/>
              </w:rPr>
            </w:pPr>
            <w:r w:rsidRPr="00656FD0">
              <w:rPr>
                <w:sz w:val="22"/>
                <w:szCs w:val="22"/>
              </w:rPr>
              <w:t>3</w:t>
            </w:r>
          </w:p>
        </w:tc>
        <w:tc>
          <w:tcPr>
            <w:tcW w:w="720" w:type="dxa"/>
          </w:tcPr>
          <w:p w:rsidR="00207D30" w:rsidRPr="00656FD0" w:rsidRDefault="00207D30" w:rsidP="00CB237B">
            <w:pPr>
              <w:jc w:val="center"/>
              <w:rPr>
                <w:sz w:val="22"/>
                <w:szCs w:val="22"/>
              </w:rPr>
            </w:pPr>
            <w:r w:rsidRPr="00656FD0">
              <w:rPr>
                <w:sz w:val="22"/>
                <w:szCs w:val="22"/>
              </w:rPr>
              <w:t>4</w:t>
            </w:r>
          </w:p>
        </w:tc>
        <w:tc>
          <w:tcPr>
            <w:tcW w:w="720" w:type="dxa"/>
          </w:tcPr>
          <w:p w:rsidR="00207D30" w:rsidRPr="00656FD0" w:rsidRDefault="00207D30" w:rsidP="00CB237B">
            <w:pPr>
              <w:jc w:val="center"/>
              <w:rPr>
                <w:sz w:val="22"/>
                <w:szCs w:val="22"/>
              </w:rPr>
            </w:pPr>
            <w:r w:rsidRPr="00656FD0">
              <w:rPr>
                <w:sz w:val="22"/>
                <w:szCs w:val="22"/>
              </w:rPr>
              <w:t>5</w:t>
            </w:r>
          </w:p>
        </w:tc>
        <w:tc>
          <w:tcPr>
            <w:tcW w:w="720" w:type="dxa"/>
          </w:tcPr>
          <w:p w:rsidR="00207D30" w:rsidRPr="00656FD0" w:rsidRDefault="00207D30" w:rsidP="00CB237B">
            <w:pPr>
              <w:jc w:val="center"/>
              <w:rPr>
                <w:sz w:val="22"/>
                <w:szCs w:val="22"/>
              </w:rPr>
            </w:pPr>
            <w:r w:rsidRPr="00656FD0">
              <w:rPr>
                <w:sz w:val="22"/>
                <w:szCs w:val="22"/>
              </w:rPr>
              <w:t>6</w:t>
            </w:r>
          </w:p>
        </w:tc>
        <w:tc>
          <w:tcPr>
            <w:tcW w:w="720" w:type="dxa"/>
          </w:tcPr>
          <w:p w:rsidR="00207D30" w:rsidRPr="00656FD0" w:rsidRDefault="00207D30" w:rsidP="00CB237B">
            <w:pPr>
              <w:jc w:val="center"/>
              <w:rPr>
                <w:sz w:val="22"/>
                <w:szCs w:val="22"/>
              </w:rPr>
            </w:pPr>
            <w:r w:rsidRPr="00656FD0">
              <w:rPr>
                <w:sz w:val="22"/>
                <w:szCs w:val="22"/>
              </w:rPr>
              <w:t>7</w:t>
            </w:r>
          </w:p>
        </w:tc>
        <w:tc>
          <w:tcPr>
            <w:tcW w:w="720" w:type="dxa"/>
          </w:tcPr>
          <w:p w:rsidR="00207D30" w:rsidRPr="00656FD0" w:rsidRDefault="00207D30" w:rsidP="00CB237B">
            <w:pPr>
              <w:jc w:val="center"/>
              <w:rPr>
                <w:sz w:val="22"/>
                <w:szCs w:val="22"/>
              </w:rPr>
            </w:pPr>
            <w:r w:rsidRPr="00656FD0">
              <w:rPr>
                <w:sz w:val="22"/>
                <w:szCs w:val="22"/>
              </w:rPr>
              <w:t>8</w:t>
            </w:r>
          </w:p>
        </w:tc>
        <w:tc>
          <w:tcPr>
            <w:tcW w:w="720" w:type="dxa"/>
          </w:tcPr>
          <w:p w:rsidR="00207D30" w:rsidRPr="00656FD0" w:rsidRDefault="00207D30" w:rsidP="00CB237B">
            <w:pPr>
              <w:jc w:val="center"/>
              <w:rPr>
                <w:sz w:val="22"/>
                <w:szCs w:val="22"/>
              </w:rPr>
            </w:pPr>
            <w:r w:rsidRPr="00656FD0">
              <w:rPr>
                <w:sz w:val="22"/>
                <w:szCs w:val="22"/>
              </w:rPr>
              <w:t>9</w:t>
            </w:r>
          </w:p>
        </w:tc>
        <w:tc>
          <w:tcPr>
            <w:tcW w:w="720" w:type="dxa"/>
          </w:tcPr>
          <w:p w:rsidR="00207D30" w:rsidRPr="00656FD0" w:rsidRDefault="00207D30" w:rsidP="00CB237B">
            <w:pPr>
              <w:jc w:val="center"/>
              <w:rPr>
                <w:sz w:val="22"/>
                <w:szCs w:val="22"/>
              </w:rPr>
            </w:pPr>
            <w:r w:rsidRPr="00656FD0">
              <w:rPr>
                <w:sz w:val="22"/>
                <w:szCs w:val="22"/>
              </w:rPr>
              <w:t>10</w:t>
            </w:r>
          </w:p>
        </w:tc>
      </w:tr>
      <w:tr w:rsidR="00207D30" w:rsidRPr="00656FD0" w:rsidTr="00CB237B">
        <w:tc>
          <w:tcPr>
            <w:tcW w:w="1620" w:type="dxa"/>
          </w:tcPr>
          <w:p w:rsidR="00207D30" w:rsidRPr="00656FD0" w:rsidRDefault="00207D30" w:rsidP="00CB237B">
            <w:pPr>
              <w:jc w:val="both"/>
              <w:rPr>
                <w:sz w:val="22"/>
                <w:szCs w:val="22"/>
                <w:vertAlign w:val="superscript"/>
              </w:rPr>
            </w:pPr>
            <w:r w:rsidRPr="00656FD0">
              <w:rPr>
                <w:sz w:val="22"/>
                <w:szCs w:val="22"/>
              </w:rPr>
              <w:t xml:space="preserve"> Уровень издержек обращения (%)</w:t>
            </w:r>
          </w:p>
        </w:tc>
        <w:tc>
          <w:tcPr>
            <w:tcW w:w="720" w:type="dxa"/>
          </w:tcPr>
          <w:p w:rsidR="00207D30" w:rsidRPr="00656FD0" w:rsidRDefault="00207D30" w:rsidP="00CB237B">
            <w:pPr>
              <w:jc w:val="center"/>
              <w:rPr>
                <w:sz w:val="22"/>
                <w:szCs w:val="22"/>
              </w:rPr>
            </w:pPr>
            <w:r w:rsidRPr="00656FD0">
              <w:rPr>
                <w:sz w:val="22"/>
                <w:szCs w:val="22"/>
              </w:rPr>
              <w:t>3,3</w:t>
            </w:r>
          </w:p>
        </w:tc>
        <w:tc>
          <w:tcPr>
            <w:tcW w:w="720" w:type="dxa"/>
          </w:tcPr>
          <w:p w:rsidR="00207D30" w:rsidRPr="00656FD0" w:rsidRDefault="00207D30" w:rsidP="00CB237B">
            <w:pPr>
              <w:jc w:val="center"/>
              <w:rPr>
                <w:sz w:val="22"/>
                <w:szCs w:val="22"/>
              </w:rPr>
            </w:pPr>
            <w:r w:rsidRPr="00656FD0">
              <w:rPr>
                <w:sz w:val="22"/>
                <w:szCs w:val="22"/>
              </w:rPr>
              <w:t>3,5</w:t>
            </w:r>
          </w:p>
        </w:tc>
        <w:tc>
          <w:tcPr>
            <w:tcW w:w="720" w:type="dxa"/>
          </w:tcPr>
          <w:p w:rsidR="00207D30" w:rsidRPr="00656FD0" w:rsidRDefault="00207D30" w:rsidP="00CB237B">
            <w:pPr>
              <w:jc w:val="center"/>
              <w:rPr>
                <w:sz w:val="22"/>
                <w:szCs w:val="22"/>
              </w:rPr>
            </w:pPr>
            <w:r w:rsidRPr="00656FD0">
              <w:rPr>
                <w:sz w:val="22"/>
                <w:szCs w:val="22"/>
              </w:rPr>
              <w:t>3,0</w:t>
            </w:r>
          </w:p>
        </w:tc>
        <w:tc>
          <w:tcPr>
            <w:tcW w:w="720" w:type="dxa"/>
          </w:tcPr>
          <w:p w:rsidR="00207D30" w:rsidRPr="00656FD0" w:rsidRDefault="00207D30" w:rsidP="00CB237B">
            <w:pPr>
              <w:jc w:val="center"/>
              <w:rPr>
                <w:sz w:val="22"/>
                <w:szCs w:val="22"/>
              </w:rPr>
            </w:pPr>
            <w:r w:rsidRPr="00656FD0">
              <w:rPr>
                <w:sz w:val="22"/>
                <w:szCs w:val="22"/>
              </w:rPr>
              <w:t>2,0</w:t>
            </w:r>
          </w:p>
        </w:tc>
        <w:tc>
          <w:tcPr>
            <w:tcW w:w="720" w:type="dxa"/>
          </w:tcPr>
          <w:p w:rsidR="00207D30" w:rsidRPr="00656FD0" w:rsidRDefault="00207D30" w:rsidP="00CB237B">
            <w:pPr>
              <w:jc w:val="center"/>
              <w:rPr>
                <w:sz w:val="22"/>
                <w:szCs w:val="22"/>
              </w:rPr>
            </w:pPr>
            <w:r w:rsidRPr="00656FD0">
              <w:rPr>
                <w:sz w:val="22"/>
                <w:szCs w:val="22"/>
              </w:rPr>
              <w:t>2,3</w:t>
            </w:r>
          </w:p>
        </w:tc>
        <w:tc>
          <w:tcPr>
            <w:tcW w:w="720" w:type="dxa"/>
          </w:tcPr>
          <w:p w:rsidR="00207D30" w:rsidRPr="00656FD0" w:rsidRDefault="00207D30" w:rsidP="00CB237B">
            <w:pPr>
              <w:jc w:val="center"/>
              <w:rPr>
                <w:sz w:val="22"/>
                <w:szCs w:val="22"/>
              </w:rPr>
            </w:pPr>
            <w:r w:rsidRPr="00656FD0">
              <w:rPr>
                <w:sz w:val="22"/>
                <w:szCs w:val="22"/>
              </w:rPr>
              <w:t>2,5</w:t>
            </w:r>
          </w:p>
        </w:tc>
        <w:tc>
          <w:tcPr>
            <w:tcW w:w="720" w:type="dxa"/>
          </w:tcPr>
          <w:p w:rsidR="00207D30" w:rsidRPr="00656FD0" w:rsidRDefault="00207D30" w:rsidP="00CB237B">
            <w:pPr>
              <w:jc w:val="center"/>
              <w:rPr>
                <w:sz w:val="22"/>
                <w:szCs w:val="22"/>
              </w:rPr>
            </w:pPr>
            <w:r w:rsidRPr="00656FD0">
              <w:rPr>
                <w:sz w:val="22"/>
                <w:szCs w:val="22"/>
              </w:rPr>
              <w:t>2,7</w:t>
            </w:r>
          </w:p>
        </w:tc>
        <w:tc>
          <w:tcPr>
            <w:tcW w:w="720" w:type="dxa"/>
          </w:tcPr>
          <w:p w:rsidR="00207D30" w:rsidRPr="00656FD0" w:rsidRDefault="00207D30" w:rsidP="00CB237B">
            <w:pPr>
              <w:jc w:val="center"/>
              <w:rPr>
                <w:sz w:val="22"/>
                <w:szCs w:val="22"/>
              </w:rPr>
            </w:pPr>
            <w:r w:rsidRPr="00656FD0">
              <w:rPr>
                <w:sz w:val="22"/>
                <w:szCs w:val="22"/>
              </w:rPr>
              <w:t>3,0</w:t>
            </w:r>
          </w:p>
        </w:tc>
        <w:tc>
          <w:tcPr>
            <w:tcW w:w="720" w:type="dxa"/>
          </w:tcPr>
          <w:p w:rsidR="00207D30" w:rsidRPr="00656FD0" w:rsidRDefault="00207D30" w:rsidP="00CB237B">
            <w:pPr>
              <w:jc w:val="center"/>
              <w:rPr>
                <w:sz w:val="22"/>
                <w:szCs w:val="22"/>
              </w:rPr>
            </w:pPr>
            <w:r w:rsidRPr="00656FD0">
              <w:rPr>
                <w:sz w:val="22"/>
                <w:szCs w:val="22"/>
              </w:rPr>
              <w:t>2,2</w:t>
            </w:r>
          </w:p>
        </w:tc>
        <w:tc>
          <w:tcPr>
            <w:tcW w:w="720" w:type="dxa"/>
          </w:tcPr>
          <w:p w:rsidR="00207D30" w:rsidRPr="00656FD0" w:rsidRDefault="00207D30" w:rsidP="00CB237B">
            <w:pPr>
              <w:jc w:val="center"/>
              <w:rPr>
                <w:sz w:val="22"/>
                <w:szCs w:val="22"/>
              </w:rPr>
            </w:pPr>
            <w:r w:rsidRPr="00656FD0">
              <w:rPr>
                <w:sz w:val="22"/>
                <w:szCs w:val="22"/>
              </w:rPr>
              <w:t>2,2</w:t>
            </w:r>
          </w:p>
        </w:tc>
      </w:tr>
      <w:tr w:rsidR="00207D30" w:rsidRPr="00656FD0" w:rsidTr="00CB237B">
        <w:tc>
          <w:tcPr>
            <w:tcW w:w="1620" w:type="dxa"/>
          </w:tcPr>
          <w:p w:rsidR="00207D30" w:rsidRPr="00656FD0" w:rsidRDefault="00207D30" w:rsidP="00CB237B">
            <w:pPr>
              <w:jc w:val="both"/>
              <w:rPr>
                <w:sz w:val="22"/>
                <w:szCs w:val="22"/>
              </w:rPr>
            </w:pPr>
            <w:r w:rsidRPr="00656FD0">
              <w:rPr>
                <w:sz w:val="22"/>
                <w:szCs w:val="22"/>
              </w:rPr>
              <w:t>Прибыль (тыс. руб.)</w:t>
            </w:r>
          </w:p>
        </w:tc>
        <w:tc>
          <w:tcPr>
            <w:tcW w:w="720" w:type="dxa"/>
          </w:tcPr>
          <w:p w:rsidR="00207D30" w:rsidRPr="00656FD0" w:rsidRDefault="00207D30" w:rsidP="00CB237B">
            <w:pPr>
              <w:jc w:val="center"/>
              <w:rPr>
                <w:sz w:val="22"/>
                <w:szCs w:val="22"/>
              </w:rPr>
            </w:pPr>
            <w:r w:rsidRPr="00656FD0">
              <w:rPr>
                <w:sz w:val="22"/>
                <w:szCs w:val="22"/>
              </w:rPr>
              <w:t>300</w:t>
            </w:r>
          </w:p>
        </w:tc>
        <w:tc>
          <w:tcPr>
            <w:tcW w:w="720" w:type="dxa"/>
          </w:tcPr>
          <w:p w:rsidR="00207D30" w:rsidRPr="00656FD0" w:rsidRDefault="00207D30" w:rsidP="00CB237B">
            <w:pPr>
              <w:jc w:val="center"/>
              <w:rPr>
                <w:sz w:val="22"/>
                <w:szCs w:val="22"/>
              </w:rPr>
            </w:pPr>
            <w:r w:rsidRPr="00656FD0">
              <w:rPr>
                <w:sz w:val="22"/>
                <w:szCs w:val="22"/>
              </w:rPr>
              <w:t>320</w:t>
            </w:r>
          </w:p>
        </w:tc>
        <w:tc>
          <w:tcPr>
            <w:tcW w:w="720" w:type="dxa"/>
          </w:tcPr>
          <w:p w:rsidR="00207D30" w:rsidRPr="00656FD0" w:rsidRDefault="00207D30" w:rsidP="00CB237B">
            <w:pPr>
              <w:jc w:val="center"/>
              <w:rPr>
                <w:sz w:val="22"/>
                <w:szCs w:val="22"/>
              </w:rPr>
            </w:pPr>
            <w:r w:rsidRPr="00656FD0">
              <w:rPr>
                <w:sz w:val="22"/>
                <w:szCs w:val="22"/>
              </w:rPr>
              <w:t>550</w:t>
            </w:r>
          </w:p>
        </w:tc>
        <w:tc>
          <w:tcPr>
            <w:tcW w:w="720" w:type="dxa"/>
          </w:tcPr>
          <w:p w:rsidR="00207D30" w:rsidRPr="00656FD0" w:rsidRDefault="00207D30" w:rsidP="00CB237B">
            <w:pPr>
              <w:jc w:val="center"/>
              <w:rPr>
                <w:sz w:val="22"/>
                <w:szCs w:val="22"/>
              </w:rPr>
            </w:pPr>
            <w:r w:rsidRPr="00656FD0">
              <w:rPr>
                <w:sz w:val="22"/>
                <w:szCs w:val="22"/>
              </w:rPr>
              <w:t>1070</w:t>
            </w:r>
          </w:p>
        </w:tc>
        <w:tc>
          <w:tcPr>
            <w:tcW w:w="720" w:type="dxa"/>
          </w:tcPr>
          <w:p w:rsidR="00207D30" w:rsidRPr="00656FD0" w:rsidRDefault="00207D30" w:rsidP="00CB237B">
            <w:pPr>
              <w:jc w:val="center"/>
              <w:rPr>
                <w:sz w:val="22"/>
                <w:szCs w:val="22"/>
              </w:rPr>
            </w:pPr>
            <w:r w:rsidRPr="00656FD0">
              <w:rPr>
                <w:sz w:val="22"/>
                <w:szCs w:val="22"/>
              </w:rPr>
              <w:t>950</w:t>
            </w:r>
          </w:p>
        </w:tc>
        <w:tc>
          <w:tcPr>
            <w:tcW w:w="720" w:type="dxa"/>
          </w:tcPr>
          <w:p w:rsidR="00207D30" w:rsidRPr="00656FD0" w:rsidRDefault="00207D30" w:rsidP="00CB237B">
            <w:pPr>
              <w:jc w:val="center"/>
              <w:rPr>
                <w:sz w:val="22"/>
                <w:szCs w:val="22"/>
              </w:rPr>
            </w:pPr>
            <w:r w:rsidRPr="00656FD0">
              <w:rPr>
                <w:sz w:val="22"/>
                <w:szCs w:val="22"/>
              </w:rPr>
              <w:t>780</w:t>
            </w:r>
          </w:p>
        </w:tc>
        <w:tc>
          <w:tcPr>
            <w:tcW w:w="720" w:type="dxa"/>
          </w:tcPr>
          <w:p w:rsidR="00207D30" w:rsidRPr="00656FD0" w:rsidRDefault="00207D30" w:rsidP="00CB237B">
            <w:pPr>
              <w:jc w:val="center"/>
              <w:rPr>
                <w:sz w:val="22"/>
                <w:szCs w:val="22"/>
              </w:rPr>
            </w:pPr>
            <w:r w:rsidRPr="00656FD0">
              <w:rPr>
                <w:sz w:val="22"/>
                <w:szCs w:val="22"/>
              </w:rPr>
              <w:t>790</w:t>
            </w:r>
          </w:p>
        </w:tc>
        <w:tc>
          <w:tcPr>
            <w:tcW w:w="720" w:type="dxa"/>
          </w:tcPr>
          <w:p w:rsidR="00207D30" w:rsidRPr="00656FD0" w:rsidRDefault="00207D30" w:rsidP="00CB237B">
            <w:pPr>
              <w:jc w:val="center"/>
              <w:rPr>
                <w:sz w:val="22"/>
                <w:szCs w:val="22"/>
              </w:rPr>
            </w:pPr>
            <w:r w:rsidRPr="00656FD0">
              <w:rPr>
                <w:sz w:val="22"/>
                <w:szCs w:val="22"/>
              </w:rPr>
              <w:t>690</w:t>
            </w:r>
          </w:p>
        </w:tc>
        <w:tc>
          <w:tcPr>
            <w:tcW w:w="720" w:type="dxa"/>
          </w:tcPr>
          <w:p w:rsidR="00207D30" w:rsidRPr="00656FD0" w:rsidRDefault="00207D30" w:rsidP="00CB237B">
            <w:pPr>
              <w:jc w:val="center"/>
              <w:rPr>
                <w:sz w:val="22"/>
                <w:szCs w:val="22"/>
              </w:rPr>
            </w:pPr>
            <w:r w:rsidRPr="00656FD0">
              <w:rPr>
                <w:sz w:val="22"/>
                <w:szCs w:val="22"/>
              </w:rPr>
              <w:t>900</w:t>
            </w:r>
          </w:p>
        </w:tc>
        <w:tc>
          <w:tcPr>
            <w:tcW w:w="720" w:type="dxa"/>
          </w:tcPr>
          <w:p w:rsidR="00207D30" w:rsidRPr="00656FD0" w:rsidRDefault="00207D30" w:rsidP="00CB237B">
            <w:pPr>
              <w:jc w:val="center"/>
              <w:rPr>
                <w:sz w:val="22"/>
                <w:szCs w:val="22"/>
              </w:rPr>
            </w:pPr>
            <w:r w:rsidRPr="00656FD0">
              <w:rPr>
                <w:sz w:val="22"/>
                <w:szCs w:val="22"/>
              </w:rPr>
              <w:t>930</w:t>
            </w:r>
          </w:p>
        </w:tc>
      </w:tr>
    </w:tbl>
    <w:p w:rsidR="00207D30" w:rsidRPr="00656FD0" w:rsidRDefault="00207D30" w:rsidP="00207D30">
      <w:pPr>
        <w:jc w:val="both"/>
        <w:rPr>
          <w:sz w:val="22"/>
          <w:szCs w:val="22"/>
        </w:rPr>
      </w:pPr>
    </w:p>
    <w:p w:rsidR="00207D30" w:rsidRPr="00A30B09" w:rsidRDefault="00207D30" w:rsidP="00570AF3">
      <w:pPr>
        <w:pStyle w:val="a9"/>
        <w:spacing w:after="0" w:line="360" w:lineRule="auto"/>
        <w:ind w:left="0"/>
        <w:jc w:val="both"/>
        <w:rPr>
          <w:sz w:val="28"/>
          <w:szCs w:val="28"/>
        </w:rPr>
      </w:pPr>
      <w:r w:rsidRPr="00A30B09">
        <w:rPr>
          <w:sz w:val="28"/>
          <w:szCs w:val="28"/>
        </w:rPr>
        <w:t>Определите вид корреляционной зависимости между этими показателями, найдите параметры уравнения регрессии, определите тесноту связи. Проанализируйте полученные результаты.</w:t>
      </w:r>
    </w:p>
    <w:p w:rsidR="00570AF3" w:rsidRPr="004D2E19" w:rsidRDefault="00570AF3" w:rsidP="00570AF3">
      <w:pPr>
        <w:spacing w:line="360" w:lineRule="auto"/>
        <w:jc w:val="center"/>
        <w:rPr>
          <w:b/>
          <w:sz w:val="28"/>
          <w:szCs w:val="28"/>
        </w:rPr>
      </w:pPr>
      <w:r w:rsidRPr="004D2E19">
        <w:rPr>
          <w:b/>
          <w:sz w:val="28"/>
          <w:szCs w:val="28"/>
        </w:rPr>
        <w:t xml:space="preserve">Тема </w:t>
      </w:r>
      <w:r>
        <w:rPr>
          <w:b/>
          <w:sz w:val="28"/>
          <w:szCs w:val="28"/>
        </w:rPr>
        <w:t>7</w:t>
      </w:r>
    </w:p>
    <w:p w:rsidR="00207D30" w:rsidRPr="00CD0689" w:rsidRDefault="00207D30" w:rsidP="00570AF3">
      <w:pPr>
        <w:pStyle w:val="a9"/>
        <w:spacing w:after="0" w:line="360" w:lineRule="auto"/>
        <w:ind w:left="0" w:firstLine="709"/>
        <w:jc w:val="both"/>
        <w:rPr>
          <w:sz w:val="28"/>
          <w:szCs w:val="28"/>
        </w:rPr>
      </w:pPr>
      <w:r w:rsidRPr="00CD0689">
        <w:rPr>
          <w:b/>
          <w:bCs/>
          <w:sz w:val="28"/>
          <w:szCs w:val="28"/>
        </w:rPr>
        <w:t>Задача 7.1.</w:t>
      </w:r>
      <w:r w:rsidRPr="00CD0689">
        <w:rPr>
          <w:sz w:val="28"/>
          <w:szCs w:val="28"/>
        </w:rPr>
        <w:t xml:space="preserve"> По данным об объеме экспорта России за </w:t>
      </w:r>
      <w:r>
        <w:rPr>
          <w:sz w:val="28"/>
          <w:szCs w:val="28"/>
        </w:rPr>
        <w:t>2004</w:t>
      </w:r>
      <w:r w:rsidRPr="00CD0689">
        <w:rPr>
          <w:sz w:val="28"/>
          <w:szCs w:val="28"/>
        </w:rPr>
        <w:t xml:space="preserve">-2013 годы проанализируйте динамику, используя: </w:t>
      </w:r>
    </w:p>
    <w:p w:rsidR="00207D30" w:rsidRPr="00CD0689" w:rsidRDefault="00207D30" w:rsidP="00570AF3">
      <w:pPr>
        <w:numPr>
          <w:ilvl w:val="0"/>
          <w:numId w:val="83"/>
        </w:numPr>
        <w:tabs>
          <w:tab w:val="clear" w:pos="927"/>
          <w:tab w:val="num" w:pos="-2700"/>
          <w:tab w:val="left" w:pos="1080"/>
        </w:tabs>
        <w:spacing w:line="360" w:lineRule="auto"/>
        <w:ind w:left="0" w:firstLine="0"/>
        <w:jc w:val="both"/>
        <w:rPr>
          <w:sz w:val="28"/>
          <w:szCs w:val="28"/>
        </w:rPr>
      </w:pPr>
      <w:r w:rsidRPr="00CD0689">
        <w:rPr>
          <w:sz w:val="28"/>
          <w:szCs w:val="28"/>
        </w:rPr>
        <w:t>показатели (цепные и базисные), характеризующие изменение уровней ряда по годам (абсолютные приросты, темпы роста, темпы прироста, абсолютное значение 1% прироста, темп наращивания);</w:t>
      </w:r>
    </w:p>
    <w:p w:rsidR="00207D30" w:rsidRPr="00CD0689" w:rsidRDefault="00207D30" w:rsidP="00570AF3">
      <w:pPr>
        <w:numPr>
          <w:ilvl w:val="0"/>
          <w:numId w:val="83"/>
        </w:numPr>
        <w:tabs>
          <w:tab w:val="clear" w:pos="927"/>
          <w:tab w:val="num" w:pos="-2700"/>
          <w:tab w:val="left" w:pos="1080"/>
        </w:tabs>
        <w:spacing w:line="360" w:lineRule="auto"/>
        <w:ind w:left="0" w:firstLine="0"/>
        <w:jc w:val="both"/>
        <w:rPr>
          <w:sz w:val="28"/>
          <w:szCs w:val="28"/>
        </w:rPr>
      </w:pPr>
      <w:r w:rsidRPr="00CD0689">
        <w:rPr>
          <w:sz w:val="28"/>
          <w:szCs w:val="28"/>
        </w:rPr>
        <w:t>средние показатели ряда (средний уровень ряда, средний абсолютный прирост, средний темп роста, средний темп прироста);</w:t>
      </w:r>
    </w:p>
    <w:p w:rsidR="00207D30" w:rsidRPr="00CD0689" w:rsidRDefault="00207D30" w:rsidP="00570AF3">
      <w:pPr>
        <w:numPr>
          <w:ilvl w:val="0"/>
          <w:numId w:val="83"/>
        </w:numPr>
        <w:tabs>
          <w:tab w:val="clear" w:pos="927"/>
          <w:tab w:val="num" w:pos="-2700"/>
          <w:tab w:val="left" w:pos="1080"/>
        </w:tabs>
        <w:spacing w:line="360" w:lineRule="auto"/>
        <w:ind w:left="0" w:firstLine="0"/>
        <w:jc w:val="both"/>
        <w:rPr>
          <w:sz w:val="28"/>
          <w:szCs w:val="28"/>
        </w:rPr>
      </w:pPr>
      <w:r w:rsidRPr="00CD0689">
        <w:rPr>
          <w:sz w:val="28"/>
          <w:szCs w:val="28"/>
        </w:rPr>
        <w:t>сделайте прогноз объема экспорта на 201</w:t>
      </w:r>
      <w:r>
        <w:rPr>
          <w:sz w:val="28"/>
          <w:szCs w:val="28"/>
        </w:rPr>
        <w:t>6</w:t>
      </w:r>
      <w:r w:rsidRPr="00CD0689">
        <w:rPr>
          <w:sz w:val="28"/>
          <w:szCs w:val="28"/>
        </w:rPr>
        <w:t xml:space="preserve"> год используя средний абсолютный прирост, средний темп роста.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gridCol w:w="720"/>
        <w:gridCol w:w="720"/>
        <w:gridCol w:w="720"/>
        <w:gridCol w:w="720"/>
        <w:gridCol w:w="720"/>
        <w:gridCol w:w="720"/>
        <w:gridCol w:w="720"/>
        <w:gridCol w:w="720"/>
        <w:gridCol w:w="720"/>
      </w:tblGrid>
      <w:tr w:rsidR="00207D30" w:rsidRPr="00656FD0" w:rsidTr="00CB237B">
        <w:tc>
          <w:tcPr>
            <w:tcW w:w="2160" w:type="dxa"/>
          </w:tcPr>
          <w:p w:rsidR="00207D30" w:rsidRPr="00656FD0" w:rsidRDefault="00207D30" w:rsidP="00CB237B">
            <w:pPr>
              <w:jc w:val="both"/>
              <w:rPr>
                <w:sz w:val="22"/>
                <w:szCs w:val="22"/>
              </w:rPr>
            </w:pPr>
            <w:r w:rsidRPr="00656FD0">
              <w:rPr>
                <w:sz w:val="22"/>
                <w:szCs w:val="22"/>
              </w:rPr>
              <w:t>Годы</w:t>
            </w:r>
          </w:p>
        </w:tc>
        <w:tc>
          <w:tcPr>
            <w:tcW w:w="720" w:type="dxa"/>
          </w:tcPr>
          <w:p w:rsidR="00207D30" w:rsidRPr="00656FD0" w:rsidRDefault="00207D30" w:rsidP="00CB237B">
            <w:pPr>
              <w:jc w:val="both"/>
              <w:rPr>
                <w:sz w:val="22"/>
                <w:szCs w:val="22"/>
              </w:rPr>
            </w:pPr>
            <w:r>
              <w:rPr>
                <w:sz w:val="22"/>
                <w:szCs w:val="22"/>
              </w:rPr>
              <w:t>2004</w:t>
            </w:r>
          </w:p>
        </w:tc>
        <w:tc>
          <w:tcPr>
            <w:tcW w:w="720" w:type="dxa"/>
          </w:tcPr>
          <w:p w:rsidR="00207D30" w:rsidRPr="00656FD0" w:rsidRDefault="00207D30" w:rsidP="00CB237B">
            <w:pPr>
              <w:jc w:val="both"/>
              <w:rPr>
                <w:sz w:val="22"/>
                <w:szCs w:val="22"/>
              </w:rPr>
            </w:pPr>
            <w:r>
              <w:rPr>
                <w:sz w:val="22"/>
                <w:szCs w:val="22"/>
              </w:rPr>
              <w:t>2005</w:t>
            </w:r>
          </w:p>
        </w:tc>
        <w:tc>
          <w:tcPr>
            <w:tcW w:w="720" w:type="dxa"/>
          </w:tcPr>
          <w:p w:rsidR="00207D30" w:rsidRPr="00656FD0" w:rsidRDefault="00207D30" w:rsidP="00CB237B">
            <w:pPr>
              <w:jc w:val="both"/>
              <w:rPr>
                <w:sz w:val="22"/>
                <w:szCs w:val="22"/>
              </w:rPr>
            </w:pPr>
            <w:r>
              <w:rPr>
                <w:sz w:val="22"/>
                <w:szCs w:val="22"/>
              </w:rPr>
              <w:t>2006</w:t>
            </w:r>
          </w:p>
        </w:tc>
        <w:tc>
          <w:tcPr>
            <w:tcW w:w="720" w:type="dxa"/>
          </w:tcPr>
          <w:p w:rsidR="00207D30" w:rsidRPr="00656FD0" w:rsidRDefault="00207D30" w:rsidP="00CB237B">
            <w:pPr>
              <w:jc w:val="both"/>
              <w:rPr>
                <w:sz w:val="22"/>
                <w:szCs w:val="22"/>
              </w:rPr>
            </w:pPr>
            <w:r>
              <w:rPr>
                <w:sz w:val="22"/>
                <w:szCs w:val="22"/>
              </w:rPr>
              <w:t>2007</w:t>
            </w:r>
          </w:p>
        </w:tc>
        <w:tc>
          <w:tcPr>
            <w:tcW w:w="720" w:type="dxa"/>
          </w:tcPr>
          <w:p w:rsidR="00207D30" w:rsidRPr="00656FD0" w:rsidRDefault="00207D30" w:rsidP="00CB237B">
            <w:pPr>
              <w:jc w:val="both"/>
              <w:rPr>
                <w:sz w:val="22"/>
                <w:szCs w:val="22"/>
              </w:rPr>
            </w:pPr>
            <w:r>
              <w:rPr>
                <w:sz w:val="22"/>
                <w:szCs w:val="22"/>
              </w:rPr>
              <w:t>2008</w:t>
            </w:r>
          </w:p>
        </w:tc>
        <w:tc>
          <w:tcPr>
            <w:tcW w:w="720" w:type="dxa"/>
          </w:tcPr>
          <w:p w:rsidR="00207D30" w:rsidRPr="00656FD0" w:rsidRDefault="00207D30" w:rsidP="00CB237B">
            <w:pPr>
              <w:jc w:val="both"/>
              <w:rPr>
                <w:sz w:val="22"/>
                <w:szCs w:val="22"/>
              </w:rPr>
            </w:pPr>
            <w:r>
              <w:rPr>
                <w:sz w:val="22"/>
                <w:szCs w:val="22"/>
              </w:rPr>
              <w:t>2009</w:t>
            </w:r>
          </w:p>
        </w:tc>
        <w:tc>
          <w:tcPr>
            <w:tcW w:w="720" w:type="dxa"/>
          </w:tcPr>
          <w:p w:rsidR="00207D30" w:rsidRPr="00656FD0" w:rsidRDefault="00207D30" w:rsidP="00CB237B">
            <w:pPr>
              <w:jc w:val="both"/>
              <w:rPr>
                <w:sz w:val="22"/>
                <w:szCs w:val="22"/>
              </w:rPr>
            </w:pPr>
            <w:r>
              <w:rPr>
                <w:sz w:val="22"/>
                <w:szCs w:val="22"/>
              </w:rPr>
              <w:t>2010</w:t>
            </w:r>
          </w:p>
        </w:tc>
        <w:tc>
          <w:tcPr>
            <w:tcW w:w="720" w:type="dxa"/>
          </w:tcPr>
          <w:p w:rsidR="00207D30" w:rsidRPr="00656FD0" w:rsidRDefault="00207D30" w:rsidP="00CB237B">
            <w:pPr>
              <w:jc w:val="both"/>
              <w:rPr>
                <w:sz w:val="22"/>
                <w:szCs w:val="22"/>
              </w:rPr>
            </w:pPr>
            <w:r>
              <w:rPr>
                <w:sz w:val="22"/>
                <w:szCs w:val="22"/>
              </w:rPr>
              <w:t>2011</w:t>
            </w:r>
          </w:p>
        </w:tc>
        <w:tc>
          <w:tcPr>
            <w:tcW w:w="720" w:type="dxa"/>
          </w:tcPr>
          <w:p w:rsidR="00207D30" w:rsidRPr="00656FD0" w:rsidRDefault="00207D30" w:rsidP="00CB237B">
            <w:pPr>
              <w:jc w:val="both"/>
              <w:rPr>
                <w:sz w:val="22"/>
                <w:szCs w:val="22"/>
              </w:rPr>
            </w:pPr>
            <w:r>
              <w:rPr>
                <w:sz w:val="22"/>
                <w:szCs w:val="22"/>
              </w:rPr>
              <w:t>2012</w:t>
            </w:r>
          </w:p>
        </w:tc>
        <w:tc>
          <w:tcPr>
            <w:tcW w:w="720" w:type="dxa"/>
          </w:tcPr>
          <w:p w:rsidR="00207D30" w:rsidRPr="00656FD0" w:rsidRDefault="00207D30" w:rsidP="00CB237B">
            <w:pPr>
              <w:jc w:val="both"/>
              <w:rPr>
                <w:sz w:val="22"/>
                <w:szCs w:val="22"/>
              </w:rPr>
            </w:pPr>
            <w:r>
              <w:rPr>
                <w:sz w:val="22"/>
                <w:szCs w:val="22"/>
              </w:rPr>
              <w:t>2013</w:t>
            </w:r>
          </w:p>
        </w:tc>
      </w:tr>
      <w:tr w:rsidR="00207D30" w:rsidRPr="00656FD0" w:rsidTr="00CB237B">
        <w:tc>
          <w:tcPr>
            <w:tcW w:w="2160" w:type="dxa"/>
          </w:tcPr>
          <w:p w:rsidR="00207D30" w:rsidRPr="00656FD0" w:rsidRDefault="00207D30" w:rsidP="00CB237B">
            <w:pPr>
              <w:jc w:val="both"/>
              <w:rPr>
                <w:sz w:val="22"/>
                <w:szCs w:val="22"/>
              </w:rPr>
            </w:pPr>
            <w:r w:rsidRPr="00656FD0">
              <w:rPr>
                <w:sz w:val="22"/>
                <w:szCs w:val="22"/>
              </w:rPr>
              <w:t>Экспорт России, млрд. долл.</w:t>
            </w:r>
          </w:p>
        </w:tc>
        <w:tc>
          <w:tcPr>
            <w:tcW w:w="720" w:type="dxa"/>
          </w:tcPr>
          <w:p w:rsidR="00207D30" w:rsidRPr="00656FD0" w:rsidRDefault="00207D30" w:rsidP="00CB237B">
            <w:pPr>
              <w:jc w:val="both"/>
              <w:rPr>
                <w:sz w:val="22"/>
                <w:szCs w:val="22"/>
              </w:rPr>
            </w:pPr>
            <w:r w:rsidRPr="00656FD0">
              <w:rPr>
                <w:sz w:val="22"/>
                <w:szCs w:val="22"/>
              </w:rPr>
              <w:t>57,6</w:t>
            </w:r>
          </w:p>
        </w:tc>
        <w:tc>
          <w:tcPr>
            <w:tcW w:w="720" w:type="dxa"/>
          </w:tcPr>
          <w:p w:rsidR="00207D30" w:rsidRPr="00656FD0" w:rsidRDefault="00207D30" w:rsidP="00CB237B">
            <w:pPr>
              <w:jc w:val="both"/>
              <w:rPr>
                <w:sz w:val="22"/>
                <w:szCs w:val="22"/>
              </w:rPr>
            </w:pPr>
            <w:r w:rsidRPr="00656FD0">
              <w:rPr>
                <w:sz w:val="22"/>
                <w:szCs w:val="22"/>
              </w:rPr>
              <w:t>65,2</w:t>
            </w:r>
          </w:p>
        </w:tc>
        <w:tc>
          <w:tcPr>
            <w:tcW w:w="720" w:type="dxa"/>
          </w:tcPr>
          <w:p w:rsidR="00207D30" w:rsidRPr="00656FD0" w:rsidRDefault="00207D30" w:rsidP="00CB237B">
            <w:pPr>
              <w:jc w:val="both"/>
              <w:rPr>
                <w:sz w:val="22"/>
                <w:szCs w:val="22"/>
              </w:rPr>
            </w:pPr>
            <w:r w:rsidRPr="00656FD0">
              <w:rPr>
                <w:sz w:val="22"/>
                <w:szCs w:val="22"/>
              </w:rPr>
              <w:t>70,6</w:t>
            </w:r>
          </w:p>
        </w:tc>
        <w:tc>
          <w:tcPr>
            <w:tcW w:w="720" w:type="dxa"/>
          </w:tcPr>
          <w:p w:rsidR="00207D30" w:rsidRPr="00656FD0" w:rsidRDefault="00207D30" w:rsidP="00CB237B">
            <w:pPr>
              <w:jc w:val="both"/>
              <w:rPr>
                <w:sz w:val="22"/>
                <w:szCs w:val="22"/>
              </w:rPr>
            </w:pPr>
            <w:r w:rsidRPr="00656FD0">
              <w:rPr>
                <w:sz w:val="22"/>
                <w:szCs w:val="22"/>
              </w:rPr>
              <w:t>74,2</w:t>
            </w:r>
          </w:p>
        </w:tc>
        <w:tc>
          <w:tcPr>
            <w:tcW w:w="720" w:type="dxa"/>
          </w:tcPr>
          <w:p w:rsidR="00207D30" w:rsidRPr="00656FD0" w:rsidRDefault="00207D30" w:rsidP="00CB237B">
            <w:pPr>
              <w:jc w:val="both"/>
              <w:rPr>
                <w:sz w:val="22"/>
                <w:szCs w:val="22"/>
              </w:rPr>
            </w:pPr>
            <w:r w:rsidRPr="00656FD0">
              <w:rPr>
                <w:sz w:val="22"/>
                <w:szCs w:val="22"/>
              </w:rPr>
              <w:t>74,7</w:t>
            </w:r>
          </w:p>
        </w:tc>
        <w:tc>
          <w:tcPr>
            <w:tcW w:w="720" w:type="dxa"/>
          </w:tcPr>
          <w:p w:rsidR="00207D30" w:rsidRPr="00656FD0" w:rsidRDefault="00207D30" w:rsidP="00CB237B">
            <w:pPr>
              <w:jc w:val="both"/>
              <w:rPr>
                <w:sz w:val="22"/>
                <w:szCs w:val="22"/>
              </w:rPr>
            </w:pPr>
            <w:r w:rsidRPr="00656FD0">
              <w:rPr>
                <w:sz w:val="22"/>
                <w:szCs w:val="22"/>
              </w:rPr>
              <w:t>71,1</w:t>
            </w:r>
          </w:p>
        </w:tc>
        <w:tc>
          <w:tcPr>
            <w:tcW w:w="720" w:type="dxa"/>
          </w:tcPr>
          <w:p w:rsidR="00207D30" w:rsidRPr="00656FD0" w:rsidRDefault="00207D30" w:rsidP="00CB237B">
            <w:pPr>
              <w:jc w:val="both"/>
              <w:rPr>
                <w:sz w:val="22"/>
                <w:szCs w:val="22"/>
              </w:rPr>
            </w:pPr>
            <w:r w:rsidRPr="00656FD0">
              <w:rPr>
                <w:sz w:val="22"/>
                <w:szCs w:val="22"/>
              </w:rPr>
              <w:t>50,9</w:t>
            </w:r>
          </w:p>
        </w:tc>
        <w:tc>
          <w:tcPr>
            <w:tcW w:w="720" w:type="dxa"/>
          </w:tcPr>
          <w:p w:rsidR="00207D30" w:rsidRPr="00656FD0" w:rsidRDefault="00207D30" w:rsidP="00CB237B">
            <w:pPr>
              <w:jc w:val="both"/>
              <w:rPr>
                <w:sz w:val="22"/>
                <w:szCs w:val="22"/>
              </w:rPr>
            </w:pPr>
            <w:r w:rsidRPr="00656FD0">
              <w:rPr>
                <w:sz w:val="22"/>
                <w:szCs w:val="22"/>
              </w:rPr>
              <w:t>42,4</w:t>
            </w:r>
          </w:p>
        </w:tc>
        <w:tc>
          <w:tcPr>
            <w:tcW w:w="720" w:type="dxa"/>
          </w:tcPr>
          <w:p w:rsidR="00207D30" w:rsidRPr="00656FD0" w:rsidRDefault="00207D30" w:rsidP="00CB237B">
            <w:pPr>
              <w:jc w:val="both"/>
              <w:rPr>
                <w:sz w:val="22"/>
                <w:szCs w:val="22"/>
              </w:rPr>
            </w:pPr>
            <w:r w:rsidRPr="00656FD0">
              <w:rPr>
                <w:sz w:val="22"/>
                <w:szCs w:val="22"/>
              </w:rPr>
              <w:t>43,0</w:t>
            </w:r>
          </w:p>
        </w:tc>
        <w:tc>
          <w:tcPr>
            <w:tcW w:w="720" w:type="dxa"/>
          </w:tcPr>
          <w:p w:rsidR="00207D30" w:rsidRPr="00656FD0" w:rsidRDefault="00207D30" w:rsidP="00CB237B">
            <w:pPr>
              <w:jc w:val="both"/>
              <w:rPr>
                <w:sz w:val="22"/>
                <w:szCs w:val="22"/>
              </w:rPr>
            </w:pPr>
            <w:r w:rsidRPr="00656FD0">
              <w:rPr>
                <w:sz w:val="22"/>
                <w:szCs w:val="22"/>
              </w:rPr>
              <w:t>46,9</w:t>
            </w:r>
          </w:p>
        </w:tc>
      </w:tr>
    </w:tbl>
    <w:p w:rsidR="00207D30" w:rsidRPr="00656FD0" w:rsidRDefault="00207D30" w:rsidP="00207D30">
      <w:pPr>
        <w:pStyle w:val="affff0"/>
        <w:spacing w:line="240" w:lineRule="auto"/>
        <w:rPr>
          <w:sz w:val="22"/>
          <w:szCs w:val="22"/>
        </w:rPr>
      </w:pPr>
    </w:p>
    <w:p w:rsidR="00207D30" w:rsidRPr="00570AF3" w:rsidRDefault="00207D30" w:rsidP="00207D30">
      <w:pPr>
        <w:pStyle w:val="affff0"/>
        <w:spacing w:line="240" w:lineRule="auto"/>
        <w:ind w:firstLine="720"/>
        <w:rPr>
          <w:szCs w:val="28"/>
        </w:rPr>
      </w:pPr>
      <w:r w:rsidRPr="00570AF3">
        <w:rPr>
          <w:szCs w:val="28"/>
        </w:rPr>
        <w:t xml:space="preserve">Дайте графическое изображение ряда и сформулируйте выводы. </w:t>
      </w:r>
    </w:p>
    <w:p w:rsidR="00207D30" w:rsidRPr="00CD0689" w:rsidRDefault="00207D30" w:rsidP="00570AF3">
      <w:pPr>
        <w:spacing w:line="360" w:lineRule="auto"/>
        <w:ind w:firstLine="709"/>
        <w:jc w:val="both"/>
        <w:rPr>
          <w:sz w:val="28"/>
          <w:szCs w:val="28"/>
        </w:rPr>
      </w:pPr>
      <w:r w:rsidRPr="00CD0689">
        <w:rPr>
          <w:b/>
          <w:sz w:val="28"/>
          <w:szCs w:val="28"/>
        </w:rPr>
        <w:t>Задача 7.2.</w:t>
      </w:r>
      <w:r w:rsidRPr="00CD0689">
        <w:rPr>
          <w:sz w:val="28"/>
          <w:szCs w:val="28"/>
        </w:rPr>
        <w:t xml:space="preserve"> Произвести смыкание следующих динамических рядов продукции фирмы (на базе цен 1.01.</w:t>
      </w:r>
      <w:r>
        <w:rPr>
          <w:sz w:val="28"/>
          <w:szCs w:val="28"/>
        </w:rPr>
        <w:t>2010</w:t>
      </w:r>
      <w:r w:rsidRPr="00CD0689">
        <w:rPr>
          <w:sz w:val="28"/>
          <w:szCs w:val="28"/>
        </w:rPr>
        <w:t>г.) по следующим данным</w:t>
      </w:r>
    </w:p>
    <w:p w:rsidR="00207D30" w:rsidRPr="00656FD0" w:rsidRDefault="00207D30" w:rsidP="00207D30">
      <w:pPr>
        <w:ind w:firstLine="567"/>
        <w:jc w:val="center"/>
        <w:rPr>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720"/>
        <w:gridCol w:w="720"/>
        <w:gridCol w:w="720"/>
        <w:gridCol w:w="720"/>
        <w:gridCol w:w="720"/>
        <w:gridCol w:w="720"/>
      </w:tblGrid>
      <w:tr w:rsidR="00207D30" w:rsidRPr="00656FD0" w:rsidTr="00CB237B">
        <w:tc>
          <w:tcPr>
            <w:tcW w:w="5040" w:type="dxa"/>
          </w:tcPr>
          <w:p w:rsidR="00207D30" w:rsidRPr="00656FD0" w:rsidRDefault="00207D30" w:rsidP="00CB237B">
            <w:pPr>
              <w:jc w:val="both"/>
              <w:rPr>
                <w:sz w:val="22"/>
                <w:szCs w:val="22"/>
              </w:rPr>
            </w:pPr>
            <w:r w:rsidRPr="00656FD0">
              <w:rPr>
                <w:sz w:val="22"/>
                <w:szCs w:val="22"/>
              </w:rPr>
              <w:t>Показатели выпуска продукции, тыс. руб.</w:t>
            </w:r>
          </w:p>
        </w:tc>
        <w:tc>
          <w:tcPr>
            <w:tcW w:w="720" w:type="dxa"/>
          </w:tcPr>
          <w:p w:rsidR="00207D30" w:rsidRPr="00656FD0" w:rsidRDefault="00207D30" w:rsidP="00CB237B">
            <w:pPr>
              <w:jc w:val="both"/>
              <w:rPr>
                <w:sz w:val="22"/>
                <w:szCs w:val="22"/>
              </w:rPr>
            </w:pPr>
            <w:r>
              <w:rPr>
                <w:sz w:val="22"/>
                <w:szCs w:val="22"/>
              </w:rPr>
              <w:t>2008</w:t>
            </w:r>
          </w:p>
        </w:tc>
        <w:tc>
          <w:tcPr>
            <w:tcW w:w="720" w:type="dxa"/>
          </w:tcPr>
          <w:p w:rsidR="00207D30" w:rsidRPr="00656FD0" w:rsidRDefault="00207D30" w:rsidP="00CB237B">
            <w:pPr>
              <w:jc w:val="both"/>
              <w:rPr>
                <w:sz w:val="22"/>
                <w:szCs w:val="22"/>
              </w:rPr>
            </w:pPr>
            <w:r>
              <w:rPr>
                <w:sz w:val="22"/>
                <w:szCs w:val="22"/>
              </w:rPr>
              <w:t>2009</w:t>
            </w:r>
          </w:p>
        </w:tc>
        <w:tc>
          <w:tcPr>
            <w:tcW w:w="720" w:type="dxa"/>
          </w:tcPr>
          <w:p w:rsidR="00207D30" w:rsidRPr="00656FD0" w:rsidRDefault="00207D30" w:rsidP="00CB237B">
            <w:pPr>
              <w:jc w:val="both"/>
              <w:rPr>
                <w:sz w:val="22"/>
                <w:szCs w:val="22"/>
              </w:rPr>
            </w:pPr>
            <w:r>
              <w:rPr>
                <w:sz w:val="22"/>
                <w:szCs w:val="22"/>
              </w:rPr>
              <w:t>2010</w:t>
            </w:r>
          </w:p>
        </w:tc>
        <w:tc>
          <w:tcPr>
            <w:tcW w:w="720" w:type="dxa"/>
          </w:tcPr>
          <w:p w:rsidR="00207D30" w:rsidRPr="00656FD0" w:rsidRDefault="00207D30" w:rsidP="00CB237B">
            <w:pPr>
              <w:jc w:val="both"/>
              <w:rPr>
                <w:sz w:val="22"/>
                <w:szCs w:val="22"/>
              </w:rPr>
            </w:pPr>
            <w:r>
              <w:rPr>
                <w:sz w:val="22"/>
                <w:szCs w:val="22"/>
              </w:rPr>
              <w:t>2011</w:t>
            </w:r>
          </w:p>
        </w:tc>
        <w:tc>
          <w:tcPr>
            <w:tcW w:w="720" w:type="dxa"/>
          </w:tcPr>
          <w:p w:rsidR="00207D30" w:rsidRPr="00656FD0" w:rsidRDefault="00207D30" w:rsidP="00CB237B">
            <w:pPr>
              <w:jc w:val="both"/>
              <w:rPr>
                <w:sz w:val="22"/>
                <w:szCs w:val="22"/>
              </w:rPr>
            </w:pPr>
            <w:r>
              <w:rPr>
                <w:sz w:val="22"/>
                <w:szCs w:val="22"/>
              </w:rPr>
              <w:t>2012</w:t>
            </w:r>
          </w:p>
        </w:tc>
        <w:tc>
          <w:tcPr>
            <w:tcW w:w="720" w:type="dxa"/>
          </w:tcPr>
          <w:p w:rsidR="00207D30" w:rsidRPr="00656FD0" w:rsidRDefault="00207D30" w:rsidP="00CB237B">
            <w:pPr>
              <w:jc w:val="both"/>
              <w:rPr>
                <w:sz w:val="22"/>
                <w:szCs w:val="22"/>
              </w:rPr>
            </w:pPr>
            <w:r>
              <w:rPr>
                <w:sz w:val="22"/>
                <w:szCs w:val="22"/>
              </w:rPr>
              <w:t>2013</w:t>
            </w:r>
          </w:p>
        </w:tc>
      </w:tr>
      <w:tr w:rsidR="00207D30" w:rsidRPr="00656FD0" w:rsidTr="00CB237B">
        <w:tc>
          <w:tcPr>
            <w:tcW w:w="5040" w:type="dxa"/>
          </w:tcPr>
          <w:p w:rsidR="00207D30" w:rsidRPr="00656FD0" w:rsidRDefault="00207D30" w:rsidP="00CB237B">
            <w:pPr>
              <w:jc w:val="both"/>
              <w:rPr>
                <w:sz w:val="22"/>
                <w:szCs w:val="22"/>
              </w:rPr>
            </w:pPr>
            <w:r w:rsidRPr="00656FD0">
              <w:rPr>
                <w:sz w:val="22"/>
                <w:szCs w:val="22"/>
              </w:rPr>
              <w:lastRenderedPageBreak/>
              <w:t>В ценах на 1.01.1995</w:t>
            </w:r>
          </w:p>
        </w:tc>
        <w:tc>
          <w:tcPr>
            <w:tcW w:w="720" w:type="dxa"/>
          </w:tcPr>
          <w:p w:rsidR="00207D30" w:rsidRPr="00656FD0" w:rsidRDefault="00207D30" w:rsidP="00CB237B">
            <w:pPr>
              <w:jc w:val="both"/>
              <w:rPr>
                <w:sz w:val="22"/>
                <w:szCs w:val="22"/>
              </w:rPr>
            </w:pPr>
            <w:r w:rsidRPr="00656FD0">
              <w:rPr>
                <w:sz w:val="22"/>
                <w:szCs w:val="22"/>
              </w:rPr>
              <w:t>2180</w:t>
            </w:r>
          </w:p>
        </w:tc>
        <w:tc>
          <w:tcPr>
            <w:tcW w:w="720" w:type="dxa"/>
          </w:tcPr>
          <w:p w:rsidR="00207D30" w:rsidRPr="00656FD0" w:rsidRDefault="00207D30" w:rsidP="00CB237B">
            <w:pPr>
              <w:jc w:val="both"/>
              <w:rPr>
                <w:sz w:val="22"/>
                <w:szCs w:val="22"/>
              </w:rPr>
            </w:pPr>
            <w:r w:rsidRPr="00656FD0">
              <w:rPr>
                <w:sz w:val="22"/>
                <w:szCs w:val="22"/>
              </w:rPr>
              <w:t>3200</w:t>
            </w:r>
          </w:p>
        </w:tc>
        <w:tc>
          <w:tcPr>
            <w:tcW w:w="720" w:type="dxa"/>
          </w:tcPr>
          <w:p w:rsidR="00207D30" w:rsidRPr="00656FD0" w:rsidRDefault="00207D30" w:rsidP="00CB237B">
            <w:pPr>
              <w:jc w:val="both"/>
              <w:rPr>
                <w:sz w:val="22"/>
                <w:szCs w:val="22"/>
              </w:rPr>
            </w:pPr>
            <w:r w:rsidRPr="00656FD0">
              <w:rPr>
                <w:sz w:val="22"/>
                <w:szCs w:val="22"/>
              </w:rPr>
              <w:t>400</w:t>
            </w:r>
          </w:p>
        </w:tc>
        <w:tc>
          <w:tcPr>
            <w:tcW w:w="720" w:type="dxa"/>
          </w:tcPr>
          <w:p w:rsidR="00207D30" w:rsidRPr="00656FD0" w:rsidRDefault="00207D30" w:rsidP="00CB237B">
            <w:pPr>
              <w:jc w:val="both"/>
              <w:rPr>
                <w:sz w:val="22"/>
                <w:szCs w:val="22"/>
              </w:rPr>
            </w:pPr>
          </w:p>
        </w:tc>
        <w:tc>
          <w:tcPr>
            <w:tcW w:w="720" w:type="dxa"/>
          </w:tcPr>
          <w:p w:rsidR="00207D30" w:rsidRPr="00656FD0" w:rsidRDefault="00207D30" w:rsidP="00CB237B">
            <w:pPr>
              <w:jc w:val="both"/>
              <w:rPr>
                <w:sz w:val="22"/>
                <w:szCs w:val="22"/>
              </w:rPr>
            </w:pPr>
          </w:p>
        </w:tc>
        <w:tc>
          <w:tcPr>
            <w:tcW w:w="720" w:type="dxa"/>
          </w:tcPr>
          <w:p w:rsidR="00207D30" w:rsidRPr="00656FD0" w:rsidRDefault="00207D30" w:rsidP="00CB237B">
            <w:pPr>
              <w:jc w:val="both"/>
              <w:rPr>
                <w:sz w:val="22"/>
                <w:szCs w:val="22"/>
              </w:rPr>
            </w:pPr>
          </w:p>
        </w:tc>
      </w:tr>
      <w:tr w:rsidR="00207D30" w:rsidRPr="00656FD0" w:rsidTr="00CB237B">
        <w:tc>
          <w:tcPr>
            <w:tcW w:w="5040" w:type="dxa"/>
          </w:tcPr>
          <w:p w:rsidR="00207D30" w:rsidRPr="00656FD0" w:rsidRDefault="00207D30" w:rsidP="00CB237B">
            <w:pPr>
              <w:jc w:val="both"/>
              <w:rPr>
                <w:sz w:val="22"/>
                <w:szCs w:val="22"/>
              </w:rPr>
            </w:pPr>
            <w:r w:rsidRPr="00656FD0">
              <w:rPr>
                <w:sz w:val="22"/>
                <w:szCs w:val="22"/>
              </w:rPr>
              <w:t>В ценах на 1.01.1997</w:t>
            </w:r>
          </w:p>
        </w:tc>
        <w:tc>
          <w:tcPr>
            <w:tcW w:w="720" w:type="dxa"/>
          </w:tcPr>
          <w:p w:rsidR="00207D30" w:rsidRPr="00656FD0" w:rsidRDefault="00207D30" w:rsidP="00CB237B">
            <w:pPr>
              <w:jc w:val="both"/>
              <w:rPr>
                <w:sz w:val="22"/>
                <w:szCs w:val="22"/>
              </w:rPr>
            </w:pPr>
          </w:p>
        </w:tc>
        <w:tc>
          <w:tcPr>
            <w:tcW w:w="720" w:type="dxa"/>
          </w:tcPr>
          <w:p w:rsidR="00207D30" w:rsidRPr="00656FD0" w:rsidRDefault="00207D30" w:rsidP="00CB237B">
            <w:pPr>
              <w:jc w:val="both"/>
              <w:rPr>
                <w:sz w:val="22"/>
                <w:szCs w:val="22"/>
              </w:rPr>
            </w:pPr>
          </w:p>
        </w:tc>
        <w:tc>
          <w:tcPr>
            <w:tcW w:w="720" w:type="dxa"/>
          </w:tcPr>
          <w:p w:rsidR="00207D30" w:rsidRPr="00656FD0" w:rsidRDefault="00207D30" w:rsidP="00CB237B">
            <w:pPr>
              <w:jc w:val="both"/>
              <w:rPr>
                <w:sz w:val="22"/>
                <w:szCs w:val="22"/>
              </w:rPr>
            </w:pPr>
            <w:r w:rsidRPr="00656FD0">
              <w:rPr>
                <w:sz w:val="22"/>
                <w:szCs w:val="22"/>
              </w:rPr>
              <w:t>4300</w:t>
            </w:r>
          </w:p>
        </w:tc>
        <w:tc>
          <w:tcPr>
            <w:tcW w:w="720" w:type="dxa"/>
          </w:tcPr>
          <w:p w:rsidR="00207D30" w:rsidRPr="00656FD0" w:rsidRDefault="00207D30" w:rsidP="00CB237B">
            <w:pPr>
              <w:jc w:val="both"/>
              <w:rPr>
                <w:sz w:val="22"/>
                <w:szCs w:val="22"/>
              </w:rPr>
            </w:pPr>
            <w:r w:rsidRPr="00656FD0">
              <w:rPr>
                <w:sz w:val="22"/>
                <w:szCs w:val="22"/>
              </w:rPr>
              <w:t>4500</w:t>
            </w:r>
          </w:p>
        </w:tc>
        <w:tc>
          <w:tcPr>
            <w:tcW w:w="720" w:type="dxa"/>
          </w:tcPr>
          <w:p w:rsidR="00207D30" w:rsidRPr="00656FD0" w:rsidRDefault="00207D30" w:rsidP="00CB237B">
            <w:pPr>
              <w:jc w:val="both"/>
              <w:rPr>
                <w:sz w:val="22"/>
                <w:szCs w:val="22"/>
              </w:rPr>
            </w:pPr>
            <w:r w:rsidRPr="00656FD0">
              <w:rPr>
                <w:sz w:val="22"/>
                <w:szCs w:val="22"/>
              </w:rPr>
              <w:t>4900</w:t>
            </w:r>
          </w:p>
        </w:tc>
        <w:tc>
          <w:tcPr>
            <w:tcW w:w="720" w:type="dxa"/>
          </w:tcPr>
          <w:p w:rsidR="00207D30" w:rsidRPr="00656FD0" w:rsidRDefault="00207D30" w:rsidP="00CB237B">
            <w:pPr>
              <w:jc w:val="both"/>
              <w:rPr>
                <w:sz w:val="22"/>
                <w:szCs w:val="22"/>
              </w:rPr>
            </w:pPr>
            <w:r w:rsidRPr="00656FD0">
              <w:rPr>
                <w:sz w:val="22"/>
                <w:szCs w:val="22"/>
              </w:rPr>
              <w:t>5100</w:t>
            </w:r>
          </w:p>
        </w:tc>
      </w:tr>
    </w:tbl>
    <w:p w:rsidR="00207D30" w:rsidRPr="00656FD0" w:rsidRDefault="00207D30" w:rsidP="00207D30">
      <w:pPr>
        <w:ind w:firstLine="567"/>
        <w:jc w:val="both"/>
        <w:rPr>
          <w:sz w:val="22"/>
          <w:szCs w:val="22"/>
        </w:rPr>
      </w:pPr>
    </w:p>
    <w:p w:rsidR="00207D30" w:rsidRPr="00570AF3" w:rsidRDefault="00207D30" w:rsidP="00570AF3">
      <w:pPr>
        <w:spacing w:line="360" w:lineRule="auto"/>
        <w:ind w:firstLine="709"/>
        <w:jc w:val="both"/>
        <w:rPr>
          <w:sz w:val="28"/>
          <w:szCs w:val="28"/>
        </w:rPr>
      </w:pPr>
      <w:r w:rsidRPr="00570AF3">
        <w:rPr>
          <w:b/>
          <w:bCs/>
          <w:sz w:val="28"/>
          <w:szCs w:val="28"/>
        </w:rPr>
        <w:t>Задача 7.</w:t>
      </w:r>
      <w:r w:rsidR="00570AF3" w:rsidRPr="00570AF3">
        <w:rPr>
          <w:b/>
          <w:bCs/>
          <w:sz w:val="28"/>
          <w:szCs w:val="28"/>
        </w:rPr>
        <w:t>3</w:t>
      </w:r>
      <w:r w:rsidRPr="00570AF3">
        <w:rPr>
          <w:sz w:val="28"/>
          <w:szCs w:val="28"/>
        </w:rPr>
        <w:t xml:space="preserve"> На основе исходных данных исчислите показатели анализа динамических рядов цепным и базисным способом:</w:t>
      </w:r>
    </w:p>
    <w:p w:rsidR="00207D30" w:rsidRPr="00570AF3" w:rsidRDefault="00207D30" w:rsidP="00570AF3">
      <w:pPr>
        <w:pStyle w:val="a9"/>
        <w:numPr>
          <w:ilvl w:val="0"/>
          <w:numId w:val="81"/>
        </w:numPr>
        <w:tabs>
          <w:tab w:val="left" w:pos="1080"/>
        </w:tabs>
        <w:spacing w:after="0" w:line="360" w:lineRule="auto"/>
        <w:ind w:left="0" w:firstLine="720"/>
        <w:jc w:val="both"/>
        <w:rPr>
          <w:sz w:val="28"/>
          <w:szCs w:val="28"/>
        </w:rPr>
      </w:pPr>
      <w:r w:rsidRPr="00570AF3">
        <w:rPr>
          <w:sz w:val="28"/>
          <w:szCs w:val="28"/>
        </w:rPr>
        <w:t>абсолютный прирост;</w:t>
      </w:r>
    </w:p>
    <w:p w:rsidR="00207D30" w:rsidRPr="00570AF3" w:rsidRDefault="00207D30" w:rsidP="00570AF3">
      <w:pPr>
        <w:pStyle w:val="a9"/>
        <w:numPr>
          <w:ilvl w:val="0"/>
          <w:numId w:val="81"/>
        </w:numPr>
        <w:tabs>
          <w:tab w:val="left" w:pos="1080"/>
        </w:tabs>
        <w:spacing w:after="0" w:line="360" w:lineRule="auto"/>
        <w:ind w:left="0" w:firstLine="720"/>
        <w:jc w:val="both"/>
        <w:rPr>
          <w:sz w:val="28"/>
          <w:szCs w:val="28"/>
        </w:rPr>
      </w:pPr>
      <w:r w:rsidRPr="00570AF3">
        <w:rPr>
          <w:sz w:val="28"/>
          <w:szCs w:val="28"/>
        </w:rPr>
        <w:t>коэффициент роста;</w:t>
      </w:r>
    </w:p>
    <w:p w:rsidR="00207D30" w:rsidRPr="00570AF3" w:rsidRDefault="00207D30" w:rsidP="00570AF3">
      <w:pPr>
        <w:pStyle w:val="a9"/>
        <w:numPr>
          <w:ilvl w:val="0"/>
          <w:numId w:val="81"/>
        </w:numPr>
        <w:tabs>
          <w:tab w:val="left" w:pos="1080"/>
        </w:tabs>
        <w:spacing w:after="0" w:line="360" w:lineRule="auto"/>
        <w:ind w:left="0" w:firstLine="720"/>
        <w:jc w:val="both"/>
        <w:rPr>
          <w:sz w:val="28"/>
          <w:szCs w:val="28"/>
        </w:rPr>
      </w:pPr>
      <w:r w:rsidRPr="00570AF3">
        <w:rPr>
          <w:sz w:val="28"/>
          <w:szCs w:val="28"/>
        </w:rPr>
        <w:t>коэффициент прироста;</w:t>
      </w:r>
    </w:p>
    <w:p w:rsidR="00207D30" w:rsidRPr="00570AF3" w:rsidRDefault="00207D30" w:rsidP="00570AF3">
      <w:pPr>
        <w:pStyle w:val="a9"/>
        <w:numPr>
          <w:ilvl w:val="0"/>
          <w:numId w:val="81"/>
        </w:numPr>
        <w:tabs>
          <w:tab w:val="left" w:pos="1080"/>
        </w:tabs>
        <w:spacing w:after="0" w:line="360" w:lineRule="auto"/>
        <w:ind w:left="0" w:firstLine="720"/>
        <w:jc w:val="both"/>
        <w:rPr>
          <w:sz w:val="28"/>
          <w:szCs w:val="28"/>
        </w:rPr>
      </w:pPr>
      <w:r w:rsidRPr="00570AF3">
        <w:rPr>
          <w:sz w:val="28"/>
          <w:szCs w:val="28"/>
        </w:rPr>
        <w:t>темп роста;</w:t>
      </w:r>
    </w:p>
    <w:p w:rsidR="00207D30" w:rsidRPr="00570AF3" w:rsidRDefault="00207D30" w:rsidP="00570AF3">
      <w:pPr>
        <w:pStyle w:val="a9"/>
        <w:numPr>
          <w:ilvl w:val="0"/>
          <w:numId w:val="81"/>
        </w:numPr>
        <w:tabs>
          <w:tab w:val="left" w:pos="1080"/>
        </w:tabs>
        <w:spacing w:after="0" w:line="360" w:lineRule="auto"/>
        <w:ind w:left="0" w:firstLine="720"/>
        <w:jc w:val="both"/>
        <w:rPr>
          <w:sz w:val="28"/>
          <w:szCs w:val="28"/>
        </w:rPr>
      </w:pPr>
      <w:r w:rsidRPr="00570AF3">
        <w:rPr>
          <w:sz w:val="28"/>
          <w:szCs w:val="28"/>
        </w:rPr>
        <w:t>темп прироста;</w:t>
      </w:r>
    </w:p>
    <w:p w:rsidR="00207D30" w:rsidRPr="00570AF3" w:rsidRDefault="00207D30" w:rsidP="00570AF3">
      <w:pPr>
        <w:pStyle w:val="a9"/>
        <w:numPr>
          <w:ilvl w:val="0"/>
          <w:numId w:val="81"/>
        </w:numPr>
        <w:tabs>
          <w:tab w:val="left" w:pos="1080"/>
        </w:tabs>
        <w:spacing w:after="0" w:line="360" w:lineRule="auto"/>
        <w:ind w:left="0" w:firstLine="720"/>
        <w:jc w:val="both"/>
        <w:rPr>
          <w:sz w:val="28"/>
          <w:szCs w:val="28"/>
        </w:rPr>
      </w:pPr>
      <w:r w:rsidRPr="00570AF3">
        <w:rPr>
          <w:sz w:val="28"/>
          <w:szCs w:val="28"/>
        </w:rPr>
        <w:t>абсолютное значение одного процента прироста;</w:t>
      </w:r>
    </w:p>
    <w:p w:rsidR="00207D30" w:rsidRPr="00570AF3" w:rsidRDefault="00207D30" w:rsidP="00570AF3">
      <w:pPr>
        <w:pStyle w:val="a9"/>
        <w:numPr>
          <w:ilvl w:val="0"/>
          <w:numId w:val="81"/>
        </w:numPr>
        <w:tabs>
          <w:tab w:val="left" w:pos="1080"/>
        </w:tabs>
        <w:spacing w:after="0" w:line="360" w:lineRule="auto"/>
        <w:ind w:left="0" w:firstLine="720"/>
        <w:jc w:val="both"/>
        <w:rPr>
          <w:sz w:val="28"/>
          <w:szCs w:val="28"/>
        </w:rPr>
      </w:pPr>
      <w:r w:rsidRPr="00570AF3">
        <w:rPr>
          <w:sz w:val="28"/>
          <w:szCs w:val="28"/>
        </w:rPr>
        <w:t>темп наращивания.</w:t>
      </w:r>
    </w:p>
    <w:p w:rsidR="00207D30" w:rsidRPr="00570AF3" w:rsidRDefault="00207D30" w:rsidP="00570AF3">
      <w:pPr>
        <w:pStyle w:val="a9"/>
        <w:spacing w:after="0" w:line="360" w:lineRule="auto"/>
        <w:ind w:left="0"/>
        <w:jc w:val="both"/>
        <w:rPr>
          <w:sz w:val="28"/>
          <w:szCs w:val="28"/>
        </w:rPr>
      </w:pPr>
      <w:r w:rsidRPr="00570AF3">
        <w:rPr>
          <w:sz w:val="28"/>
          <w:szCs w:val="28"/>
        </w:rPr>
        <w:t xml:space="preserve">         Показать взаимосвязь между исчисленными показателями динамики. Полученные результаты оформить в виде статистической таблицы и изобразить графически. Рассчитать средний абсолютный прирост и средний коэффициент роста и сделать прогноз изучаемого показателя на 2014 год на базе средних показателей динамики. Проанализируйте ситуацию и сделайте выводы.</w:t>
      </w:r>
    </w:p>
    <w:p w:rsidR="00207D30" w:rsidRPr="00570AF3" w:rsidRDefault="00207D30" w:rsidP="00570AF3">
      <w:pPr>
        <w:pStyle w:val="a9"/>
        <w:spacing w:after="0" w:line="360" w:lineRule="auto"/>
        <w:ind w:left="0"/>
        <w:jc w:val="both"/>
        <w:rPr>
          <w:sz w:val="28"/>
          <w:szCs w:val="28"/>
        </w:rPr>
      </w:pPr>
      <w:r w:rsidRPr="00570AF3">
        <w:rPr>
          <w:sz w:val="28"/>
          <w:szCs w:val="28"/>
        </w:rPr>
        <w:t>Динамика численности населения Дальневосточного региона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017"/>
        <w:gridCol w:w="1018"/>
        <w:gridCol w:w="1017"/>
        <w:gridCol w:w="1018"/>
        <w:gridCol w:w="1017"/>
        <w:gridCol w:w="1018"/>
        <w:gridCol w:w="1018"/>
      </w:tblGrid>
      <w:tr w:rsidR="00207D30" w:rsidRPr="00656FD0" w:rsidTr="00570AF3">
        <w:tc>
          <w:tcPr>
            <w:tcW w:w="2447" w:type="dxa"/>
          </w:tcPr>
          <w:p w:rsidR="00207D30" w:rsidRPr="00656FD0" w:rsidRDefault="00207D30" w:rsidP="00CB237B">
            <w:pPr>
              <w:jc w:val="center"/>
              <w:rPr>
                <w:sz w:val="22"/>
                <w:szCs w:val="22"/>
              </w:rPr>
            </w:pPr>
            <w:r w:rsidRPr="00656FD0">
              <w:rPr>
                <w:sz w:val="22"/>
                <w:szCs w:val="22"/>
              </w:rPr>
              <w:t>Годы</w:t>
            </w:r>
          </w:p>
        </w:tc>
        <w:tc>
          <w:tcPr>
            <w:tcW w:w="1017" w:type="dxa"/>
          </w:tcPr>
          <w:p w:rsidR="00207D30" w:rsidRPr="00656FD0" w:rsidRDefault="00207D30" w:rsidP="00CB237B">
            <w:pPr>
              <w:jc w:val="center"/>
              <w:rPr>
                <w:sz w:val="22"/>
                <w:szCs w:val="22"/>
              </w:rPr>
            </w:pPr>
            <w:r w:rsidRPr="00656FD0">
              <w:rPr>
                <w:sz w:val="22"/>
                <w:szCs w:val="22"/>
              </w:rPr>
              <w:t>1970</w:t>
            </w:r>
          </w:p>
        </w:tc>
        <w:tc>
          <w:tcPr>
            <w:tcW w:w="1018" w:type="dxa"/>
          </w:tcPr>
          <w:p w:rsidR="00207D30" w:rsidRPr="00656FD0" w:rsidRDefault="00207D30" w:rsidP="00CB237B">
            <w:pPr>
              <w:jc w:val="center"/>
              <w:rPr>
                <w:sz w:val="22"/>
                <w:szCs w:val="22"/>
              </w:rPr>
            </w:pPr>
            <w:r w:rsidRPr="00656FD0">
              <w:rPr>
                <w:sz w:val="22"/>
                <w:szCs w:val="22"/>
              </w:rPr>
              <w:t>1975</w:t>
            </w:r>
          </w:p>
        </w:tc>
        <w:tc>
          <w:tcPr>
            <w:tcW w:w="1017" w:type="dxa"/>
          </w:tcPr>
          <w:p w:rsidR="00207D30" w:rsidRPr="00656FD0" w:rsidRDefault="00207D30" w:rsidP="00CB237B">
            <w:pPr>
              <w:jc w:val="center"/>
              <w:rPr>
                <w:sz w:val="22"/>
                <w:szCs w:val="22"/>
              </w:rPr>
            </w:pPr>
            <w:r w:rsidRPr="00656FD0">
              <w:rPr>
                <w:sz w:val="22"/>
                <w:szCs w:val="22"/>
              </w:rPr>
              <w:t>1985</w:t>
            </w:r>
          </w:p>
        </w:tc>
        <w:tc>
          <w:tcPr>
            <w:tcW w:w="1018" w:type="dxa"/>
          </w:tcPr>
          <w:p w:rsidR="00207D30" w:rsidRPr="00656FD0" w:rsidRDefault="00207D30" w:rsidP="00CB237B">
            <w:pPr>
              <w:jc w:val="center"/>
              <w:rPr>
                <w:sz w:val="22"/>
                <w:szCs w:val="22"/>
              </w:rPr>
            </w:pPr>
            <w:r w:rsidRPr="00656FD0">
              <w:rPr>
                <w:sz w:val="22"/>
                <w:szCs w:val="22"/>
              </w:rPr>
              <w:t>1990</w:t>
            </w:r>
          </w:p>
        </w:tc>
        <w:tc>
          <w:tcPr>
            <w:tcW w:w="1017" w:type="dxa"/>
          </w:tcPr>
          <w:p w:rsidR="00207D30" w:rsidRPr="00656FD0" w:rsidRDefault="00207D30" w:rsidP="00CB237B">
            <w:pPr>
              <w:jc w:val="center"/>
              <w:rPr>
                <w:sz w:val="22"/>
                <w:szCs w:val="22"/>
              </w:rPr>
            </w:pPr>
            <w:r w:rsidRPr="00656FD0">
              <w:rPr>
                <w:sz w:val="22"/>
                <w:szCs w:val="22"/>
              </w:rPr>
              <w:t>1995</w:t>
            </w:r>
          </w:p>
        </w:tc>
        <w:tc>
          <w:tcPr>
            <w:tcW w:w="1018" w:type="dxa"/>
          </w:tcPr>
          <w:p w:rsidR="00207D30" w:rsidRPr="00656FD0" w:rsidRDefault="00207D30" w:rsidP="00CB237B">
            <w:pPr>
              <w:jc w:val="center"/>
              <w:rPr>
                <w:sz w:val="22"/>
                <w:szCs w:val="22"/>
              </w:rPr>
            </w:pPr>
            <w:r>
              <w:rPr>
                <w:sz w:val="22"/>
                <w:szCs w:val="22"/>
              </w:rPr>
              <w:t>2003</w:t>
            </w:r>
          </w:p>
        </w:tc>
        <w:tc>
          <w:tcPr>
            <w:tcW w:w="1018" w:type="dxa"/>
          </w:tcPr>
          <w:p w:rsidR="00207D30" w:rsidRPr="00656FD0" w:rsidRDefault="00207D30" w:rsidP="00CB237B">
            <w:pPr>
              <w:jc w:val="center"/>
              <w:rPr>
                <w:sz w:val="22"/>
                <w:szCs w:val="22"/>
              </w:rPr>
            </w:pPr>
            <w:r>
              <w:rPr>
                <w:sz w:val="22"/>
                <w:szCs w:val="22"/>
              </w:rPr>
              <w:t>2014</w:t>
            </w:r>
          </w:p>
        </w:tc>
      </w:tr>
      <w:tr w:rsidR="00207D30" w:rsidRPr="00656FD0" w:rsidTr="00570AF3">
        <w:tc>
          <w:tcPr>
            <w:tcW w:w="2447" w:type="dxa"/>
          </w:tcPr>
          <w:p w:rsidR="00207D30" w:rsidRPr="00656FD0" w:rsidRDefault="00207D30" w:rsidP="00CB237B">
            <w:pPr>
              <w:jc w:val="both"/>
              <w:rPr>
                <w:sz w:val="22"/>
                <w:szCs w:val="22"/>
              </w:rPr>
            </w:pPr>
            <w:r w:rsidRPr="00656FD0">
              <w:rPr>
                <w:sz w:val="22"/>
                <w:szCs w:val="22"/>
              </w:rPr>
              <w:t>Численность населения (млн. чел)</w:t>
            </w:r>
          </w:p>
        </w:tc>
        <w:tc>
          <w:tcPr>
            <w:tcW w:w="1017" w:type="dxa"/>
          </w:tcPr>
          <w:p w:rsidR="00207D30" w:rsidRPr="00656FD0" w:rsidRDefault="00207D30" w:rsidP="00CB237B">
            <w:pPr>
              <w:jc w:val="center"/>
              <w:rPr>
                <w:sz w:val="22"/>
                <w:szCs w:val="22"/>
              </w:rPr>
            </w:pPr>
            <w:r w:rsidRPr="00656FD0">
              <w:rPr>
                <w:sz w:val="22"/>
                <w:szCs w:val="22"/>
              </w:rPr>
              <w:t>4,132</w:t>
            </w:r>
          </w:p>
        </w:tc>
        <w:tc>
          <w:tcPr>
            <w:tcW w:w="1018" w:type="dxa"/>
          </w:tcPr>
          <w:p w:rsidR="00207D30" w:rsidRPr="00656FD0" w:rsidRDefault="00207D30" w:rsidP="00CB237B">
            <w:pPr>
              <w:jc w:val="center"/>
              <w:rPr>
                <w:sz w:val="22"/>
                <w:szCs w:val="22"/>
              </w:rPr>
            </w:pPr>
            <w:r w:rsidRPr="00656FD0">
              <w:rPr>
                <w:sz w:val="22"/>
                <w:szCs w:val="22"/>
              </w:rPr>
              <w:t>4,781</w:t>
            </w:r>
          </w:p>
        </w:tc>
        <w:tc>
          <w:tcPr>
            <w:tcW w:w="1017" w:type="dxa"/>
          </w:tcPr>
          <w:p w:rsidR="00207D30" w:rsidRPr="00656FD0" w:rsidRDefault="00207D30" w:rsidP="00CB237B">
            <w:pPr>
              <w:jc w:val="center"/>
              <w:rPr>
                <w:sz w:val="22"/>
                <w:szCs w:val="22"/>
              </w:rPr>
            </w:pPr>
            <w:r w:rsidRPr="00656FD0">
              <w:rPr>
                <w:sz w:val="22"/>
                <w:szCs w:val="22"/>
              </w:rPr>
              <w:t>5,733</w:t>
            </w:r>
          </w:p>
        </w:tc>
        <w:tc>
          <w:tcPr>
            <w:tcW w:w="1018" w:type="dxa"/>
          </w:tcPr>
          <w:p w:rsidR="00207D30" w:rsidRPr="00656FD0" w:rsidRDefault="00207D30" w:rsidP="00CB237B">
            <w:pPr>
              <w:jc w:val="center"/>
              <w:rPr>
                <w:sz w:val="22"/>
                <w:szCs w:val="22"/>
              </w:rPr>
            </w:pPr>
            <w:r w:rsidRPr="00656FD0">
              <w:rPr>
                <w:sz w:val="22"/>
                <w:szCs w:val="22"/>
              </w:rPr>
              <w:t>6,107</w:t>
            </w:r>
          </w:p>
        </w:tc>
        <w:tc>
          <w:tcPr>
            <w:tcW w:w="1017" w:type="dxa"/>
          </w:tcPr>
          <w:p w:rsidR="00207D30" w:rsidRPr="00656FD0" w:rsidRDefault="00207D30" w:rsidP="00CB237B">
            <w:pPr>
              <w:jc w:val="center"/>
              <w:rPr>
                <w:sz w:val="22"/>
                <w:szCs w:val="22"/>
              </w:rPr>
            </w:pPr>
            <w:r w:rsidRPr="00656FD0">
              <w:rPr>
                <w:sz w:val="22"/>
                <w:szCs w:val="22"/>
              </w:rPr>
              <w:t>5,778</w:t>
            </w:r>
          </w:p>
        </w:tc>
        <w:tc>
          <w:tcPr>
            <w:tcW w:w="1018" w:type="dxa"/>
          </w:tcPr>
          <w:p w:rsidR="00207D30" w:rsidRPr="00656FD0" w:rsidRDefault="00207D30" w:rsidP="00CB237B">
            <w:pPr>
              <w:jc w:val="center"/>
              <w:rPr>
                <w:sz w:val="22"/>
                <w:szCs w:val="22"/>
              </w:rPr>
            </w:pPr>
            <w:r>
              <w:rPr>
                <w:sz w:val="22"/>
                <w:szCs w:val="22"/>
              </w:rPr>
              <w:t>7,305</w:t>
            </w:r>
          </w:p>
        </w:tc>
        <w:tc>
          <w:tcPr>
            <w:tcW w:w="1018" w:type="dxa"/>
          </w:tcPr>
          <w:p w:rsidR="00207D30" w:rsidRPr="00656FD0" w:rsidRDefault="00207D30" w:rsidP="00CB237B">
            <w:pPr>
              <w:jc w:val="center"/>
              <w:rPr>
                <w:sz w:val="22"/>
                <w:szCs w:val="22"/>
              </w:rPr>
            </w:pPr>
            <w:r>
              <w:rPr>
                <w:sz w:val="22"/>
                <w:szCs w:val="22"/>
              </w:rPr>
              <w:t>6,201</w:t>
            </w:r>
          </w:p>
        </w:tc>
      </w:tr>
    </w:tbl>
    <w:p w:rsidR="00207D30" w:rsidRPr="00656FD0" w:rsidRDefault="00207D30" w:rsidP="00207D30">
      <w:pPr>
        <w:jc w:val="both"/>
        <w:rPr>
          <w:sz w:val="22"/>
          <w:szCs w:val="22"/>
        </w:rPr>
      </w:pPr>
    </w:p>
    <w:p w:rsidR="00570AF3" w:rsidRPr="004D2E19" w:rsidRDefault="00570AF3" w:rsidP="00570AF3">
      <w:pPr>
        <w:spacing w:line="360" w:lineRule="auto"/>
        <w:jc w:val="center"/>
        <w:rPr>
          <w:b/>
          <w:sz w:val="28"/>
          <w:szCs w:val="28"/>
        </w:rPr>
      </w:pPr>
      <w:r w:rsidRPr="004D2E19">
        <w:rPr>
          <w:b/>
          <w:sz w:val="28"/>
          <w:szCs w:val="28"/>
        </w:rPr>
        <w:t xml:space="preserve">Тема </w:t>
      </w:r>
      <w:r>
        <w:rPr>
          <w:b/>
          <w:sz w:val="28"/>
          <w:szCs w:val="28"/>
        </w:rPr>
        <w:t>8</w:t>
      </w:r>
    </w:p>
    <w:p w:rsidR="00207D30" w:rsidRPr="00D61E7D" w:rsidRDefault="00207D30" w:rsidP="00570AF3">
      <w:pPr>
        <w:spacing w:line="360" w:lineRule="auto"/>
        <w:ind w:firstLine="709"/>
        <w:jc w:val="both"/>
        <w:rPr>
          <w:sz w:val="28"/>
          <w:szCs w:val="28"/>
        </w:rPr>
      </w:pPr>
      <w:r w:rsidRPr="00D61E7D">
        <w:rPr>
          <w:b/>
          <w:bCs/>
          <w:sz w:val="28"/>
          <w:szCs w:val="28"/>
        </w:rPr>
        <w:t>Задача 8.1.</w:t>
      </w:r>
      <w:r w:rsidRPr="00D61E7D">
        <w:rPr>
          <w:sz w:val="28"/>
          <w:szCs w:val="28"/>
        </w:rPr>
        <w:t xml:space="preserve"> Имеются следующие данные о ценах и физическом объеме реализованного товара по торговому предприятию:</w:t>
      </w:r>
    </w:p>
    <w:p w:rsidR="00207D30" w:rsidRPr="00656FD0" w:rsidRDefault="00207D30" w:rsidP="00207D30">
      <w:pPr>
        <w:ind w:firstLine="567"/>
        <w:jc w:val="both"/>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2160"/>
        <w:gridCol w:w="1980"/>
        <w:gridCol w:w="2160"/>
      </w:tblGrid>
      <w:tr w:rsidR="00207D30" w:rsidRPr="00656FD0" w:rsidTr="00CB237B">
        <w:trPr>
          <w:cantSplit/>
        </w:trPr>
        <w:tc>
          <w:tcPr>
            <w:tcW w:w="1080" w:type="dxa"/>
            <w:vMerge w:val="restart"/>
          </w:tcPr>
          <w:p w:rsidR="00207D30" w:rsidRPr="00656FD0" w:rsidRDefault="00207D30" w:rsidP="00CB237B">
            <w:pPr>
              <w:jc w:val="center"/>
              <w:rPr>
                <w:sz w:val="22"/>
                <w:szCs w:val="22"/>
              </w:rPr>
            </w:pPr>
            <w:r w:rsidRPr="00656FD0">
              <w:rPr>
                <w:sz w:val="22"/>
                <w:szCs w:val="22"/>
              </w:rPr>
              <w:t xml:space="preserve">Товар </w:t>
            </w:r>
          </w:p>
        </w:tc>
        <w:tc>
          <w:tcPr>
            <w:tcW w:w="4140" w:type="dxa"/>
            <w:gridSpan w:val="2"/>
          </w:tcPr>
          <w:p w:rsidR="00207D30" w:rsidRPr="00656FD0" w:rsidRDefault="00207D30" w:rsidP="00CB237B">
            <w:pPr>
              <w:jc w:val="center"/>
              <w:rPr>
                <w:sz w:val="22"/>
                <w:szCs w:val="22"/>
              </w:rPr>
            </w:pPr>
            <w:r w:rsidRPr="00656FD0">
              <w:rPr>
                <w:sz w:val="22"/>
                <w:szCs w:val="22"/>
              </w:rPr>
              <w:t>Цена единицы, руб.</w:t>
            </w:r>
          </w:p>
        </w:tc>
        <w:tc>
          <w:tcPr>
            <w:tcW w:w="4140" w:type="dxa"/>
            <w:gridSpan w:val="2"/>
          </w:tcPr>
          <w:p w:rsidR="00207D30" w:rsidRPr="00656FD0" w:rsidRDefault="00207D30" w:rsidP="00CB237B">
            <w:pPr>
              <w:jc w:val="center"/>
              <w:rPr>
                <w:sz w:val="22"/>
                <w:szCs w:val="22"/>
              </w:rPr>
            </w:pPr>
            <w:r w:rsidRPr="00656FD0">
              <w:rPr>
                <w:sz w:val="22"/>
                <w:szCs w:val="22"/>
              </w:rPr>
              <w:t>Продано единиц, шт.</w:t>
            </w:r>
          </w:p>
        </w:tc>
      </w:tr>
      <w:tr w:rsidR="00207D30" w:rsidRPr="00656FD0" w:rsidTr="00CB237B">
        <w:trPr>
          <w:cantSplit/>
          <w:trHeight w:val="349"/>
        </w:trPr>
        <w:tc>
          <w:tcPr>
            <w:tcW w:w="1080" w:type="dxa"/>
            <w:vMerge/>
          </w:tcPr>
          <w:p w:rsidR="00207D30" w:rsidRPr="00656FD0" w:rsidRDefault="00207D30" w:rsidP="00CB237B">
            <w:pPr>
              <w:jc w:val="center"/>
              <w:rPr>
                <w:sz w:val="22"/>
                <w:szCs w:val="22"/>
              </w:rPr>
            </w:pPr>
          </w:p>
        </w:tc>
        <w:tc>
          <w:tcPr>
            <w:tcW w:w="1980" w:type="dxa"/>
          </w:tcPr>
          <w:p w:rsidR="00207D30" w:rsidRPr="00656FD0" w:rsidRDefault="00207D30" w:rsidP="00CB237B">
            <w:pPr>
              <w:jc w:val="center"/>
              <w:rPr>
                <w:sz w:val="22"/>
                <w:szCs w:val="22"/>
              </w:rPr>
            </w:pPr>
            <w:r w:rsidRPr="00656FD0">
              <w:rPr>
                <w:sz w:val="22"/>
                <w:szCs w:val="22"/>
              </w:rPr>
              <w:t>Базовый период</w:t>
            </w:r>
          </w:p>
          <w:p w:rsidR="00207D30" w:rsidRPr="00656FD0" w:rsidRDefault="00207D30" w:rsidP="00CB237B">
            <w:pPr>
              <w:jc w:val="center"/>
              <w:rPr>
                <w:sz w:val="22"/>
                <w:szCs w:val="22"/>
              </w:rPr>
            </w:pPr>
          </w:p>
        </w:tc>
        <w:tc>
          <w:tcPr>
            <w:tcW w:w="2160" w:type="dxa"/>
          </w:tcPr>
          <w:p w:rsidR="00207D30" w:rsidRPr="00656FD0" w:rsidRDefault="00207D30" w:rsidP="00CB237B">
            <w:pPr>
              <w:jc w:val="center"/>
              <w:rPr>
                <w:sz w:val="22"/>
                <w:szCs w:val="22"/>
              </w:rPr>
            </w:pPr>
            <w:r w:rsidRPr="00656FD0">
              <w:rPr>
                <w:sz w:val="22"/>
                <w:szCs w:val="22"/>
              </w:rPr>
              <w:t>Отчетный  период</w:t>
            </w:r>
          </w:p>
          <w:p w:rsidR="00207D30" w:rsidRPr="00656FD0" w:rsidRDefault="00207D30" w:rsidP="00CB237B">
            <w:pPr>
              <w:jc w:val="center"/>
              <w:rPr>
                <w:sz w:val="22"/>
                <w:szCs w:val="22"/>
              </w:rPr>
            </w:pPr>
          </w:p>
        </w:tc>
        <w:tc>
          <w:tcPr>
            <w:tcW w:w="1980" w:type="dxa"/>
          </w:tcPr>
          <w:p w:rsidR="00207D30" w:rsidRPr="00656FD0" w:rsidRDefault="00207D30" w:rsidP="00CB237B">
            <w:pPr>
              <w:jc w:val="center"/>
              <w:rPr>
                <w:sz w:val="22"/>
                <w:szCs w:val="22"/>
              </w:rPr>
            </w:pPr>
            <w:r w:rsidRPr="00656FD0">
              <w:rPr>
                <w:sz w:val="22"/>
                <w:szCs w:val="22"/>
              </w:rPr>
              <w:t>Базовый период</w:t>
            </w:r>
          </w:p>
          <w:p w:rsidR="00207D30" w:rsidRPr="00656FD0" w:rsidRDefault="00207D30" w:rsidP="00CB237B">
            <w:pPr>
              <w:jc w:val="center"/>
              <w:rPr>
                <w:sz w:val="22"/>
                <w:szCs w:val="22"/>
              </w:rPr>
            </w:pPr>
          </w:p>
        </w:tc>
        <w:tc>
          <w:tcPr>
            <w:tcW w:w="2160" w:type="dxa"/>
          </w:tcPr>
          <w:p w:rsidR="00207D30" w:rsidRPr="00656FD0" w:rsidRDefault="00207D30" w:rsidP="00CB237B">
            <w:pPr>
              <w:jc w:val="center"/>
              <w:rPr>
                <w:sz w:val="22"/>
                <w:szCs w:val="22"/>
              </w:rPr>
            </w:pPr>
            <w:r w:rsidRPr="00656FD0">
              <w:rPr>
                <w:sz w:val="22"/>
                <w:szCs w:val="22"/>
              </w:rPr>
              <w:t>Отчетный  период</w:t>
            </w:r>
          </w:p>
          <w:p w:rsidR="00207D30" w:rsidRPr="00656FD0" w:rsidRDefault="00207D30" w:rsidP="00CB237B">
            <w:pPr>
              <w:jc w:val="center"/>
              <w:rPr>
                <w:sz w:val="22"/>
                <w:szCs w:val="22"/>
              </w:rPr>
            </w:pPr>
          </w:p>
        </w:tc>
      </w:tr>
      <w:tr w:rsidR="00207D30" w:rsidRPr="00656FD0" w:rsidTr="00CB237B">
        <w:trPr>
          <w:cantSplit/>
        </w:trPr>
        <w:tc>
          <w:tcPr>
            <w:tcW w:w="1080" w:type="dxa"/>
          </w:tcPr>
          <w:p w:rsidR="00207D30" w:rsidRPr="00656FD0" w:rsidRDefault="00207D30" w:rsidP="00CB237B">
            <w:pPr>
              <w:jc w:val="center"/>
              <w:rPr>
                <w:sz w:val="22"/>
                <w:szCs w:val="22"/>
              </w:rPr>
            </w:pPr>
            <w:r w:rsidRPr="00656FD0">
              <w:rPr>
                <w:sz w:val="22"/>
                <w:szCs w:val="22"/>
              </w:rPr>
              <w:t>«А»</w:t>
            </w:r>
          </w:p>
        </w:tc>
        <w:tc>
          <w:tcPr>
            <w:tcW w:w="1980" w:type="dxa"/>
          </w:tcPr>
          <w:p w:rsidR="00207D30" w:rsidRPr="00656FD0" w:rsidRDefault="00207D30" w:rsidP="00CB237B">
            <w:pPr>
              <w:jc w:val="center"/>
              <w:rPr>
                <w:sz w:val="22"/>
                <w:szCs w:val="22"/>
              </w:rPr>
            </w:pPr>
            <w:r w:rsidRPr="00656FD0">
              <w:rPr>
                <w:sz w:val="22"/>
                <w:szCs w:val="22"/>
              </w:rPr>
              <w:t>880</w:t>
            </w:r>
          </w:p>
        </w:tc>
        <w:tc>
          <w:tcPr>
            <w:tcW w:w="2160" w:type="dxa"/>
          </w:tcPr>
          <w:p w:rsidR="00207D30" w:rsidRPr="00656FD0" w:rsidRDefault="00207D30" w:rsidP="00CB237B">
            <w:pPr>
              <w:jc w:val="center"/>
              <w:rPr>
                <w:sz w:val="22"/>
                <w:szCs w:val="22"/>
              </w:rPr>
            </w:pPr>
            <w:r w:rsidRPr="00656FD0">
              <w:rPr>
                <w:sz w:val="22"/>
                <w:szCs w:val="22"/>
              </w:rPr>
              <w:t>1000</w:t>
            </w:r>
          </w:p>
        </w:tc>
        <w:tc>
          <w:tcPr>
            <w:tcW w:w="1980" w:type="dxa"/>
          </w:tcPr>
          <w:p w:rsidR="00207D30" w:rsidRPr="00656FD0" w:rsidRDefault="00207D30" w:rsidP="00CB237B">
            <w:pPr>
              <w:jc w:val="center"/>
              <w:rPr>
                <w:sz w:val="22"/>
                <w:szCs w:val="22"/>
              </w:rPr>
            </w:pPr>
            <w:r w:rsidRPr="00656FD0">
              <w:rPr>
                <w:sz w:val="22"/>
                <w:szCs w:val="22"/>
              </w:rPr>
              <w:t>300</w:t>
            </w:r>
          </w:p>
        </w:tc>
        <w:tc>
          <w:tcPr>
            <w:tcW w:w="2160" w:type="dxa"/>
          </w:tcPr>
          <w:p w:rsidR="00207D30" w:rsidRPr="00656FD0" w:rsidRDefault="00207D30" w:rsidP="00CB237B">
            <w:pPr>
              <w:jc w:val="center"/>
              <w:rPr>
                <w:sz w:val="22"/>
                <w:szCs w:val="22"/>
              </w:rPr>
            </w:pPr>
            <w:r w:rsidRPr="00656FD0">
              <w:rPr>
                <w:sz w:val="22"/>
                <w:szCs w:val="22"/>
              </w:rPr>
              <w:t>330</w:t>
            </w:r>
          </w:p>
        </w:tc>
      </w:tr>
      <w:tr w:rsidR="00207D30" w:rsidRPr="00656FD0" w:rsidTr="00CB237B">
        <w:trPr>
          <w:cantSplit/>
        </w:trPr>
        <w:tc>
          <w:tcPr>
            <w:tcW w:w="1080" w:type="dxa"/>
          </w:tcPr>
          <w:p w:rsidR="00207D30" w:rsidRPr="00656FD0" w:rsidRDefault="00207D30" w:rsidP="00CB237B">
            <w:pPr>
              <w:jc w:val="center"/>
              <w:rPr>
                <w:sz w:val="22"/>
                <w:szCs w:val="22"/>
              </w:rPr>
            </w:pPr>
            <w:r w:rsidRPr="00656FD0">
              <w:rPr>
                <w:sz w:val="22"/>
                <w:szCs w:val="22"/>
              </w:rPr>
              <w:t>«В»</w:t>
            </w:r>
          </w:p>
        </w:tc>
        <w:tc>
          <w:tcPr>
            <w:tcW w:w="1980" w:type="dxa"/>
          </w:tcPr>
          <w:p w:rsidR="00207D30" w:rsidRPr="00656FD0" w:rsidRDefault="00207D30" w:rsidP="00CB237B">
            <w:pPr>
              <w:jc w:val="center"/>
              <w:rPr>
                <w:sz w:val="22"/>
                <w:szCs w:val="22"/>
              </w:rPr>
            </w:pPr>
            <w:r w:rsidRPr="00656FD0">
              <w:rPr>
                <w:sz w:val="22"/>
                <w:szCs w:val="22"/>
              </w:rPr>
              <w:t>560</w:t>
            </w:r>
          </w:p>
        </w:tc>
        <w:tc>
          <w:tcPr>
            <w:tcW w:w="2160" w:type="dxa"/>
          </w:tcPr>
          <w:p w:rsidR="00207D30" w:rsidRPr="00656FD0" w:rsidRDefault="00207D30" w:rsidP="00CB237B">
            <w:pPr>
              <w:jc w:val="center"/>
              <w:rPr>
                <w:sz w:val="22"/>
                <w:szCs w:val="22"/>
              </w:rPr>
            </w:pPr>
            <w:r w:rsidRPr="00656FD0">
              <w:rPr>
                <w:sz w:val="22"/>
                <w:szCs w:val="22"/>
              </w:rPr>
              <w:t>530</w:t>
            </w:r>
          </w:p>
        </w:tc>
        <w:tc>
          <w:tcPr>
            <w:tcW w:w="1980" w:type="dxa"/>
          </w:tcPr>
          <w:p w:rsidR="00207D30" w:rsidRPr="00656FD0" w:rsidRDefault="00207D30" w:rsidP="00CB237B">
            <w:pPr>
              <w:jc w:val="center"/>
              <w:rPr>
                <w:sz w:val="22"/>
                <w:szCs w:val="22"/>
              </w:rPr>
            </w:pPr>
            <w:r w:rsidRPr="00656FD0">
              <w:rPr>
                <w:sz w:val="22"/>
                <w:szCs w:val="22"/>
              </w:rPr>
              <w:t>250</w:t>
            </w:r>
          </w:p>
        </w:tc>
        <w:tc>
          <w:tcPr>
            <w:tcW w:w="2160" w:type="dxa"/>
          </w:tcPr>
          <w:p w:rsidR="00207D30" w:rsidRPr="00656FD0" w:rsidRDefault="00207D30" w:rsidP="00CB237B">
            <w:pPr>
              <w:jc w:val="center"/>
              <w:rPr>
                <w:sz w:val="22"/>
                <w:szCs w:val="22"/>
              </w:rPr>
            </w:pPr>
            <w:r w:rsidRPr="00656FD0">
              <w:rPr>
                <w:sz w:val="22"/>
                <w:szCs w:val="22"/>
              </w:rPr>
              <w:t>240</w:t>
            </w:r>
          </w:p>
        </w:tc>
      </w:tr>
    </w:tbl>
    <w:p w:rsidR="00207D30" w:rsidRPr="00656FD0" w:rsidRDefault="00207D30" w:rsidP="00207D30">
      <w:pPr>
        <w:pStyle w:val="affff0"/>
        <w:spacing w:line="240" w:lineRule="auto"/>
        <w:rPr>
          <w:sz w:val="22"/>
          <w:szCs w:val="22"/>
        </w:rPr>
      </w:pPr>
    </w:p>
    <w:p w:rsidR="00570AF3" w:rsidRDefault="00207D30" w:rsidP="00570AF3">
      <w:pPr>
        <w:pStyle w:val="a9"/>
        <w:spacing w:after="0" w:line="360" w:lineRule="auto"/>
        <w:ind w:left="0"/>
        <w:jc w:val="both"/>
        <w:rPr>
          <w:sz w:val="28"/>
          <w:szCs w:val="28"/>
        </w:rPr>
      </w:pPr>
      <w:r w:rsidRPr="00D61E7D">
        <w:rPr>
          <w:sz w:val="28"/>
          <w:szCs w:val="28"/>
        </w:rPr>
        <w:t xml:space="preserve"> Определить: а) индивидуальные индексы цен и количества проданных товаров; б) абсолютную сумму перерасхода (экономии) покупателей товаров </w:t>
      </w:r>
      <w:r w:rsidRPr="00D61E7D">
        <w:rPr>
          <w:sz w:val="28"/>
          <w:szCs w:val="28"/>
        </w:rPr>
        <w:lastRenderedPageBreak/>
        <w:t>от изменения цен по товару В; с) общее изменение объема реализации по обоим товарам.</w:t>
      </w:r>
    </w:p>
    <w:p w:rsidR="00207D30" w:rsidRPr="00D61E7D" w:rsidRDefault="00207D30" w:rsidP="00570AF3">
      <w:pPr>
        <w:pStyle w:val="a9"/>
        <w:spacing w:after="0" w:line="360" w:lineRule="auto"/>
        <w:ind w:left="0" w:firstLine="709"/>
        <w:jc w:val="both"/>
        <w:rPr>
          <w:sz w:val="28"/>
          <w:szCs w:val="28"/>
        </w:rPr>
      </w:pPr>
      <w:r w:rsidRPr="00570AF3">
        <w:rPr>
          <w:b/>
          <w:bCs/>
          <w:sz w:val="28"/>
          <w:szCs w:val="28"/>
        </w:rPr>
        <w:t>Задача</w:t>
      </w:r>
      <w:r w:rsidRPr="00D61E7D">
        <w:rPr>
          <w:b/>
          <w:bCs/>
          <w:sz w:val="28"/>
          <w:szCs w:val="28"/>
        </w:rPr>
        <w:t xml:space="preserve"> 8.2.</w:t>
      </w:r>
      <w:r w:rsidRPr="00D61E7D">
        <w:rPr>
          <w:sz w:val="28"/>
          <w:szCs w:val="28"/>
        </w:rPr>
        <w:t xml:space="preserve"> Имеются следующие данные по двум фирмам, выпускающих однотипную продукцию:</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2160"/>
        <w:gridCol w:w="1980"/>
        <w:gridCol w:w="2160"/>
      </w:tblGrid>
      <w:tr w:rsidR="00207D30" w:rsidRPr="00656FD0" w:rsidTr="00CB237B">
        <w:trPr>
          <w:cantSplit/>
        </w:trPr>
        <w:tc>
          <w:tcPr>
            <w:tcW w:w="1080" w:type="dxa"/>
            <w:vMerge w:val="restart"/>
          </w:tcPr>
          <w:p w:rsidR="00207D30" w:rsidRPr="00656FD0" w:rsidRDefault="00207D30" w:rsidP="00CB237B">
            <w:pPr>
              <w:jc w:val="center"/>
              <w:rPr>
                <w:sz w:val="22"/>
                <w:szCs w:val="22"/>
              </w:rPr>
            </w:pPr>
            <w:r w:rsidRPr="00656FD0">
              <w:rPr>
                <w:sz w:val="22"/>
                <w:szCs w:val="22"/>
              </w:rPr>
              <w:t xml:space="preserve">Товар </w:t>
            </w:r>
          </w:p>
        </w:tc>
        <w:tc>
          <w:tcPr>
            <w:tcW w:w="4140" w:type="dxa"/>
            <w:gridSpan w:val="2"/>
          </w:tcPr>
          <w:p w:rsidR="00207D30" w:rsidRPr="00656FD0" w:rsidRDefault="00207D30" w:rsidP="00CB237B">
            <w:pPr>
              <w:jc w:val="center"/>
              <w:rPr>
                <w:sz w:val="22"/>
                <w:szCs w:val="22"/>
              </w:rPr>
            </w:pPr>
            <w:r w:rsidRPr="00656FD0">
              <w:rPr>
                <w:sz w:val="22"/>
                <w:szCs w:val="22"/>
              </w:rPr>
              <w:t>Объем выпуска, тыс. руб.</w:t>
            </w:r>
          </w:p>
        </w:tc>
        <w:tc>
          <w:tcPr>
            <w:tcW w:w="4140" w:type="dxa"/>
            <w:gridSpan w:val="2"/>
          </w:tcPr>
          <w:p w:rsidR="00207D30" w:rsidRPr="00656FD0" w:rsidRDefault="00207D30" w:rsidP="00CB237B">
            <w:pPr>
              <w:jc w:val="center"/>
              <w:rPr>
                <w:sz w:val="22"/>
                <w:szCs w:val="22"/>
              </w:rPr>
            </w:pPr>
            <w:r w:rsidRPr="00656FD0">
              <w:rPr>
                <w:sz w:val="22"/>
                <w:szCs w:val="22"/>
              </w:rPr>
              <w:t>Среднесписочная численность, чел.</w:t>
            </w:r>
          </w:p>
        </w:tc>
      </w:tr>
      <w:tr w:rsidR="00207D30" w:rsidRPr="00656FD0" w:rsidTr="00CB237B">
        <w:trPr>
          <w:cantSplit/>
        </w:trPr>
        <w:tc>
          <w:tcPr>
            <w:tcW w:w="1080" w:type="dxa"/>
            <w:vMerge/>
          </w:tcPr>
          <w:p w:rsidR="00207D30" w:rsidRPr="00656FD0" w:rsidRDefault="00207D30" w:rsidP="00CB237B">
            <w:pPr>
              <w:jc w:val="center"/>
              <w:rPr>
                <w:sz w:val="22"/>
                <w:szCs w:val="22"/>
              </w:rPr>
            </w:pPr>
          </w:p>
        </w:tc>
        <w:tc>
          <w:tcPr>
            <w:tcW w:w="1980" w:type="dxa"/>
          </w:tcPr>
          <w:p w:rsidR="00207D30" w:rsidRPr="00656FD0" w:rsidRDefault="00207D30" w:rsidP="00CB237B">
            <w:pPr>
              <w:jc w:val="center"/>
              <w:rPr>
                <w:sz w:val="22"/>
                <w:szCs w:val="22"/>
              </w:rPr>
            </w:pPr>
            <w:r w:rsidRPr="00656FD0">
              <w:rPr>
                <w:sz w:val="22"/>
                <w:szCs w:val="22"/>
              </w:rPr>
              <w:t xml:space="preserve">1 квартал </w:t>
            </w:r>
          </w:p>
        </w:tc>
        <w:tc>
          <w:tcPr>
            <w:tcW w:w="2160" w:type="dxa"/>
          </w:tcPr>
          <w:p w:rsidR="00207D30" w:rsidRPr="00656FD0" w:rsidRDefault="00207D30" w:rsidP="00CB237B">
            <w:pPr>
              <w:jc w:val="center"/>
              <w:rPr>
                <w:sz w:val="22"/>
                <w:szCs w:val="22"/>
              </w:rPr>
            </w:pPr>
            <w:r w:rsidRPr="00656FD0">
              <w:rPr>
                <w:sz w:val="22"/>
                <w:szCs w:val="22"/>
              </w:rPr>
              <w:t xml:space="preserve">2 квартал </w:t>
            </w:r>
          </w:p>
        </w:tc>
        <w:tc>
          <w:tcPr>
            <w:tcW w:w="1980" w:type="dxa"/>
          </w:tcPr>
          <w:p w:rsidR="00207D30" w:rsidRPr="00656FD0" w:rsidRDefault="00207D30" w:rsidP="00CB237B">
            <w:pPr>
              <w:jc w:val="center"/>
              <w:rPr>
                <w:sz w:val="22"/>
                <w:szCs w:val="22"/>
              </w:rPr>
            </w:pPr>
            <w:r w:rsidRPr="00656FD0">
              <w:rPr>
                <w:sz w:val="22"/>
                <w:szCs w:val="22"/>
              </w:rPr>
              <w:t xml:space="preserve">1 квартал </w:t>
            </w:r>
          </w:p>
        </w:tc>
        <w:tc>
          <w:tcPr>
            <w:tcW w:w="2160" w:type="dxa"/>
          </w:tcPr>
          <w:p w:rsidR="00207D30" w:rsidRPr="00656FD0" w:rsidRDefault="00207D30" w:rsidP="00CB237B">
            <w:pPr>
              <w:jc w:val="center"/>
              <w:rPr>
                <w:sz w:val="22"/>
                <w:szCs w:val="22"/>
              </w:rPr>
            </w:pPr>
            <w:r w:rsidRPr="00656FD0">
              <w:rPr>
                <w:sz w:val="22"/>
                <w:szCs w:val="22"/>
              </w:rPr>
              <w:t xml:space="preserve">2 квартал </w:t>
            </w:r>
          </w:p>
        </w:tc>
      </w:tr>
      <w:tr w:rsidR="00207D30" w:rsidRPr="00656FD0" w:rsidTr="00CB237B">
        <w:trPr>
          <w:cantSplit/>
        </w:trPr>
        <w:tc>
          <w:tcPr>
            <w:tcW w:w="1080" w:type="dxa"/>
          </w:tcPr>
          <w:p w:rsidR="00207D30" w:rsidRPr="00656FD0" w:rsidRDefault="00207D30" w:rsidP="00CB237B">
            <w:pPr>
              <w:jc w:val="center"/>
              <w:rPr>
                <w:sz w:val="22"/>
                <w:szCs w:val="22"/>
              </w:rPr>
            </w:pPr>
            <w:r w:rsidRPr="00656FD0">
              <w:rPr>
                <w:sz w:val="22"/>
                <w:szCs w:val="22"/>
              </w:rPr>
              <w:t>1</w:t>
            </w:r>
          </w:p>
        </w:tc>
        <w:tc>
          <w:tcPr>
            <w:tcW w:w="1980" w:type="dxa"/>
          </w:tcPr>
          <w:p w:rsidR="00207D30" w:rsidRPr="00656FD0" w:rsidRDefault="00207D30" w:rsidP="00CB237B">
            <w:pPr>
              <w:jc w:val="center"/>
              <w:rPr>
                <w:sz w:val="22"/>
                <w:szCs w:val="22"/>
              </w:rPr>
            </w:pPr>
            <w:r w:rsidRPr="00656FD0">
              <w:rPr>
                <w:sz w:val="22"/>
                <w:szCs w:val="22"/>
              </w:rPr>
              <w:t>800</w:t>
            </w:r>
          </w:p>
        </w:tc>
        <w:tc>
          <w:tcPr>
            <w:tcW w:w="2160" w:type="dxa"/>
          </w:tcPr>
          <w:p w:rsidR="00207D30" w:rsidRPr="00656FD0" w:rsidRDefault="00207D30" w:rsidP="00CB237B">
            <w:pPr>
              <w:jc w:val="center"/>
              <w:rPr>
                <w:sz w:val="22"/>
                <w:szCs w:val="22"/>
              </w:rPr>
            </w:pPr>
            <w:r w:rsidRPr="00656FD0">
              <w:rPr>
                <w:sz w:val="22"/>
                <w:szCs w:val="22"/>
              </w:rPr>
              <w:t>830</w:t>
            </w:r>
          </w:p>
        </w:tc>
        <w:tc>
          <w:tcPr>
            <w:tcW w:w="1980" w:type="dxa"/>
          </w:tcPr>
          <w:p w:rsidR="00207D30" w:rsidRPr="00656FD0" w:rsidRDefault="00207D30" w:rsidP="00CB237B">
            <w:pPr>
              <w:jc w:val="center"/>
              <w:rPr>
                <w:sz w:val="22"/>
                <w:szCs w:val="22"/>
              </w:rPr>
            </w:pPr>
            <w:r w:rsidRPr="00656FD0">
              <w:rPr>
                <w:sz w:val="22"/>
                <w:szCs w:val="22"/>
              </w:rPr>
              <w:t>250</w:t>
            </w:r>
          </w:p>
        </w:tc>
        <w:tc>
          <w:tcPr>
            <w:tcW w:w="2160" w:type="dxa"/>
          </w:tcPr>
          <w:p w:rsidR="00207D30" w:rsidRPr="00656FD0" w:rsidRDefault="00207D30" w:rsidP="00CB237B">
            <w:pPr>
              <w:jc w:val="center"/>
              <w:rPr>
                <w:sz w:val="22"/>
                <w:szCs w:val="22"/>
              </w:rPr>
            </w:pPr>
            <w:r w:rsidRPr="00656FD0">
              <w:rPr>
                <w:sz w:val="22"/>
                <w:szCs w:val="22"/>
              </w:rPr>
              <w:t>300</w:t>
            </w:r>
          </w:p>
        </w:tc>
      </w:tr>
      <w:tr w:rsidR="00207D30" w:rsidRPr="00656FD0" w:rsidTr="00CB237B">
        <w:trPr>
          <w:cantSplit/>
        </w:trPr>
        <w:tc>
          <w:tcPr>
            <w:tcW w:w="1080" w:type="dxa"/>
          </w:tcPr>
          <w:p w:rsidR="00207D30" w:rsidRPr="00656FD0" w:rsidRDefault="00207D30" w:rsidP="00CB237B">
            <w:pPr>
              <w:jc w:val="center"/>
              <w:rPr>
                <w:sz w:val="22"/>
                <w:szCs w:val="22"/>
              </w:rPr>
            </w:pPr>
            <w:r w:rsidRPr="00656FD0">
              <w:rPr>
                <w:sz w:val="22"/>
                <w:szCs w:val="22"/>
              </w:rPr>
              <w:t>2</w:t>
            </w:r>
          </w:p>
        </w:tc>
        <w:tc>
          <w:tcPr>
            <w:tcW w:w="1980" w:type="dxa"/>
          </w:tcPr>
          <w:p w:rsidR="00207D30" w:rsidRPr="00656FD0" w:rsidRDefault="00207D30" w:rsidP="00CB237B">
            <w:pPr>
              <w:jc w:val="center"/>
              <w:rPr>
                <w:sz w:val="22"/>
                <w:szCs w:val="22"/>
              </w:rPr>
            </w:pPr>
            <w:r w:rsidRPr="00656FD0">
              <w:rPr>
                <w:sz w:val="22"/>
                <w:szCs w:val="22"/>
              </w:rPr>
              <w:t>700</w:t>
            </w:r>
          </w:p>
        </w:tc>
        <w:tc>
          <w:tcPr>
            <w:tcW w:w="2160" w:type="dxa"/>
          </w:tcPr>
          <w:p w:rsidR="00207D30" w:rsidRPr="00656FD0" w:rsidRDefault="00207D30" w:rsidP="00CB237B">
            <w:pPr>
              <w:jc w:val="center"/>
              <w:rPr>
                <w:sz w:val="22"/>
                <w:szCs w:val="22"/>
              </w:rPr>
            </w:pPr>
            <w:r w:rsidRPr="00656FD0">
              <w:rPr>
                <w:sz w:val="22"/>
                <w:szCs w:val="22"/>
              </w:rPr>
              <w:t>915</w:t>
            </w:r>
          </w:p>
        </w:tc>
        <w:tc>
          <w:tcPr>
            <w:tcW w:w="1980" w:type="dxa"/>
          </w:tcPr>
          <w:p w:rsidR="00207D30" w:rsidRPr="00656FD0" w:rsidRDefault="00207D30" w:rsidP="00CB237B">
            <w:pPr>
              <w:jc w:val="center"/>
              <w:rPr>
                <w:sz w:val="22"/>
                <w:szCs w:val="22"/>
              </w:rPr>
            </w:pPr>
            <w:r w:rsidRPr="00656FD0">
              <w:rPr>
                <w:sz w:val="22"/>
                <w:szCs w:val="22"/>
              </w:rPr>
              <w:t>250</w:t>
            </w:r>
          </w:p>
        </w:tc>
        <w:tc>
          <w:tcPr>
            <w:tcW w:w="2160" w:type="dxa"/>
          </w:tcPr>
          <w:p w:rsidR="00207D30" w:rsidRPr="00656FD0" w:rsidRDefault="00207D30" w:rsidP="00CB237B">
            <w:pPr>
              <w:jc w:val="center"/>
              <w:rPr>
                <w:sz w:val="22"/>
                <w:szCs w:val="22"/>
              </w:rPr>
            </w:pPr>
            <w:r w:rsidRPr="00656FD0">
              <w:rPr>
                <w:sz w:val="22"/>
                <w:szCs w:val="22"/>
              </w:rPr>
              <w:t>200</w:t>
            </w:r>
          </w:p>
        </w:tc>
      </w:tr>
    </w:tbl>
    <w:p w:rsidR="00207D30" w:rsidRPr="00656FD0" w:rsidRDefault="00207D30" w:rsidP="00207D30">
      <w:pPr>
        <w:pStyle w:val="affff0"/>
        <w:spacing w:line="240" w:lineRule="auto"/>
        <w:rPr>
          <w:sz w:val="22"/>
          <w:szCs w:val="22"/>
        </w:rPr>
      </w:pPr>
    </w:p>
    <w:p w:rsidR="00570AF3" w:rsidRDefault="00207D30" w:rsidP="00570AF3">
      <w:pPr>
        <w:pStyle w:val="affff0"/>
        <w:rPr>
          <w:szCs w:val="28"/>
        </w:rPr>
      </w:pPr>
      <w:r w:rsidRPr="00D61E7D">
        <w:rPr>
          <w:szCs w:val="28"/>
        </w:rPr>
        <w:t>Определить индексы производительности труда по каждой фирме постоянного, переменного состава и структурных сдвигов.</w:t>
      </w:r>
    </w:p>
    <w:p w:rsidR="00207D30" w:rsidRPr="00D61E7D" w:rsidRDefault="00207D30" w:rsidP="00570AF3">
      <w:pPr>
        <w:pStyle w:val="affff0"/>
        <w:rPr>
          <w:szCs w:val="28"/>
        </w:rPr>
      </w:pPr>
      <w:r w:rsidRPr="00D61E7D">
        <w:rPr>
          <w:b/>
          <w:bCs/>
          <w:szCs w:val="28"/>
        </w:rPr>
        <w:t>Задача 8.3.</w:t>
      </w:r>
      <w:r w:rsidRPr="00D61E7D">
        <w:rPr>
          <w:szCs w:val="28"/>
        </w:rPr>
        <w:t xml:space="preserve"> Товарооборот и изменение цен на товары характеризуются следующими данным: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160"/>
        <w:gridCol w:w="2340"/>
        <w:gridCol w:w="3780"/>
      </w:tblGrid>
      <w:tr w:rsidR="00207D30" w:rsidRPr="00656FD0" w:rsidTr="00CB237B">
        <w:trPr>
          <w:cantSplit/>
        </w:trPr>
        <w:tc>
          <w:tcPr>
            <w:tcW w:w="1080" w:type="dxa"/>
            <w:vMerge w:val="restart"/>
          </w:tcPr>
          <w:p w:rsidR="00207D30" w:rsidRPr="00656FD0" w:rsidRDefault="00207D30" w:rsidP="00CB237B">
            <w:pPr>
              <w:jc w:val="center"/>
              <w:rPr>
                <w:sz w:val="22"/>
                <w:szCs w:val="22"/>
              </w:rPr>
            </w:pPr>
            <w:r w:rsidRPr="00656FD0">
              <w:rPr>
                <w:sz w:val="22"/>
                <w:szCs w:val="22"/>
              </w:rPr>
              <w:t>Товар</w:t>
            </w:r>
          </w:p>
        </w:tc>
        <w:tc>
          <w:tcPr>
            <w:tcW w:w="4500" w:type="dxa"/>
            <w:gridSpan w:val="2"/>
          </w:tcPr>
          <w:p w:rsidR="00207D30" w:rsidRPr="00656FD0" w:rsidRDefault="00207D30" w:rsidP="00CB237B">
            <w:pPr>
              <w:jc w:val="center"/>
              <w:rPr>
                <w:sz w:val="22"/>
                <w:szCs w:val="22"/>
              </w:rPr>
            </w:pPr>
            <w:r w:rsidRPr="00656FD0">
              <w:rPr>
                <w:sz w:val="22"/>
                <w:szCs w:val="22"/>
              </w:rPr>
              <w:t>Выручка от продаж (тыс. руб.)</w:t>
            </w:r>
          </w:p>
        </w:tc>
        <w:tc>
          <w:tcPr>
            <w:tcW w:w="3780" w:type="dxa"/>
            <w:vMerge w:val="restart"/>
          </w:tcPr>
          <w:p w:rsidR="00207D30" w:rsidRPr="00656FD0" w:rsidRDefault="00207D30" w:rsidP="00CB237B">
            <w:pPr>
              <w:jc w:val="center"/>
              <w:rPr>
                <w:sz w:val="22"/>
                <w:szCs w:val="22"/>
              </w:rPr>
            </w:pPr>
            <w:r w:rsidRPr="00656FD0">
              <w:rPr>
                <w:sz w:val="22"/>
                <w:szCs w:val="22"/>
              </w:rPr>
              <w:t>Изменение цен в отчетном периоде по сравнению с базисным (%)</w:t>
            </w:r>
          </w:p>
        </w:tc>
      </w:tr>
      <w:tr w:rsidR="00207D30" w:rsidRPr="00656FD0" w:rsidTr="00CB237B">
        <w:trPr>
          <w:cantSplit/>
          <w:trHeight w:val="320"/>
        </w:trPr>
        <w:tc>
          <w:tcPr>
            <w:tcW w:w="1080" w:type="dxa"/>
            <w:vMerge/>
          </w:tcPr>
          <w:p w:rsidR="00207D30" w:rsidRPr="00656FD0" w:rsidRDefault="00207D30" w:rsidP="00CB237B">
            <w:pPr>
              <w:jc w:val="center"/>
              <w:rPr>
                <w:sz w:val="22"/>
                <w:szCs w:val="22"/>
              </w:rPr>
            </w:pPr>
          </w:p>
        </w:tc>
        <w:tc>
          <w:tcPr>
            <w:tcW w:w="2160" w:type="dxa"/>
          </w:tcPr>
          <w:p w:rsidR="00207D30" w:rsidRPr="00656FD0" w:rsidRDefault="00207D30" w:rsidP="00CB237B">
            <w:pPr>
              <w:jc w:val="center"/>
              <w:rPr>
                <w:sz w:val="22"/>
                <w:szCs w:val="22"/>
              </w:rPr>
            </w:pPr>
            <w:r w:rsidRPr="00656FD0">
              <w:rPr>
                <w:sz w:val="22"/>
                <w:szCs w:val="22"/>
              </w:rPr>
              <w:t xml:space="preserve">Базисный период </w:t>
            </w:r>
          </w:p>
        </w:tc>
        <w:tc>
          <w:tcPr>
            <w:tcW w:w="2340" w:type="dxa"/>
          </w:tcPr>
          <w:p w:rsidR="00207D30" w:rsidRPr="00656FD0" w:rsidRDefault="00207D30" w:rsidP="00CB237B">
            <w:pPr>
              <w:jc w:val="center"/>
              <w:rPr>
                <w:sz w:val="22"/>
                <w:szCs w:val="22"/>
              </w:rPr>
            </w:pPr>
            <w:r w:rsidRPr="00656FD0">
              <w:rPr>
                <w:sz w:val="22"/>
                <w:szCs w:val="22"/>
              </w:rPr>
              <w:t xml:space="preserve">Отчетный период </w:t>
            </w:r>
          </w:p>
        </w:tc>
        <w:tc>
          <w:tcPr>
            <w:tcW w:w="3780" w:type="dxa"/>
            <w:vMerge/>
          </w:tcPr>
          <w:p w:rsidR="00207D30" w:rsidRPr="00656FD0" w:rsidRDefault="00207D30" w:rsidP="00CB237B">
            <w:pPr>
              <w:jc w:val="center"/>
              <w:rPr>
                <w:sz w:val="22"/>
                <w:szCs w:val="22"/>
              </w:rPr>
            </w:pPr>
          </w:p>
        </w:tc>
      </w:tr>
      <w:tr w:rsidR="00207D30" w:rsidRPr="00656FD0" w:rsidTr="00CB237B">
        <w:trPr>
          <w:cantSplit/>
        </w:trPr>
        <w:tc>
          <w:tcPr>
            <w:tcW w:w="1080" w:type="dxa"/>
          </w:tcPr>
          <w:p w:rsidR="00207D30" w:rsidRPr="00656FD0" w:rsidRDefault="00207D30" w:rsidP="00CB237B">
            <w:pPr>
              <w:jc w:val="center"/>
              <w:rPr>
                <w:sz w:val="22"/>
                <w:szCs w:val="22"/>
              </w:rPr>
            </w:pPr>
            <w:r w:rsidRPr="00656FD0">
              <w:rPr>
                <w:sz w:val="22"/>
                <w:szCs w:val="22"/>
              </w:rPr>
              <w:t>А</w:t>
            </w:r>
          </w:p>
        </w:tc>
        <w:tc>
          <w:tcPr>
            <w:tcW w:w="2160" w:type="dxa"/>
          </w:tcPr>
          <w:p w:rsidR="00207D30" w:rsidRPr="00656FD0" w:rsidRDefault="00207D30" w:rsidP="00CB237B">
            <w:pPr>
              <w:jc w:val="center"/>
              <w:rPr>
                <w:sz w:val="22"/>
                <w:szCs w:val="22"/>
              </w:rPr>
            </w:pPr>
            <w:r w:rsidRPr="00656FD0">
              <w:rPr>
                <w:sz w:val="22"/>
                <w:szCs w:val="22"/>
              </w:rPr>
              <w:t>1200</w:t>
            </w:r>
          </w:p>
        </w:tc>
        <w:tc>
          <w:tcPr>
            <w:tcW w:w="2340" w:type="dxa"/>
          </w:tcPr>
          <w:p w:rsidR="00207D30" w:rsidRPr="00656FD0" w:rsidRDefault="00207D30" w:rsidP="00CB237B">
            <w:pPr>
              <w:jc w:val="center"/>
              <w:rPr>
                <w:sz w:val="22"/>
                <w:szCs w:val="22"/>
              </w:rPr>
            </w:pPr>
            <w:r w:rsidRPr="00656FD0">
              <w:rPr>
                <w:sz w:val="22"/>
                <w:szCs w:val="22"/>
              </w:rPr>
              <w:t>1600</w:t>
            </w:r>
          </w:p>
        </w:tc>
        <w:tc>
          <w:tcPr>
            <w:tcW w:w="3780" w:type="dxa"/>
          </w:tcPr>
          <w:p w:rsidR="00207D30" w:rsidRPr="00656FD0" w:rsidRDefault="00207D30" w:rsidP="00CB237B">
            <w:pPr>
              <w:jc w:val="center"/>
              <w:rPr>
                <w:sz w:val="22"/>
                <w:szCs w:val="22"/>
              </w:rPr>
            </w:pPr>
            <w:r w:rsidRPr="00656FD0">
              <w:rPr>
                <w:sz w:val="22"/>
                <w:szCs w:val="22"/>
              </w:rPr>
              <w:t>+ 6,5</w:t>
            </w:r>
          </w:p>
        </w:tc>
      </w:tr>
      <w:tr w:rsidR="00207D30" w:rsidRPr="00656FD0" w:rsidTr="00CB237B">
        <w:trPr>
          <w:cantSplit/>
        </w:trPr>
        <w:tc>
          <w:tcPr>
            <w:tcW w:w="1080" w:type="dxa"/>
          </w:tcPr>
          <w:p w:rsidR="00207D30" w:rsidRPr="00656FD0" w:rsidRDefault="00207D30" w:rsidP="00CB237B">
            <w:pPr>
              <w:jc w:val="center"/>
              <w:rPr>
                <w:sz w:val="22"/>
                <w:szCs w:val="22"/>
              </w:rPr>
            </w:pPr>
            <w:r w:rsidRPr="00656FD0">
              <w:rPr>
                <w:sz w:val="22"/>
                <w:szCs w:val="22"/>
              </w:rPr>
              <w:t>В</w:t>
            </w:r>
          </w:p>
        </w:tc>
        <w:tc>
          <w:tcPr>
            <w:tcW w:w="2160" w:type="dxa"/>
          </w:tcPr>
          <w:p w:rsidR="00207D30" w:rsidRPr="00656FD0" w:rsidRDefault="00207D30" w:rsidP="00CB237B">
            <w:pPr>
              <w:jc w:val="center"/>
              <w:rPr>
                <w:sz w:val="22"/>
                <w:szCs w:val="22"/>
              </w:rPr>
            </w:pPr>
            <w:r w:rsidRPr="00656FD0">
              <w:rPr>
                <w:sz w:val="22"/>
                <w:szCs w:val="22"/>
              </w:rPr>
              <w:t>400</w:t>
            </w:r>
          </w:p>
        </w:tc>
        <w:tc>
          <w:tcPr>
            <w:tcW w:w="2340" w:type="dxa"/>
          </w:tcPr>
          <w:p w:rsidR="00207D30" w:rsidRPr="00656FD0" w:rsidRDefault="00207D30" w:rsidP="00CB237B">
            <w:pPr>
              <w:jc w:val="center"/>
              <w:rPr>
                <w:sz w:val="22"/>
                <w:szCs w:val="22"/>
              </w:rPr>
            </w:pPr>
            <w:r w:rsidRPr="00656FD0">
              <w:rPr>
                <w:sz w:val="22"/>
                <w:szCs w:val="22"/>
              </w:rPr>
              <w:t>450</w:t>
            </w:r>
          </w:p>
        </w:tc>
        <w:tc>
          <w:tcPr>
            <w:tcW w:w="3780" w:type="dxa"/>
          </w:tcPr>
          <w:p w:rsidR="00207D30" w:rsidRPr="00656FD0" w:rsidRDefault="00207D30" w:rsidP="00CB237B">
            <w:pPr>
              <w:jc w:val="center"/>
              <w:rPr>
                <w:sz w:val="22"/>
                <w:szCs w:val="22"/>
              </w:rPr>
            </w:pPr>
            <w:r w:rsidRPr="00656FD0">
              <w:rPr>
                <w:sz w:val="22"/>
                <w:szCs w:val="22"/>
              </w:rPr>
              <w:t>-0,9</w:t>
            </w:r>
          </w:p>
        </w:tc>
      </w:tr>
    </w:tbl>
    <w:p w:rsidR="00207D30" w:rsidRPr="00656FD0" w:rsidRDefault="00207D30" w:rsidP="00207D30">
      <w:pPr>
        <w:ind w:firstLine="567"/>
        <w:jc w:val="both"/>
        <w:rPr>
          <w:sz w:val="22"/>
          <w:szCs w:val="22"/>
        </w:rPr>
      </w:pPr>
    </w:p>
    <w:p w:rsidR="00570AF3" w:rsidRDefault="00207D30" w:rsidP="00570AF3">
      <w:pPr>
        <w:spacing w:line="360" w:lineRule="auto"/>
        <w:ind w:firstLine="567"/>
        <w:jc w:val="both"/>
        <w:rPr>
          <w:sz w:val="28"/>
          <w:szCs w:val="28"/>
        </w:rPr>
      </w:pPr>
      <w:r w:rsidRPr="00D61E7D">
        <w:rPr>
          <w:sz w:val="28"/>
          <w:szCs w:val="28"/>
        </w:rPr>
        <w:t xml:space="preserve">Рассчитать индексы Пааше цен и физического объема товарооборота, абсолютное изменение товарооборота за счет изменения цен. </w:t>
      </w:r>
    </w:p>
    <w:p w:rsidR="00207D30" w:rsidRPr="00AD29BC" w:rsidRDefault="00207D30" w:rsidP="00570AF3">
      <w:pPr>
        <w:spacing w:line="360" w:lineRule="auto"/>
        <w:ind w:firstLine="567"/>
        <w:jc w:val="both"/>
        <w:rPr>
          <w:sz w:val="28"/>
          <w:szCs w:val="28"/>
        </w:rPr>
      </w:pPr>
      <w:r w:rsidRPr="00AD29BC">
        <w:rPr>
          <w:b/>
          <w:bCs/>
          <w:sz w:val="28"/>
          <w:szCs w:val="28"/>
        </w:rPr>
        <w:t>Задача 8.</w:t>
      </w:r>
      <w:r w:rsidR="00570AF3">
        <w:rPr>
          <w:b/>
          <w:bCs/>
          <w:sz w:val="28"/>
          <w:szCs w:val="28"/>
        </w:rPr>
        <w:t>4</w:t>
      </w:r>
      <w:r w:rsidRPr="00AD29BC">
        <w:rPr>
          <w:b/>
          <w:bCs/>
          <w:sz w:val="28"/>
          <w:szCs w:val="28"/>
        </w:rPr>
        <w:t>.</w:t>
      </w:r>
      <w:r w:rsidRPr="00AD29BC">
        <w:rPr>
          <w:sz w:val="28"/>
          <w:szCs w:val="28"/>
        </w:rPr>
        <w:t xml:space="preserve"> Имеются данные о месячной продаже молочных продуктов на рынках г. Находки и г. Владивостока.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620"/>
        <w:gridCol w:w="2034"/>
        <w:gridCol w:w="1566"/>
        <w:gridCol w:w="2160"/>
      </w:tblGrid>
      <w:tr w:rsidR="00207D30" w:rsidRPr="00656FD0" w:rsidTr="00CB237B">
        <w:trPr>
          <w:cantSplit/>
        </w:trPr>
        <w:tc>
          <w:tcPr>
            <w:tcW w:w="1980" w:type="dxa"/>
            <w:vMerge w:val="restart"/>
          </w:tcPr>
          <w:p w:rsidR="00207D30" w:rsidRPr="00656FD0" w:rsidRDefault="00207D30" w:rsidP="00CB237B">
            <w:pPr>
              <w:jc w:val="both"/>
              <w:rPr>
                <w:sz w:val="22"/>
                <w:szCs w:val="22"/>
              </w:rPr>
            </w:pPr>
            <w:r w:rsidRPr="00656FD0">
              <w:rPr>
                <w:sz w:val="22"/>
                <w:szCs w:val="22"/>
              </w:rPr>
              <w:t>Продукт</w:t>
            </w:r>
          </w:p>
        </w:tc>
        <w:tc>
          <w:tcPr>
            <w:tcW w:w="3654" w:type="dxa"/>
            <w:gridSpan w:val="2"/>
          </w:tcPr>
          <w:p w:rsidR="00207D30" w:rsidRPr="00656FD0" w:rsidRDefault="00207D30" w:rsidP="00CB237B">
            <w:pPr>
              <w:jc w:val="both"/>
              <w:rPr>
                <w:sz w:val="22"/>
                <w:szCs w:val="22"/>
              </w:rPr>
            </w:pPr>
            <w:r w:rsidRPr="00656FD0">
              <w:rPr>
                <w:sz w:val="22"/>
                <w:szCs w:val="22"/>
              </w:rPr>
              <w:t xml:space="preserve">Цена за </w:t>
            </w:r>
            <w:smartTag w:uri="urn:schemas-microsoft-com:office:smarttags" w:element="metricconverter">
              <w:smartTagPr>
                <w:attr w:name="ProductID" w:val="1 кг"/>
              </w:smartTagPr>
              <w:r w:rsidRPr="00656FD0">
                <w:rPr>
                  <w:sz w:val="22"/>
                  <w:szCs w:val="22"/>
                </w:rPr>
                <w:t>1 кг</w:t>
              </w:r>
            </w:smartTag>
            <w:r w:rsidRPr="00656FD0">
              <w:rPr>
                <w:sz w:val="22"/>
                <w:szCs w:val="22"/>
              </w:rPr>
              <w:t>, руб.</w:t>
            </w:r>
          </w:p>
        </w:tc>
        <w:tc>
          <w:tcPr>
            <w:tcW w:w="3726" w:type="dxa"/>
            <w:gridSpan w:val="2"/>
          </w:tcPr>
          <w:p w:rsidR="00207D30" w:rsidRPr="00656FD0" w:rsidRDefault="00207D30" w:rsidP="00CB237B">
            <w:pPr>
              <w:jc w:val="both"/>
              <w:rPr>
                <w:sz w:val="22"/>
                <w:szCs w:val="22"/>
              </w:rPr>
            </w:pPr>
            <w:r w:rsidRPr="00656FD0">
              <w:rPr>
                <w:sz w:val="22"/>
                <w:szCs w:val="22"/>
              </w:rPr>
              <w:t>Объем продажи (ц)</w:t>
            </w:r>
          </w:p>
        </w:tc>
      </w:tr>
      <w:tr w:rsidR="00207D30" w:rsidRPr="00656FD0" w:rsidTr="00CB237B">
        <w:trPr>
          <w:cantSplit/>
        </w:trPr>
        <w:tc>
          <w:tcPr>
            <w:tcW w:w="1980" w:type="dxa"/>
            <w:vMerge/>
          </w:tcPr>
          <w:p w:rsidR="00207D30" w:rsidRPr="00656FD0" w:rsidRDefault="00207D30" w:rsidP="00CB237B">
            <w:pPr>
              <w:jc w:val="both"/>
              <w:rPr>
                <w:sz w:val="22"/>
                <w:szCs w:val="22"/>
              </w:rPr>
            </w:pPr>
          </w:p>
        </w:tc>
        <w:tc>
          <w:tcPr>
            <w:tcW w:w="1620" w:type="dxa"/>
          </w:tcPr>
          <w:p w:rsidR="00207D30" w:rsidRPr="00656FD0" w:rsidRDefault="00207D30" w:rsidP="00CB237B">
            <w:pPr>
              <w:jc w:val="both"/>
              <w:rPr>
                <w:sz w:val="22"/>
                <w:szCs w:val="22"/>
              </w:rPr>
            </w:pPr>
            <w:r w:rsidRPr="00656FD0">
              <w:rPr>
                <w:sz w:val="22"/>
                <w:szCs w:val="22"/>
              </w:rPr>
              <w:t>г. Находка</w:t>
            </w:r>
          </w:p>
        </w:tc>
        <w:tc>
          <w:tcPr>
            <w:tcW w:w="2034" w:type="dxa"/>
          </w:tcPr>
          <w:p w:rsidR="00207D30" w:rsidRPr="00656FD0" w:rsidRDefault="00207D30" w:rsidP="00CB237B">
            <w:pPr>
              <w:jc w:val="both"/>
              <w:rPr>
                <w:sz w:val="22"/>
                <w:szCs w:val="22"/>
              </w:rPr>
            </w:pPr>
            <w:r w:rsidRPr="00656FD0">
              <w:rPr>
                <w:sz w:val="22"/>
                <w:szCs w:val="22"/>
              </w:rPr>
              <w:t>г. Владивосток</w:t>
            </w:r>
          </w:p>
        </w:tc>
        <w:tc>
          <w:tcPr>
            <w:tcW w:w="1566" w:type="dxa"/>
          </w:tcPr>
          <w:p w:rsidR="00207D30" w:rsidRPr="00656FD0" w:rsidRDefault="00207D30" w:rsidP="00CB237B">
            <w:pPr>
              <w:jc w:val="both"/>
              <w:rPr>
                <w:sz w:val="22"/>
                <w:szCs w:val="22"/>
              </w:rPr>
            </w:pPr>
            <w:r w:rsidRPr="00656FD0">
              <w:rPr>
                <w:sz w:val="22"/>
                <w:szCs w:val="22"/>
              </w:rPr>
              <w:t>г. Находка</w:t>
            </w:r>
          </w:p>
        </w:tc>
        <w:tc>
          <w:tcPr>
            <w:tcW w:w="2160" w:type="dxa"/>
          </w:tcPr>
          <w:p w:rsidR="00207D30" w:rsidRPr="00656FD0" w:rsidRDefault="00207D30" w:rsidP="00CB237B">
            <w:pPr>
              <w:jc w:val="both"/>
              <w:rPr>
                <w:sz w:val="22"/>
                <w:szCs w:val="22"/>
              </w:rPr>
            </w:pPr>
            <w:r w:rsidRPr="00656FD0">
              <w:rPr>
                <w:sz w:val="22"/>
                <w:szCs w:val="22"/>
              </w:rPr>
              <w:t>г. Владивосток</w:t>
            </w:r>
          </w:p>
        </w:tc>
      </w:tr>
      <w:tr w:rsidR="00207D30" w:rsidRPr="00656FD0" w:rsidTr="00CB237B">
        <w:tc>
          <w:tcPr>
            <w:tcW w:w="1980" w:type="dxa"/>
          </w:tcPr>
          <w:p w:rsidR="00207D30" w:rsidRPr="00656FD0" w:rsidRDefault="00207D30" w:rsidP="00CB237B">
            <w:pPr>
              <w:jc w:val="both"/>
              <w:rPr>
                <w:sz w:val="22"/>
                <w:szCs w:val="22"/>
              </w:rPr>
            </w:pPr>
            <w:r w:rsidRPr="00656FD0">
              <w:rPr>
                <w:sz w:val="22"/>
                <w:szCs w:val="22"/>
              </w:rPr>
              <w:t>Творог</w:t>
            </w:r>
          </w:p>
        </w:tc>
        <w:tc>
          <w:tcPr>
            <w:tcW w:w="1620" w:type="dxa"/>
          </w:tcPr>
          <w:p w:rsidR="00207D30" w:rsidRPr="00656FD0" w:rsidRDefault="00207D30" w:rsidP="00CB237B">
            <w:pPr>
              <w:jc w:val="both"/>
              <w:rPr>
                <w:sz w:val="22"/>
                <w:szCs w:val="22"/>
              </w:rPr>
            </w:pPr>
            <w:r>
              <w:rPr>
                <w:sz w:val="22"/>
                <w:szCs w:val="22"/>
              </w:rPr>
              <w:t>2</w:t>
            </w:r>
            <w:r w:rsidRPr="00656FD0">
              <w:rPr>
                <w:sz w:val="22"/>
                <w:szCs w:val="22"/>
              </w:rPr>
              <w:t>55</w:t>
            </w:r>
          </w:p>
        </w:tc>
        <w:tc>
          <w:tcPr>
            <w:tcW w:w="2034" w:type="dxa"/>
          </w:tcPr>
          <w:p w:rsidR="00207D30" w:rsidRPr="00656FD0" w:rsidRDefault="00207D30" w:rsidP="00CB237B">
            <w:pPr>
              <w:jc w:val="both"/>
              <w:rPr>
                <w:sz w:val="22"/>
                <w:szCs w:val="22"/>
              </w:rPr>
            </w:pPr>
            <w:r>
              <w:rPr>
                <w:sz w:val="22"/>
                <w:szCs w:val="22"/>
              </w:rPr>
              <w:t>2</w:t>
            </w:r>
            <w:r w:rsidRPr="00656FD0">
              <w:rPr>
                <w:sz w:val="22"/>
                <w:szCs w:val="22"/>
              </w:rPr>
              <w:t>70</w:t>
            </w:r>
          </w:p>
        </w:tc>
        <w:tc>
          <w:tcPr>
            <w:tcW w:w="1566" w:type="dxa"/>
          </w:tcPr>
          <w:p w:rsidR="00207D30" w:rsidRPr="00656FD0" w:rsidRDefault="00207D30" w:rsidP="00CB237B">
            <w:pPr>
              <w:jc w:val="both"/>
              <w:rPr>
                <w:sz w:val="22"/>
                <w:szCs w:val="22"/>
              </w:rPr>
            </w:pPr>
            <w:r w:rsidRPr="00656FD0">
              <w:rPr>
                <w:sz w:val="22"/>
                <w:szCs w:val="22"/>
              </w:rPr>
              <w:t>19,6</w:t>
            </w:r>
          </w:p>
        </w:tc>
        <w:tc>
          <w:tcPr>
            <w:tcW w:w="2160" w:type="dxa"/>
          </w:tcPr>
          <w:p w:rsidR="00207D30" w:rsidRPr="00656FD0" w:rsidRDefault="00207D30" w:rsidP="00CB237B">
            <w:pPr>
              <w:jc w:val="both"/>
              <w:rPr>
                <w:sz w:val="22"/>
                <w:szCs w:val="22"/>
              </w:rPr>
            </w:pPr>
            <w:r w:rsidRPr="00656FD0">
              <w:rPr>
                <w:sz w:val="22"/>
                <w:szCs w:val="22"/>
              </w:rPr>
              <w:t>31,8</w:t>
            </w:r>
          </w:p>
        </w:tc>
      </w:tr>
      <w:tr w:rsidR="00207D30" w:rsidRPr="00656FD0" w:rsidTr="00CB237B">
        <w:tc>
          <w:tcPr>
            <w:tcW w:w="1980" w:type="dxa"/>
          </w:tcPr>
          <w:p w:rsidR="00207D30" w:rsidRPr="00656FD0" w:rsidRDefault="00207D30" w:rsidP="00CB237B">
            <w:pPr>
              <w:jc w:val="both"/>
              <w:rPr>
                <w:sz w:val="22"/>
                <w:szCs w:val="22"/>
              </w:rPr>
            </w:pPr>
            <w:r w:rsidRPr="00656FD0">
              <w:rPr>
                <w:sz w:val="22"/>
                <w:szCs w:val="22"/>
              </w:rPr>
              <w:t>Сметана</w:t>
            </w:r>
          </w:p>
        </w:tc>
        <w:tc>
          <w:tcPr>
            <w:tcW w:w="1620" w:type="dxa"/>
          </w:tcPr>
          <w:p w:rsidR="00207D30" w:rsidRPr="00656FD0" w:rsidRDefault="00207D30" w:rsidP="00CB237B">
            <w:pPr>
              <w:jc w:val="both"/>
              <w:rPr>
                <w:sz w:val="22"/>
                <w:szCs w:val="22"/>
              </w:rPr>
            </w:pPr>
            <w:r>
              <w:rPr>
                <w:sz w:val="22"/>
                <w:szCs w:val="22"/>
              </w:rPr>
              <w:t>2</w:t>
            </w:r>
            <w:r w:rsidRPr="00656FD0">
              <w:rPr>
                <w:sz w:val="22"/>
                <w:szCs w:val="22"/>
              </w:rPr>
              <w:t>33</w:t>
            </w:r>
          </w:p>
        </w:tc>
        <w:tc>
          <w:tcPr>
            <w:tcW w:w="2034" w:type="dxa"/>
          </w:tcPr>
          <w:p w:rsidR="00207D30" w:rsidRPr="00656FD0" w:rsidRDefault="00207D30" w:rsidP="00CB237B">
            <w:pPr>
              <w:jc w:val="both"/>
              <w:rPr>
                <w:sz w:val="22"/>
                <w:szCs w:val="22"/>
              </w:rPr>
            </w:pPr>
            <w:r>
              <w:rPr>
                <w:sz w:val="22"/>
                <w:szCs w:val="22"/>
              </w:rPr>
              <w:t>2</w:t>
            </w:r>
            <w:r w:rsidRPr="00656FD0">
              <w:rPr>
                <w:sz w:val="22"/>
                <w:szCs w:val="22"/>
              </w:rPr>
              <w:t>40</w:t>
            </w:r>
          </w:p>
        </w:tc>
        <w:tc>
          <w:tcPr>
            <w:tcW w:w="1566" w:type="dxa"/>
          </w:tcPr>
          <w:p w:rsidR="00207D30" w:rsidRPr="00656FD0" w:rsidRDefault="00207D30" w:rsidP="00CB237B">
            <w:pPr>
              <w:jc w:val="both"/>
              <w:rPr>
                <w:sz w:val="22"/>
                <w:szCs w:val="22"/>
              </w:rPr>
            </w:pPr>
            <w:r w:rsidRPr="00656FD0">
              <w:rPr>
                <w:sz w:val="22"/>
                <w:szCs w:val="22"/>
              </w:rPr>
              <w:t>15,8</w:t>
            </w:r>
          </w:p>
        </w:tc>
        <w:tc>
          <w:tcPr>
            <w:tcW w:w="2160" w:type="dxa"/>
          </w:tcPr>
          <w:p w:rsidR="00207D30" w:rsidRPr="00656FD0" w:rsidRDefault="00207D30" w:rsidP="00CB237B">
            <w:pPr>
              <w:jc w:val="both"/>
              <w:rPr>
                <w:sz w:val="22"/>
                <w:szCs w:val="22"/>
              </w:rPr>
            </w:pPr>
            <w:r w:rsidRPr="00656FD0">
              <w:rPr>
                <w:sz w:val="22"/>
                <w:szCs w:val="22"/>
              </w:rPr>
              <w:t>26,7</w:t>
            </w:r>
          </w:p>
        </w:tc>
      </w:tr>
      <w:tr w:rsidR="00207D30" w:rsidRPr="00656FD0" w:rsidTr="00CB237B">
        <w:tc>
          <w:tcPr>
            <w:tcW w:w="1980" w:type="dxa"/>
          </w:tcPr>
          <w:p w:rsidR="00207D30" w:rsidRPr="00656FD0" w:rsidRDefault="00207D30" w:rsidP="00CB237B">
            <w:pPr>
              <w:jc w:val="both"/>
              <w:rPr>
                <w:sz w:val="22"/>
                <w:szCs w:val="22"/>
              </w:rPr>
            </w:pPr>
            <w:r w:rsidRPr="00656FD0">
              <w:rPr>
                <w:sz w:val="22"/>
                <w:szCs w:val="22"/>
              </w:rPr>
              <w:t>Масло животное</w:t>
            </w:r>
          </w:p>
        </w:tc>
        <w:tc>
          <w:tcPr>
            <w:tcW w:w="1620" w:type="dxa"/>
          </w:tcPr>
          <w:p w:rsidR="00207D30" w:rsidRPr="00656FD0" w:rsidRDefault="00207D30" w:rsidP="00CB237B">
            <w:pPr>
              <w:jc w:val="both"/>
              <w:rPr>
                <w:sz w:val="22"/>
                <w:szCs w:val="22"/>
              </w:rPr>
            </w:pPr>
            <w:r>
              <w:rPr>
                <w:sz w:val="22"/>
                <w:szCs w:val="22"/>
              </w:rPr>
              <w:t>2</w:t>
            </w:r>
            <w:r w:rsidRPr="00656FD0">
              <w:rPr>
                <w:sz w:val="22"/>
                <w:szCs w:val="22"/>
              </w:rPr>
              <w:t>55</w:t>
            </w:r>
          </w:p>
        </w:tc>
        <w:tc>
          <w:tcPr>
            <w:tcW w:w="2034" w:type="dxa"/>
          </w:tcPr>
          <w:p w:rsidR="00207D30" w:rsidRPr="00656FD0" w:rsidRDefault="00207D30" w:rsidP="00CB237B">
            <w:pPr>
              <w:jc w:val="both"/>
              <w:rPr>
                <w:sz w:val="22"/>
                <w:szCs w:val="22"/>
              </w:rPr>
            </w:pPr>
            <w:r>
              <w:rPr>
                <w:sz w:val="22"/>
                <w:szCs w:val="22"/>
              </w:rPr>
              <w:t>2</w:t>
            </w:r>
            <w:r w:rsidRPr="00656FD0">
              <w:rPr>
                <w:sz w:val="22"/>
                <w:szCs w:val="22"/>
              </w:rPr>
              <w:t>65</w:t>
            </w:r>
          </w:p>
        </w:tc>
        <w:tc>
          <w:tcPr>
            <w:tcW w:w="1566" w:type="dxa"/>
          </w:tcPr>
          <w:p w:rsidR="00207D30" w:rsidRPr="00656FD0" w:rsidRDefault="00207D30" w:rsidP="00CB237B">
            <w:pPr>
              <w:jc w:val="both"/>
              <w:rPr>
                <w:sz w:val="22"/>
                <w:szCs w:val="22"/>
              </w:rPr>
            </w:pPr>
            <w:r w:rsidRPr="00656FD0">
              <w:rPr>
                <w:sz w:val="22"/>
                <w:szCs w:val="22"/>
              </w:rPr>
              <w:t>1,7</w:t>
            </w:r>
          </w:p>
        </w:tc>
        <w:tc>
          <w:tcPr>
            <w:tcW w:w="2160" w:type="dxa"/>
          </w:tcPr>
          <w:p w:rsidR="00207D30" w:rsidRPr="00656FD0" w:rsidRDefault="00207D30" w:rsidP="00CB237B">
            <w:pPr>
              <w:jc w:val="both"/>
              <w:rPr>
                <w:sz w:val="22"/>
                <w:szCs w:val="22"/>
              </w:rPr>
            </w:pPr>
            <w:r w:rsidRPr="00656FD0">
              <w:rPr>
                <w:sz w:val="22"/>
                <w:szCs w:val="22"/>
              </w:rPr>
              <w:t>8,1</w:t>
            </w:r>
          </w:p>
        </w:tc>
      </w:tr>
    </w:tbl>
    <w:p w:rsidR="00207D30" w:rsidRPr="00656FD0" w:rsidRDefault="00207D30" w:rsidP="00207D30">
      <w:pPr>
        <w:jc w:val="both"/>
        <w:rPr>
          <w:sz w:val="22"/>
          <w:szCs w:val="22"/>
        </w:rPr>
      </w:pPr>
    </w:p>
    <w:p w:rsidR="00207D30" w:rsidRDefault="00207D30" w:rsidP="00570AF3">
      <w:pPr>
        <w:pStyle w:val="a9"/>
        <w:spacing w:after="0" w:line="360" w:lineRule="auto"/>
        <w:ind w:left="0"/>
        <w:jc w:val="both"/>
        <w:rPr>
          <w:sz w:val="28"/>
          <w:szCs w:val="28"/>
        </w:rPr>
      </w:pPr>
      <w:r w:rsidRPr="00AD29BC">
        <w:rPr>
          <w:sz w:val="28"/>
          <w:szCs w:val="28"/>
        </w:rPr>
        <w:t xml:space="preserve"> Рассчитайте территориальный индекс цен на эти продукты в г. Находка по сравнению  с г. Владивостоком.</w:t>
      </w:r>
    </w:p>
    <w:p w:rsidR="00271A81" w:rsidRDefault="00271A81" w:rsidP="00271A81">
      <w:pPr>
        <w:ind w:firstLine="567"/>
        <w:jc w:val="center"/>
        <w:rPr>
          <w:sz w:val="28"/>
          <w:szCs w:val="28"/>
        </w:rPr>
      </w:pPr>
      <w:r>
        <w:rPr>
          <w:sz w:val="28"/>
          <w:szCs w:val="28"/>
        </w:rPr>
        <w:t>Критерии оценки выполнения самостоятельной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076"/>
      </w:tblGrid>
      <w:tr w:rsidR="00271A81" w:rsidTr="00271A81">
        <w:tc>
          <w:tcPr>
            <w:tcW w:w="2388" w:type="dxa"/>
            <w:tcBorders>
              <w:top w:val="single" w:sz="4" w:space="0" w:color="auto"/>
              <w:left w:val="single" w:sz="4" w:space="0" w:color="auto"/>
              <w:bottom w:val="single" w:sz="4" w:space="0" w:color="auto"/>
              <w:right w:val="single" w:sz="4" w:space="0" w:color="auto"/>
            </w:tcBorders>
            <w:vAlign w:val="center"/>
            <w:hideMark/>
          </w:tcPr>
          <w:p w:rsidR="00271A81" w:rsidRDefault="00271A81">
            <w:pPr>
              <w:jc w:val="center"/>
            </w:pPr>
            <w:r>
              <w:t xml:space="preserve">Процент                                         выполненных                             заданий СРС </w:t>
            </w:r>
          </w:p>
        </w:tc>
        <w:tc>
          <w:tcPr>
            <w:tcW w:w="7076" w:type="dxa"/>
            <w:tcBorders>
              <w:top w:val="single" w:sz="4" w:space="0" w:color="auto"/>
              <w:left w:val="single" w:sz="4" w:space="0" w:color="auto"/>
              <w:bottom w:val="single" w:sz="4" w:space="0" w:color="auto"/>
              <w:right w:val="single" w:sz="4" w:space="0" w:color="auto"/>
            </w:tcBorders>
            <w:vAlign w:val="center"/>
            <w:hideMark/>
          </w:tcPr>
          <w:p w:rsidR="00271A81" w:rsidRDefault="00271A81">
            <w:pPr>
              <w:jc w:val="center"/>
            </w:pPr>
            <w:r>
              <w:t>Оценка</w:t>
            </w:r>
          </w:p>
        </w:tc>
      </w:tr>
      <w:tr w:rsidR="00271A81" w:rsidTr="00271A81">
        <w:tc>
          <w:tcPr>
            <w:tcW w:w="2388" w:type="dxa"/>
            <w:tcBorders>
              <w:top w:val="single" w:sz="4" w:space="0" w:color="auto"/>
              <w:left w:val="single" w:sz="4" w:space="0" w:color="auto"/>
              <w:bottom w:val="single" w:sz="4" w:space="0" w:color="auto"/>
              <w:right w:val="single" w:sz="4" w:space="0" w:color="auto"/>
            </w:tcBorders>
            <w:hideMark/>
          </w:tcPr>
          <w:p w:rsidR="00271A81" w:rsidRDefault="00271A81">
            <w:pPr>
              <w:ind w:firstLine="709"/>
            </w:pPr>
            <w:r>
              <w:t>85% - 100%</w:t>
            </w:r>
          </w:p>
        </w:tc>
        <w:tc>
          <w:tcPr>
            <w:tcW w:w="7076" w:type="dxa"/>
            <w:tcBorders>
              <w:top w:val="single" w:sz="4" w:space="0" w:color="auto"/>
              <w:left w:val="single" w:sz="4" w:space="0" w:color="auto"/>
              <w:bottom w:val="single" w:sz="4" w:space="0" w:color="auto"/>
              <w:right w:val="single" w:sz="4" w:space="0" w:color="auto"/>
            </w:tcBorders>
            <w:hideMark/>
          </w:tcPr>
          <w:p w:rsidR="00271A81" w:rsidRDefault="00271A81">
            <w:pPr>
              <w:jc w:val="center"/>
            </w:pPr>
            <w:r>
              <w:t>отлично</w:t>
            </w:r>
          </w:p>
        </w:tc>
      </w:tr>
      <w:tr w:rsidR="00271A81" w:rsidTr="00271A81">
        <w:tc>
          <w:tcPr>
            <w:tcW w:w="2388" w:type="dxa"/>
            <w:tcBorders>
              <w:top w:val="single" w:sz="4" w:space="0" w:color="auto"/>
              <w:left w:val="single" w:sz="4" w:space="0" w:color="auto"/>
              <w:bottom w:val="single" w:sz="4" w:space="0" w:color="auto"/>
              <w:right w:val="single" w:sz="4" w:space="0" w:color="auto"/>
            </w:tcBorders>
            <w:hideMark/>
          </w:tcPr>
          <w:p w:rsidR="00271A81" w:rsidRDefault="00271A81">
            <w:pPr>
              <w:ind w:firstLine="709"/>
            </w:pPr>
            <w:r>
              <w:t>75% - 84%</w:t>
            </w:r>
          </w:p>
        </w:tc>
        <w:tc>
          <w:tcPr>
            <w:tcW w:w="7076" w:type="dxa"/>
            <w:tcBorders>
              <w:top w:val="single" w:sz="4" w:space="0" w:color="auto"/>
              <w:left w:val="single" w:sz="4" w:space="0" w:color="auto"/>
              <w:bottom w:val="single" w:sz="4" w:space="0" w:color="auto"/>
              <w:right w:val="single" w:sz="4" w:space="0" w:color="auto"/>
            </w:tcBorders>
            <w:hideMark/>
          </w:tcPr>
          <w:p w:rsidR="00271A81" w:rsidRDefault="00271A81">
            <w:pPr>
              <w:jc w:val="center"/>
            </w:pPr>
            <w:r>
              <w:t>хорошо</w:t>
            </w:r>
          </w:p>
        </w:tc>
      </w:tr>
      <w:tr w:rsidR="00271A81" w:rsidTr="00271A81">
        <w:tc>
          <w:tcPr>
            <w:tcW w:w="2388" w:type="dxa"/>
            <w:tcBorders>
              <w:top w:val="single" w:sz="4" w:space="0" w:color="auto"/>
              <w:left w:val="single" w:sz="4" w:space="0" w:color="auto"/>
              <w:bottom w:val="single" w:sz="4" w:space="0" w:color="auto"/>
              <w:right w:val="single" w:sz="4" w:space="0" w:color="auto"/>
            </w:tcBorders>
            <w:hideMark/>
          </w:tcPr>
          <w:p w:rsidR="00271A81" w:rsidRDefault="00271A81">
            <w:pPr>
              <w:ind w:firstLine="709"/>
            </w:pPr>
            <w:r>
              <w:t>61% - 74%</w:t>
            </w:r>
          </w:p>
        </w:tc>
        <w:tc>
          <w:tcPr>
            <w:tcW w:w="7076" w:type="dxa"/>
            <w:tcBorders>
              <w:top w:val="single" w:sz="4" w:space="0" w:color="auto"/>
              <w:left w:val="single" w:sz="4" w:space="0" w:color="auto"/>
              <w:bottom w:val="single" w:sz="4" w:space="0" w:color="auto"/>
              <w:right w:val="single" w:sz="4" w:space="0" w:color="auto"/>
            </w:tcBorders>
            <w:hideMark/>
          </w:tcPr>
          <w:p w:rsidR="00271A81" w:rsidRDefault="00271A81">
            <w:pPr>
              <w:jc w:val="center"/>
            </w:pPr>
            <w:r>
              <w:t>удовлетворительно</w:t>
            </w:r>
          </w:p>
        </w:tc>
      </w:tr>
      <w:tr w:rsidR="00271A81" w:rsidTr="00271A81">
        <w:tc>
          <w:tcPr>
            <w:tcW w:w="2388" w:type="dxa"/>
            <w:tcBorders>
              <w:top w:val="single" w:sz="4" w:space="0" w:color="auto"/>
              <w:left w:val="single" w:sz="4" w:space="0" w:color="auto"/>
              <w:bottom w:val="single" w:sz="4" w:space="0" w:color="auto"/>
              <w:right w:val="single" w:sz="4" w:space="0" w:color="auto"/>
            </w:tcBorders>
            <w:hideMark/>
          </w:tcPr>
          <w:p w:rsidR="00271A81" w:rsidRDefault="00271A81">
            <w:pPr>
              <w:ind w:firstLine="709"/>
            </w:pPr>
            <w:r>
              <w:t>0% - 60%</w:t>
            </w:r>
          </w:p>
        </w:tc>
        <w:tc>
          <w:tcPr>
            <w:tcW w:w="7076" w:type="dxa"/>
            <w:tcBorders>
              <w:top w:val="single" w:sz="4" w:space="0" w:color="auto"/>
              <w:left w:val="single" w:sz="4" w:space="0" w:color="auto"/>
              <w:bottom w:val="single" w:sz="4" w:space="0" w:color="auto"/>
              <w:right w:val="single" w:sz="4" w:space="0" w:color="auto"/>
            </w:tcBorders>
            <w:hideMark/>
          </w:tcPr>
          <w:p w:rsidR="00271A81" w:rsidRDefault="00271A81">
            <w:pPr>
              <w:jc w:val="center"/>
            </w:pPr>
            <w:r>
              <w:t>неудовлетворительно</w:t>
            </w:r>
          </w:p>
        </w:tc>
      </w:tr>
    </w:tbl>
    <w:p w:rsidR="00271A81" w:rsidRDefault="00271A81" w:rsidP="00271A81">
      <w:pPr>
        <w:jc w:val="center"/>
        <w:rPr>
          <w:b/>
        </w:rPr>
      </w:pPr>
    </w:p>
    <w:p w:rsidR="005C33EC" w:rsidRDefault="005C33EC" w:rsidP="005C33EC">
      <w:pPr>
        <w:tabs>
          <w:tab w:val="left" w:pos="993"/>
        </w:tabs>
        <w:spacing w:line="360" w:lineRule="auto"/>
        <w:jc w:val="center"/>
        <w:outlineLvl w:val="0"/>
        <w:rPr>
          <w:b/>
          <w:sz w:val="28"/>
          <w:szCs w:val="28"/>
        </w:rPr>
      </w:pPr>
      <w:r w:rsidRPr="00CE3D0C">
        <w:rPr>
          <w:b/>
          <w:sz w:val="28"/>
          <w:szCs w:val="28"/>
        </w:rPr>
        <w:t>Примеры тестовых заданий</w:t>
      </w:r>
      <w:r>
        <w:rPr>
          <w:b/>
          <w:sz w:val="28"/>
          <w:szCs w:val="28"/>
        </w:rPr>
        <w:t xml:space="preserve"> </w:t>
      </w:r>
    </w:p>
    <w:p w:rsidR="005C33EC" w:rsidRPr="00EA1D41" w:rsidRDefault="005C33EC" w:rsidP="005C33EC">
      <w:pPr>
        <w:tabs>
          <w:tab w:val="left" w:pos="993"/>
        </w:tabs>
        <w:spacing w:line="360" w:lineRule="auto"/>
        <w:jc w:val="center"/>
        <w:outlineLvl w:val="0"/>
        <w:rPr>
          <w:b/>
          <w:sz w:val="32"/>
          <w:szCs w:val="32"/>
        </w:rPr>
      </w:pPr>
      <w:r w:rsidRPr="00EA1D41">
        <w:rPr>
          <w:b/>
          <w:sz w:val="28"/>
          <w:szCs w:val="28"/>
        </w:rPr>
        <w:t xml:space="preserve">Модуль </w:t>
      </w:r>
      <w:r>
        <w:rPr>
          <w:b/>
          <w:sz w:val="28"/>
          <w:szCs w:val="28"/>
        </w:rPr>
        <w:t>1</w:t>
      </w:r>
      <w:r w:rsidRPr="00EA1D41">
        <w:rPr>
          <w:b/>
          <w:sz w:val="28"/>
          <w:szCs w:val="28"/>
        </w:rPr>
        <w:t xml:space="preserve"> «</w:t>
      </w:r>
      <w:r>
        <w:rPr>
          <w:b/>
          <w:sz w:val="28"/>
          <w:szCs w:val="28"/>
        </w:rPr>
        <w:t>Математика и статистика в современной экономике</w:t>
      </w:r>
      <w:r w:rsidRPr="00EA1D41">
        <w:rPr>
          <w:b/>
          <w:sz w:val="28"/>
          <w:szCs w:val="28"/>
        </w:rPr>
        <w:t>»</w:t>
      </w:r>
    </w:p>
    <w:p w:rsidR="005C33EC" w:rsidRPr="00190FDF" w:rsidRDefault="005C33EC" w:rsidP="005C33EC">
      <w:pPr>
        <w:widowControl w:val="0"/>
        <w:autoSpaceDE w:val="0"/>
        <w:autoSpaceDN w:val="0"/>
        <w:adjustRightInd w:val="0"/>
        <w:spacing w:line="360" w:lineRule="auto"/>
        <w:ind w:firstLine="567"/>
        <w:jc w:val="both"/>
        <w:rPr>
          <w:b/>
          <w:sz w:val="28"/>
          <w:szCs w:val="28"/>
        </w:rPr>
      </w:pPr>
      <w:r w:rsidRPr="00190FDF">
        <w:rPr>
          <w:b/>
          <w:sz w:val="28"/>
          <w:szCs w:val="28"/>
        </w:rPr>
        <w:lastRenderedPageBreak/>
        <w:t xml:space="preserve">1.Утверждение </w:t>
      </w:r>
      <w:r>
        <w:rPr>
          <w:b/>
          <w:sz w:val="28"/>
          <w:szCs w:val="28"/>
        </w:rPr>
        <w:t>«</w:t>
      </w:r>
      <w:r w:rsidRPr="00190FDF">
        <w:rPr>
          <w:b/>
          <w:sz w:val="28"/>
          <w:szCs w:val="28"/>
        </w:rPr>
        <w:t>Социальная статистика как наука является важной составной частью социологии, придает ей количественную определенность и логическую стройность</w:t>
      </w:r>
      <w:r>
        <w:rPr>
          <w:b/>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Нет</w:t>
      </w:r>
    </w:p>
    <w:p w:rsidR="005C33EC" w:rsidRPr="00190FDF" w:rsidRDefault="005C33EC" w:rsidP="005C33EC">
      <w:pPr>
        <w:widowControl w:val="0"/>
        <w:autoSpaceDE w:val="0"/>
        <w:autoSpaceDN w:val="0"/>
        <w:adjustRightInd w:val="0"/>
        <w:spacing w:line="360" w:lineRule="auto"/>
        <w:ind w:firstLine="567"/>
        <w:jc w:val="both"/>
        <w:rPr>
          <w:b/>
          <w:sz w:val="28"/>
          <w:szCs w:val="28"/>
        </w:rPr>
      </w:pPr>
      <w:r w:rsidRPr="00190FDF">
        <w:rPr>
          <w:b/>
          <w:sz w:val="28"/>
          <w:szCs w:val="28"/>
        </w:rPr>
        <w:t>2. Закончить фразу «Статистическая совокупность - это множество реальных объектов, которые выступают носителями определенного социального явления, объединены его качественной основой и</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обладают доступностью для наблюдения.</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отличаются друг от друга в ее пределах.</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сходны по своему содержанию.</w:t>
      </w:r>
    </w:p>
    <w:p w:rsidR="005C33EC" w:rsidRPr="00190FDF" w:rsidRDefault="005C33EC" w:rsidP="005C33EC">
      <w:pPr>
        <w:widowControl w:val="0"/>
        <w:autoSpaceDE w:val="0"/>
        <w:autoSpaceDN w:val="0"/>
        <w:adjustRightInd w:val="0"/>
        <w:spacing w:line="360" w:lineRule="auto"/>
        <w:ind w:firstLine="567"/>
        <w:jc w:val="both"/>
        <w:rPr>
          <w:b/>
          <w:sz w:val="28"/>
          <w:szCs w:val="28"/>
        </w:rPr>
      </w:pPr>
      <w:r w:rsidRPr="00190FDF">
        <w:rPr>
          <w:b/>
          <w:sz w:val="28"/>
          <w:szCs w:val="28"/>
        </w:rPr>
        <w:t>3. Утверждение «Официальная государственная статистика Конституцией РФ отнесена к совместному ведению федерации и субъектов федерации».</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Нет</w:t>
      </w:r>
    </w:p>
    <w:p w:rsidR="005C33EC" w:rsidRPr="00956723" w:rsidRDefault="005C33EC" w:rsidP="005C33EC">
      <w:pPr>
        <w:widowControl w:val="0"/>
        <w:autoSpaceDE w:val="0"/>
        <w:autoSpaceDN w:val="0"/>
        <w:adjustRightInd w:val="0"/>
        <w:spacing w:line="360" w:lineRule="auto"/>
        <w:ind w:firstLine="567"/>
        <w:jc w:val="both"/>
        <w:rPr>
          <w:b/>
          <w:sz w:val="28"/>
          <w:szCs w:val="28"/>
        </w:rPr>
      </w:pPr>
      <w:r w:rsidRPr="00956723">
        <w:rPr>
          <w:b/>
          <w:sz w:val="28"/>
          <w:szCs w:val="28"/>
        </w:rPr>
        <w:t>4. Закончить фразу «Единица совокупности (объект совокупности) - это первичный, неделимый элемент статистической совокупности, который является носителем исследуемого социального явления и</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становится объектом статистического наблюдения</w:t>
      </w:r>
      <w:r>
        <w:rPr>
          <w:sz w:val="28"/>
          <w:szCs w:val="28"/>
        </w:rPr>
        <w:t>»</w:t>
      </w:r>
      <w:r w:rsidRPr="00704D38">
        <w:rPr>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представляет его характерные свойства</w:t>
      </w:r>
      <w:r>
        <w:rPr>
          <w:sz w:val="28"/>
          <w:szCs w:val="28"/>
        </w:rPr>
        <w:t>»</w:t>
      </w:r>
      <w:r w:rsidRPr="00704D38">
        <w:rPr>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выражает его качественную определенность</w:t>
      </w:r>
      <w:r>
        <w:rPr>
          <w:sz w:val="28"/>
          <w:szCs w:val="28"/>
        </w:rPr>
        <w:t>»</w:t>
      </w:r>
      <w:r w:rsidRPr="00704D38">
        <w:rPr>
          <w:sz w:val="28"/>
          <w:szCs w:val="28"/>
        </w:rPr>
        <w:t>.</w:t>
      </w:r>
    </w:p>
    <w:p w:rsidR="005C33EC" w:rsidRPr="00956723" w:rsidRDefault="005C33EC" w:rsidP="005C33EC">
      <w:pPr>
        <w:widowControl w:val="0"/>
        <w:autoSpaceDE w:val="0"/>
        <w:autoSpaceDN w:val="0"/>
        <w:adjustRightInd w:val="0"/>
        <w:spacing w:line="360" w:lineRule="auto"/>
        <w:ind w:firstLine="567"/>
        <w:rPr>
          <w:b/>
          <w:sz w:val="28"/>
          <w:szCs w:val="28"/>
        </w:rPr>
      </w:pPr>
      <w:r w:rsidRPr="00956723">
        <w:rPr>
          <w:b/>
          <w:sz w:val="28"/>
          <w:szCs w:val="28"/>
        </w:rPr>
        <w:t>5. Утверждение «Социальная статистика количественно характеризует распределение социальной справедливости в обществе».</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Нет</w:t>
      </w:r>
    </w:p>
    <w:p w:rsidR="005C33EC" w:rsidRPr="00956723" w:rsidRDefault="005C33EC" w:rsidP="005C33EC">
      <w:pPr>
        <w:widowControl w:val="0"/>
        <w:autoSpaceDE w:val="0"/>
        <w:autoSpaceDN w:val="0"/>
        <w:adjustRightInd w:val="0"/>
        <w:spacing w:line="360" w:lineRule="auto"/>
        <w:ind w:firstLine="567"/>
        <w:jc w:val="both"/>
        <w:rPr>
          <w:b/>
          <w:sz w:val="28"/>
          <w:szCs w:val="28"/>
        </w:rPr>
      </w:pPr>
      <w:r w:rsidRPr="00956723">
        <w:rPr>
          <w:b/>
          <w:sz w:val="28"/>
          <w:szCs w:val="28"/>
        </w:rPr>
        <w:t>6. Утверждение «Объектом социальной статистики является массовая совокупность социальных индивидов и их групп (институтов)».</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lastRenderedPageBreak/>
        <w:t>2) Нет</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7. Численность населения города К составила 36.8 тыс. чел., в том числе женщин 57,1%. Сколько женщин приходится на 1000 мужчин?</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2101</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1579</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1331</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8. В городе Т численность населения составляет 36,8 тыс. чел., численность женщин в возрасте 15-54 лет -- составила 8,6.тыс. чел., а мужчин в возрасте 15-59 лет 7,4 тыс. чел. Найдите коэффициент демографической нагрузки населения трудоспособного возраста.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1300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780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1030.</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9. В городе Н безработных 650 чел., в том числе зарегистрированных службой занятости 412 чел. Уровень безработицы 4%, Какова численность экономически активного населения?</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10300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16250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18425</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10. Какова численность населения города Т, если численность женщин составляет 23,6 тыс. чел., а удельный вес мужчин равен 52,8%?</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43,6(тыс. чел.)</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50,0(тыс. чел.)</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44,7(тыс. чел.).</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11. В городе К удельный вес детей в возрасте 0-14 лет составил 23%, а удельный вес лиц старше трудоспособного возраста - 28%. Найдите коэффициент демографической нагрузки детьми населения трудоспособного возраста.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469</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821</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lastRenderedPageBreak/>
        <w:t>3) 1041.</w:t>
      </w:r>
    </w:p>
    <w:p w:rsidR="005C33EC" w:rsidRPr="00C90FD6" w:rsidRDefault="005C33EC" w:rsidP="005C33EC">
      <w:pPr>
        <w:widowControl w:val="0"/>
        <w:autoSpaceDE w:val="0"/>
        <w:autoSpaceDN w:val="0"/>
        <w:adjustRightInd w:val="0"/>
        <w:spacing w:line="360" w:lineRule="auto"/>
        <w:ind w:firstLine="567"/>
        <w:rPr>
          <w:b/>
          <w:sz w:val="28"/>
          <w:szCs w:val="28"/>
        </w:rPr>
      </w:pPr>
      <w:r w:rsidRPr="00C90FD6">
        <w:rPr>
          <w:b/>
          <w:sz w:val="28"/>
          <w:szCs w:val="28"/>
        </w:rPr>
        <w:t>12. Утверждение «Экономически активное населения (рабочая сила) - это часть населения, занятая в экономическом производстве товаров и услуг».</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Нет</w:t>
      </w:r>
    </w:p>
    <w:p w:rsidR="005C33EC" w:rsidRPr="00C90FD6" w:rsidRDefault="005C33EC" w:rsidP="005C33EC">
      <w:pPr>
        <w:widowControl w:val="0"/>
        <w:autoSpaceDE w:val="0"/>
        <w:autoSpaceDN w:val="0"/>
        <w:adjustRightInd w:val="0"/>
        <w:spacing w:line="360" w:lineRule="auto"/>
        <w:ind w:firstLine="567"/>
        <w:rPr>
          <w:b/>
          <w:sz w:val="28"/>
          <w:szCs w:val="28"/>
        </w:rPr>
      </w:pPr>
      <w:r w:rsidRPr="00C90FD6">
        <w:rPr>
          <w:b/>
          <w:sz w:val="28"/>
          <w:szCs w:val="28"/>
        </w:rPr>
        <w:t xml:space="preserve">13. Закончить фразу </w:t>
      </w:r>
      <w:r>
        <w:rPr>
          <w:b/>
          <w:sz w:val="28"/>
          <w:szCs w:val="28"/>
        </w:rPr>
        <w:t>«</w:t>
      </w:r>
      <w:r w:rsidRPr="00C90FD6">
        <w:rPr>
          <w:b/>
          <w:sz w:val="28"/>
          <w:szCs w:val="28"/>
        </w:rPr>
        <w:t>Уровень безработицы измеряется удельным весом численности безработных в численности</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трудоспособного населения</w:t>
      </w:r>
      <w:r>
        <w:rPr>
          <w:sz w:val="28"/>
          <w:szCs w:val="28"/>
        </w:rPr>
        <w:t>»</w:t>
      </w:r>
      <w:r w:rsidRPr="00704D38">
        <w:rPr>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экономически активного населения</w:t>
      </w:r>
      <w:r>
        <w:rPr>
          <w:sz w:val="28"/>
          <w:szCs w:val="28"/>
        </w:rPr>
        <w:t>»</w:t>
      </w:r>
      <w:r w:rsidRPr="00704D38">
        <w:rPr>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населения в возрасте 10 лет и старше</w:t>
      </w:r>
      <w:r>
        <w:rPr>
          <w:sz w:val="28"/>
          <w:szCs w:val="28"/>
        </w:rPr>
        <w:t>»</w:t>
      </w:r>
      <w:r w:rsidRPr="00704D38">
        <w:rPr>
          <w:sz w:val="28"/>
          <w:szCs w:val="28"/>
        </w:rPr>
        <w:t>.</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14. Денежные доходы населения города К за год увеличились с 16,0 млн. руб. до 17,6 млн. руб., а численность населения выросла на 6%. На сколько процентов увеличилась среднедушевые доходы?</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3,8%</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4,0%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16%.</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15. Если потребительские цены выросли на 20%, а среднемесячная начисленная пенсия увеличилась с 320 руб. до 352 руб., то на сколько процентов снизилась ее покупательная способность?</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10%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8,3%</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9,1%</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16.  В городе К 10%-ные группы населения имели следующие удельные веса в общем объеме денежных доходов января ( в порядке возрастания): 3,2;  4,8;  6,1;  7,2;  8,4;  9,7;  11,3;  13,2;  15,8;  20,3. Найдите соотношение доходов 10% наиболее и 10% наименее обеспеченных групп населения,</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6,34</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17,1</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lastRenderedPageBreak/>
        <w:t>3) 0,16</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17. Денежные доходы населения города Т за год увеличились на 10%, а численность населения уменьшилась на 6%. На сколько процентов увеличилась среднедушевые доходы?</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16%</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17%</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4%.</w:t>
      </w:r>
    </w:p>
    <w:p w:rsidR="005C33EC" w:rsidRPr="00C90FD6" w:rsidRDefault="005C33EC" w:rsidP="005C33EC">
      <w:pPr>
        <w:widowControl w:val="0"/>
        <w:autoSpaceDE w:val="0"/>
        <w:autoSpaceDN w:val="0"/>
        <w:adjustRightInd w:val="0"/>
        <w:spacing w:line="360" w:lineRule="auto"/>
        <w:ind w:firstLine="567"/>
        <w:rPr>
          <w:b/>
          <w:sz w:val="28"/>
          <w:szCs w:val="28"/>
        </w:rPr>
      </w:pPr>
      <w:r w:rsidRPr="00C90FD6">
        <w:rPr>
          <w:b/>
          <w:sz w:val="28"/>
          <w:szCs w:val="28"/>
        </w:rPr>
        <w:t>18. В городе К 10%-ные группы населения имели следующие удельные веса в общем объеме денежных доходов ( в порядке возрастания): 3,2;  4,8;  6,1;  7,2;  8,4;  9,7;  11,3;  13,2;  15,8;  20,3. Найдите соотношение доходов 20% наиболее и 20% наименее обеспеченных групп населения,</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0,22</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4,51</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28,1</w:t>
      </w:r>
    </w:p>
    <w:p w:rsidR="005C33EC" w:rsidRPr="00C90FD6" w:rsidRDefault="005C33EC" w:rsidP="005C33EC">
      <w:pPr>
        <w:widowControl w:val="0"/>
        <w:autoSpaceDE w:val="0"/>
        <w:autoSpaceDN w:val="0"/>
        <w:adjustRightInd w:val="0"/>
        <w:spacing w:line="360" w:lineRule="auto"/>
        <w:ind w:firstLine="567"/>
        <w:rPr>
          <w:b/>
          <w:sz w:val="28"/>
          <w:szCs w:val="28"/>
        </w:rPr>
      </w:pPr>
      <w:r w:rsidRPr="00C90FD6">
        <w:rPr>
          <w:b/>
          <w:sz w:val="28"/>
          <w:szCs w:val="28"/>
        </w:rPr>
        <w:t>19. Утверждение «Уровень бедности - это величина прожиточного минимума».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Нет</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bCs/>
          <w:sz w:val="28"/>
          <w:szCs w:val="28"/>
        </w:rPr>
        <w:t xml:space="preserve">20. </w:t>
      </w:r>
      <w:r w:rsidRPr="00C90FD6">
        <w:rPr>
          <w:b/>
          <w:sz w:val="28"/>
          <w:szCs w:val="28"/>
        </w:rPr>
        <w:t xml:space="preserve">Закончить фразу </w:t>
      </w:r>
      <w:r>
        <w:rPr>
          <w:b/>
          <w:sz w:val="28"/>
          <w:szCs w:val="28"/>
        </w:rPr>
        <w:t>«</w:t>
      </w:r>
      <w:r w:rsidRPr="00C90FD6">
        <w:rPr>
          <w:b/>
          <w:sz w:val="28"/>
          <w:szCs w:val="28"/>
        </w:rPr>
        <w:t>Если коэффициент концентрации доходов (индекс Джини) увеличивается, то</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уровень жизни населения падает</w:t>
      </w:r>
      <w:r>
        <w:rPr>
          <w:sz w:val="28"/>
          <w:szCs w:val="28"/>
        </w:rPr>
        <w:t>»</w:t>
      </w:r>
      <w:r w:rsidRPr="00704D38">
        <w:rPr>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распределение дохода становится более неравномерным</w:t>
      </w:r>
      <w:r>
        <w:rPr>
          <w:sz w:val="28"/>
          <w:szCs w:val="28"/>
        </w:rPr>
        <w:t>»</w:t>
      </w:r>
      <w:r w:rsidRPr="00704D38">
        <w:rPr>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тем богаче становятся богатые</w:t>
      </w:r>
      <w:r>
        <w:rPr>
          <w:sz w:val="28"/>
          <w:szCs w:val="28"/>
        </w:rPr>
        <w:t>»</w:t>
      </w:r>
      <w:r w:rsidRPr="00704D38">
        <w:rPr>
          <w:sz w:val="28"/>
          <w:szCs w:val="28"/>
        </w:rPr>
        <w:t>.</w:t>
      </w:r>
    </w:p>
    <w:p w:rsidR="000A1E7A" w:rsidRPr="000A1E7A" w:rsidRDefault="000A1E7A" w:rsidP="00570AF3">
      <w:pPr>
        <w:pStyle w:val="a9"/>
        <w:spacing w:after="0" w:line="360" w:lineRule="auto"/>
        <w:ind w:left="0"/>
        <w:jc w:val="both"/>
        <w:rPr>
          <w:sz w:val="28"/>
          <w:szCs w:val="28"/>
        </w:rPr>
      </w:pPr>
    </w:p>
    <w:p w:rsidR="009E1FAB" w:rsidRPr="005D35C9" w:rsidRDefault="009E1FAB" w:rsidP="009E1FAB">
      <w:pPr>
        <w:pStyle w:val="af5"/>
        <w:shd w:val="clear" w:color="auto" w:fill="FFFFFF"/>
        <w:spacing w:before="0" w:beforeAutospacing="0" w:after="0" w:afterAutospacing="0" w:line="360" w:lineRule="auto"/>
        <w:jc w:val="center"/>
        <w:rPr>
          <w:b/>
          <w:bCs/>
        </w:rPr>
      </w:pPr>
      <w:r w:rsidRPr="004D1B91">
        <w:rPr>
          <w:b/>
          <w:bCs/>
          <w:sz w:val="28"/>
          <w:szCs w:val="28"/>
        </w:rPr>
        <w:t xml:space="preserve">Индивидуальные задания по дисциплине </w:t>
      </w:r>
      <w:r w:rsidRPr="005D35C9">
        <w:rPr>
          <w:b/>
          <w:sz w:val="28"/>
          <w:szCs w:val="28"/>
        </w:rPr>
        <w:t xml:space="preserve">«Экономика и управление: адаптационный курс» по модулю </w:t>
      </w:r>
      <w:r>
        <w:rPr>
          <w:b/>
          <w:sz w:val="28"/>
          <w:szCs w:val="28"/>
        </w:rPr>
        <w:t>2</w:t>
      </w:r>
      <w:r w:rsidRPr="005D35C9">
        <w:rPr>
          <w:b/>
          <w:sz w:val="28"/>
          <w:szCs w:val="28"/>
        </w:rPr>
        <w:t xml:space="preserve"> «</w:t>
      </w:r>
      <w:r>
        <w:rPr>
          <w:b/>
          <w:sz w:val="28"/>
          <w:szCs w:val="28"/>
        </w:rPr>
        <w:t xml:space="preserve">Основы </w:t>
      </w:r>
      <w:r w:rsidRPr="005D35C9">
        <w:rPr>
          <w:b/>
          <w:sz w:val="28"/>
          <w:szCs w:val="28"/>
        </w:rPr>
        <w:t>современной экономике»</w:t>
      </w:r>
    </w:p>
    <w:p w:rsidR="007555E1" w:rsidRPr="003A0A1E" w:rsidRDefault="007555E1" w:rsidP="00083527">
      <w:pPr>
        <w:pStyle w:val="af5"/>
        <w:widowControl w:val="0"/>
        <w:spacing w:before="0" w:beforeAutospacing="0" w:after="0" w:afterAutospacing="0" w:line="360" w:lineRule="auto"/>
        <w:jc w:val="center"/>
        <w:rPr>
          <w:b/>
          <w:bCs/>
          <w:color w:val="000000"/>
          <w:sz w:val="28"/>
          <w:szCs w:val="28"/>
        </w:rPr>
      </w:pPr>
      <w:r w:rsidRPr="003A0A1E">
        <w:rPr>
          <w:b/>
          <w:bCs/>
          <w:color w:val="000000"/>
          <w:sz w:val="28"/>
          <w:szCs w:val="28"/>
        </w:rPr>
        <w:t xml:space="preserve">Методические указания к </w:t>
      </w:r>
      <w:r w:rsidR="004E25FC">
        <w:rPr>
          <w:b/>
          <w:bCs/>
          <w:color w:val="000000"/>
          <w:sz w:val="28"/>
          <w:szCs w:val="28"/>
        </w:rPr>
        <w:t>подготовке доклада и презентации</w:t>
      </w:r>
    </w:p>
    <w:p w:rsidR="0055414A" w:rsidRPr="00E4751D" w:rsidRDefault="0055414A" w:rsidP="00E4751D">
      <w:pPr>
        <w:autoSpaceDE w:val="0"/>
        <w:autoSpaceDN w:val="0"/>
        <w:adjustRightInd w:val="0"/>
        <w:spacing w:line="360" w:lineRule="auto"/>
        <w:ind w:firstLine="709"/>
        <w:jc w:val="both"/>
        <w:rPr>
          <w:sz w:val="28"/>
          <w:szCs w:val="28"/>
          <w:lang w:eastAsia="en-US"/>
        </w:rPr>
      </w:pPr>
      <w:r w:rsidRPr="00E4751D">
        <w:rPr>
          <w:sz w:val="28"/>
          <w:szCs w:val="28"/>
          <w:lang w:eastAsia="en-US"/>
        </w:rPr>
        <w:t xml:space="preserve">Презентация доклада должна занимать не более 15 минут. Доклад должен быть интересным, презентация должна  удерживать внимание </w:t>
      </w:r>
      <w:r w:rsidRPr="00E4751D">
        <w:rPr>
          <w:sz w:val="28"/>
          <w:szCs w:val="28"/>
          <w:lang w:eastAsia="en-US"/>
        </w:rPr>
        <w:lastRenderedPageBreak/>
        <w:t xml:space="preserve">слушателей. Спорные вопросы, поднимаемые в ходе доклада, могут вызвать дискуссию по его окончании. </w:t>
      </w:r>
    </w:p>
    <w:p w:rsidR="0055414A" w:rsidRPr="00E4751D" w:rsidRDefault="0055414A" w:rsidP="00E4751D">
      <w:pPr>
        <w:spacing w:line="360" w:lineRule="auto"/>
        <w:ind w:firstLine="709"/>
        <w:jc w:val="center"/>
        <w:rPr>
          <w:b/>
          <w:sz w:val="28"/>
          <w:szCs w:val="28"/>
        </w:rPr>
      </w:pPr>
      <w:r w:rsidRPr="00E4751D">
        <w:rPr>
          <w:b/>
          <w:sz w:val="28"/>
          <w:szCs w:val="28"/>
        </w:rPr>
        <w:t>Темы докладов по разделу: «Экономический рост»</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Влияние НТП на экономический рост.</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Ресурсное «проклятие» и её влияние на экономический рост (Почему ни в одной стране богатой природными ресурсами не произошло «экономическое чудо»?)</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 xml:space="preserve">Влияние экономического роста на окружающую среду. </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Необходимость государственного вмешательства (невмешательства) в экономические и социальные процессы для достижения экономического роста (Как правительство может убить экономический рост?).</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Инвестиции как фактор экономического роста.</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Роль коррупции в процессе экономического развития: причины, определяющие факторы, последствия.</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Значение качества образования в экономическом росте.</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Экономическая конкуренция как стимул экономического роста.</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Факторы и условия ограничения экономического роста в современной России.</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Понятие и сущность государственного регулирования экономического роста и экономического развития.</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Эффективная макроэкономическая политика: цели, инструменты, результаты.</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Модель экономического роста в современной России.</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Открытость национальной экономики и её участие в международной торговле как фактор устойчивого экономического роста.</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Распределение богатства в обществе и экономический рост.</w:t>
      </w:r>
    </w:p>
    <w:p w:rsidR="0055414A" w:rsidRPr="00E4751D" w:rsidRDefault="0055414A" w:rsidP="00E4751D">
      <w:pPr>
        <w:pStyle w:val="af0"/>
        <w:numPr>
          <w:ilvl w:val="0"/>
          <w:numId w:val="46"/>
        </w:numPr>
        <w:spacing w:after="0" w:line="360" w:lineRule="auto"/>
        <w:ind w:firstLine="709"/>
        <w:contextualSpacing/>
        <w:jc w:val="both"/>
        <w:rPr>
          <w:rFonts w:ascii="Times New Roman" w:hAnsi="Times New Roman"/>
          <w:sz w:val="28"/>
          <w:szCs w:val="28"/>
        </w:rPr>
      </w:pPr>
      <w:r w:rsidRPr="00E4751D">
        <w:rPr>
          <w:rFonts w:ascii="Times New Roman" w:hAnsi="Times New Roman"/>
          <w:sz w:val="28"/>
          <w:szCs w:val="28"/>
        </w:rPr>
        <w:t>Экономический рост и институциональные ловушки.</w:t>
      </w:r>
    </w:p>
    <w:p w:rsidR="0055414A" w:rsidRPr="00E4751D" w:rsidRDefault="0055414A" w:rsidP="00E4751D">
      <w:pPr>
        <w:spacing w:line="360" w:lineRule="auto"/>
        <w:ind w:left="284" w:firstLine="709"/>
        <w:jc w:val="center"/>
        <w:rPr>
          <w:b/>
          <w:sz w:val="28"/>
          <w:szCs w:val="28"/>
        </w:rPr>
      </w:pPr>
      <w:r w:rsidRPr="00E4751D">
        <w:rPr>
          <w:b/>
          <w:sz w:val="28"/>
          <w:szCs w:val="28"/>
        </w:rPr>
        <w:lastRenderedPageBreak/>
        <w:t>Список литературы</w:t>
      </w:r>
      <w:r w:rsidR="00E4751D">
        <w:rPr>
          <w:b/>
          <w:sz w:val="28"/>
          <w:szCs w:val="28"/>
        </w:rPr>
        <w:t xml:space="preserve"> для подготовки доклада</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Абель, Э. Макроэкономика / Э. Абель, Б. Бернанке. - Макроэкономика – СПб.: Питер, 2010. - 768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Асемоглоу, Д., Робинсон Д. Почему одни страны богатые, а другие бедные. Происхождение власти, процветания и нищеты / Д. Асемоглоу, Д. Робинсон. — М.: Издательство АСТ, 2016. – 770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Бланшар, О. Макроэкономика / О. Бланшар. - М.: Издательский дом Государственного университета — Высшая школа экономики, 2015. — 671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Дзарасов, С.С. Теория капитала и экономического роста: Учеб. пособие / С.С. Дзарасов. — М.: Изд-во МГУ, 2004. — 400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Истерли, У. В поисках роста. Приключения и злоключения экономистов в тропиках / У. Истерли. -  Издательство: Институт комплексных стратегических исследований, 2006. – 352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Кондратьев, Н. Д. Большие циклы конъюнктуры и теория предвидения / Н.Д. Кондратьев. - Издательство: Экономика, 2002. -768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Кейнс, Д. М. Общая теория занятости, процента и денег / Д.М. Кейнс. — М.: Эксмо, 2007. — 960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Корнаи, Я. Размышления о капитализме / Я. Корнаи. — М.: Издательство Института Гайдара, 2012. — 352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Лукас, Р.Э. Лекции по экономическому росту / Р.Э. Лукас. – М.: Изд-во Института Гайдара, 2013. — 288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Мэнкью, Г. Макроэкономика / Г. Мэнкью, М. Тейлор. – СПб.: Питер, 2016. – 560с.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Нуреев, Р.М. Экономика развития: модели становления рыночной экономики / Р.М. Нуреев. – М.: Норма: НИЦ ИНФРА-М, 2015. - 640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Перес, К. Технологические революции и финансовый капитал. Динамика пузырей и периодов процветания / К. Перес. — М.: Изд-во «Дело» АНХ, 2011. - 232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lastRenderedPageBreak/>
        <w:t>Стиглиц, Д. Великое разделение. Неравенство в обществе, или что делать оставшимся 99% населения? / Д. Стиглиц. – Москва: Эксмо, 2016. — 480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Тобин, Д. Денежная политика и экономический рост / Д. Тобин. — М.: Книжный дом «ЛИБРОКОМ», 2010. — 272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Фридман, М. Капитализм и свобода / М. Фридман. — М.: Новое издательство, 2006. — 240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Фюкс, Р. Зеленая революция. Экономический рост без ущерба для экологии /Р. Фюкс. - М.: Альпина Нон-фикшн, 2015. — 330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Хелпман, Э. Загадка экономического роста / Э. Хелпман. — М.: Изд. Института Гайдара, 2011. -240 с.</w:t>
      </w:r>
    </w:p>
    <w:p w:rsidR="0055414A" w:rsidRPr="00E4751D" w:rsidRDefault="0055414A" w:rsidP="00E4751D">
      <w:pPr>
        <w:pStyle w:val="af0"/>
        <w:numPr>
          <w:ilvl w:val="0"/>
          <w:numId w:val="47"/>
        </w:numPr>
        <w:tabs>
          <w:tab w:val="left" w:pos="426"/>
        </w:tabs>
        <w:spacing w:after="160" w:line="360" w:lineRule="auto"/>
        <w:ind w:left="0" w:firstLine="709"/>
        <w:contextualSpacing/>
        <w:rPr>
          <w:rFonts w:ascii="Times New Roman" w:hAnsi="Times New Roman"/>
          <w:sz w:val="28"/>
          <w:szCs w:val="28"/>
        </w:rPr>
      </w:pPr>
      <w:r w:rsidRPr="00E4751D">
        <w:rPr>
          <w:rFonts w:ascii="Times New Roman" w:hAnsi="Times New Roman"/>
          <w:sz w:val="28"/>
          <w:szCs w:val="28"/>
        </w:rPr>
        <w:t>Доклад о росте. Стратегии устойчивого роста и инклюзивного развития. Комиссия по росту и развитию. Издано для Всемирного банка. Издательство «Весь Мир». Москва 2009. — 194 с.</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Диксит, А. Роль инвестиций в предотвращении входа / А. Диксит // Вехи экономической мысли, С-Пб., Экономическая школа, т.5, 2003, с.53-71.</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Полтерович, В.М. Почему развивающиеся страны не становятся развитыми? / В. М. Полтерович // Прямые инвестиции. № 5 (85). 2009. С. 8-11.</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Полтерович, В.М. О стратегии догоняющего развития для России / В.М. Полтерович // Экономическая наука современной России. – 2007. - № 3 (38). - С. 17-23.</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Полтерович, В.М. Институциональные ловушки: есть ли выход?  / В.М. Полтерович // Общественные науки и современность. - 2004. - № 3. - С. 5-16.</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Хекшер, Э. Влияние внешней торговли на распределение дохода / Э. Хекшер // Вехи экономической мысли, СПб.: Экономическая школа. Т.6, 2006. С. 154-173.</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lang w:val="en-US"/>
        </w:rPr>
      </w:pPr>
      <w:r w:rsidRPr="00E4751D">
        <w:rPr>
          <w:rFonts w:ascii="Times New Roman" w:hAnsi="Times New Roman"/>
          <w:sz w:val="28"/>
          <w:szCs w:val="28"/>
          <w:lang w:val="en-US"/>
        </w:rPr>
        <w:lastRenderedPageBreak/>
        <w:t xml:space="preserve">Alesina </w:t>
      </w:r>
      <w:r w:rsidRPr="00E4751D">
        <w:rPr>
          <w:rFonts w:ascii="Times New Roman" w:hAnsi="Times New Roman"/>
          <w:sz w:val="28"/>
          <w:szCs w:val="28"/>
        </w:rPr>
        <w:t>А</w:t>
      </w:r>
      <w:r w:rsidRPr="00E4751D">
        <w:rPr>
          <w:rFonts w:ascii="Times New Roman" w:hAnsi="Times New Roman"/>
          <w:sz w:val="28"/>
          <w:szCs w:val="28"/>
          <w:lang w:val="en-US"/>
        </w:rPr>
        <w:t>., Ozler S., Roubini N., Swagel P. Political Stability and Economic Growth // Journal of Economic Growth. 1996.</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lang w:val="en-US"/>
        </w:rPr>
      </w:pPr>
      <w:r w:rsidRPr="00E4751D">
        <w:rPr>
          <w:rFonts w:ascii="Times New Roman" w:hAnsi="Times New Roman"/>
          <w:sz w:val="28"/>
          <w:szCs w:val="28"/>
          <w:lang w:val="en-US"/>
        </w:rPr>
        <w:t>Barro R. Determinants of Economic Growth: A Cross-Country Empirical Study: Harvard Institute Development Discussion Paper. 1997. N 579.</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lang w:val="en-US"/>
        </w:rPr>
      </w:pPr>
      <w:r w:rsidRPr="00E4751D">
        <w:rPr>
          <w:rFonts w:ascii="Times New Roman" w:hAnsi="Times New Roman"/>
          <w:sz w:val="28"/>
          <w:szCs w:val="28"/>
          <w:lang w:val="en-US"/>
        </w:rPr>
        <w:t>Barro R. Economic Growth in a Cross Section of Countries // Quarterly Journal of Economics. 1991. Vol. 106. N 2.</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lang w:val="en-US"/>
        </w:rPr>
      </w:pPr>
      <w:r w:rsidRPr="00E4751D">
        <w:rPr>
          <w:rFonts w:ascii="Times New Roman" w:hAnsi="Times New Roman"/>
          <w:sz w:val="28"/>
          <w:szCs w:val="28"/>
          <w:lang w:val="en-US"/>
        </w:rPr>
        <w:t>Canning D., Marianne F. The Effect of Transportation Networks on Economic Growth. Columbia University mimeo. 1993.</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lang w:val="en-US"/>
        </w:rPr>
        <w:t xml:space="preserve">Mauro P. Corruption and Growth // Quarterly Journal of Economics. </w:t>
      </w:r>
      <w:r w:rsidRPr="00E4751D">
        <w:rPr>
          <w:rFonts w:ascii="Times New Roman" w:hAnsi="Times New Roman"/>
          <w:sz w:val="28"/>
          <w:szCs w:val="28"/>
        </w:rPr>
        <w:t>1995. N 3. R 681—712.</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lang w:val="en-US"/>
        </w:rPr>
      </w:pPr>
      <w:r w:rsidRPr="00E4751D">
        <w:rPr>
          <w:rFonts w:ascii="Times New Roman" w:hAnsi="Times New Roman"/>
          <w:sz w:val="28"/>
          <w:szCs w:val="28"/>
          <w:lang w:val="en-US"/>
        </w:rPr>
        <w:t xml:space="preserve"> Svensson J. Foreign Aid and Rent-Seeking. World Bank, Macroeconomics and Growth Division, mimeo. 1996.</w:t>
      </w:r>
    </w:p>
    <w:p w:rsidR="0055414A" w:rsidRPr="00E4751D" w:rsidRDefault="0055414A" w:rsidP="00E4751D">
      <w:pPr>
        <w:pStyle w:val="af0"/>
        <w:numPr>
          <w:ilvl w:val="0"/>
          <w:numId w:val="47"/>
        </w:numPr>
        <w:tabs>
          <w:tab w:val="left" w:pos="284"/>
        </w:tabs>
        <w:spacing w:after="0" w:line="360" w:lineRule="auto"/>
        <w:ind w:left="-57" w:firstLine="709"/>
        <w:contextualSpacing/>
        <w:jc w:val="both"/>
        <w:rPr>
          <w:rFonts w:ascii="Times New Roman" w:hAnsi="Times New Roman"/>
          <w:sz w:val="28"/>
          <w:szCs w:val="28"/>
          <w:lang w:val="en-US"/>
        </w:rPr>
      </w:pPr>
      <w:r w:rsidRPr="00E4751D">
        <w:rPr>
          <w:rFonts w:ascii="Times New Roman" w:hAnsi="Times New Roman"/>
          <w:sz w:val="28"/>
          <w:szCs w:val="28"/>
          <w:lang w:val="en-US"/>
        </w:rPr>
        <w:t>Van Rijckeghem C, Weder B. Corruption and the Rate of Temptation: Do Low Wages in the Civil Service Cause Corruption?: IMF Working Paper 97/93. 1997.</w:t>
      </w:r>
    </w:p>
    <w:p w:rsidR="0055414A" w:rsidRPr="00E4751D" w:rsidRDefault="0055414A" w:rsidP="00E4751D">
      <w:pPr>
        <w:spacing w:line="360" w:lineRule="auto"/>
        <w:ind w:left="284" w:firstLine="709"/>
        <w:jc w:val="center"/>
        <w:rPr>
          <w:b/>
          <w:sz w:val="28"/>
          <w:szCs w:val="28"/>
        </w:rPr>
      </w:pPr>
      <w:r w:rsidRPr="00E4751D">
        <w:rPr>
          <w:b/>
          <w:sz w:val="28"/>
          <w:szCs w:val="28"/>
        </w:rPr>
        <w:t>Темы докладов по разделу: «Институциональная экономика»</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Американский институционализм конца XIX – начала XX вв.</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Модели поведения человека и их роль в экономическом развитии.</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Развитие общества в трудах Т. Веблена и Дж. Гэлбрейта.</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Развитие теории прав собственности в работах западных экономистов.</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Трансакционные издержки и проблема их измерения.</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Индивидуализм и холизм в экономической теории.</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Модель человека в институциональной экономике.</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Институциональный анализ коррупции.</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Неполные контракты и теория фирмы.</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Теорема Коуза, ее критика и значение для экономической науки.</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Контракты и подходы к их объяснению.</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Сущность и функции государства с точки зрения институциональной теории.</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lastRenderedPageBreak/>
        <w:t xml:space="preserve"> Государство защищающее и государство производящее (по Дж. Бьюкенену).</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Рентоориентированное поведение в российской экономике.</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Неформальный сектор экономики и его специфические институты.</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Методы измерения теневого сектора экономики и способы борьбы с ним, применяемые в российской и мировой практике.</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Практика использования институциональных технологий (на примере отдельных стран).</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Институциональные ловушки в российской экономике.</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Инвестиционная проблема в российской экономике с точки зрения</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 xml:space="preserve">институциональной экономики и методы ее решения. </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Административные барьеры и экономический рост в России.</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Устойчивые неформальные институты в современной российской экономике.</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Институциональные изменения. Основные направления развития институтов.</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Институализация мировой экономики, основные направления.</w:t>
      </w:r>
    </w:p>
    <w:p w:rsidR="0055414A" w:rsidRPr="00E4751D" w:rsidRDefault="0055414A" w:rsidP="00E4751D">
      <w:pPr>
        <w:pStyle w:val="af0"/>
        <w:numPr>
          <w:ilvl w:val="0"/>
          <w:numId w:val="48"/>
        </w:numPr>
        <w:spacing w:after="0" w:line="360" w:lineRule="auto"/>
        <w:ind w:left="0" w:firstLine="709"/>
        <w:contextualSpacing/>
        <w:jc w:val="both"/>
        <w:rPr>
          <w:rFonts w:ascii="Times New Roman" w:hAnsi="Times New Roman"/>
          <w:sz w:val="28"/>
          <w:szCs w:val="28"/>
        </w:rPr>
      </w:pPr>
      <w:r w:rsidRPr="00E4751D">
        <w:rPr>
          <w:rFonts w:ascii="Times New Roman" w:hAnsi="Times New Roman"/>
          <w:sz w:val="28"/>
          <w:szCs w:val="28"/>
        </w:rPr>
        <w:t>Трансформация международных институтов в условиях глобализации.</w:t>
      </w:r>
    </w:p>
    <w:p w:rsidR="0055414A" w:rsidRPr="00E4751D" w:rsidRDefault="0055414A" w:rsidP="00E4751D">
      <w:pPr>
        <w:spacing w:line="360" w:lineRule="auto"/>
        <w:ind w:left="284" w:firstLine="709"/>
        <w:jc w:val="center"/>
        <w:rPr>
          <w:b/>
          <w:sz w:val="28"/>
          <w:szCs w:val="28"/>
        </w:rPr>
      </w:pPr>
      <w:r w:rsidRPr="00E4751D">
        <w:rPr>
          <w:b/>
          <w:sz w:val="28"/>
          <w:szCs w:val="28"/>
        </w:rPr>
        <w:t>Список литературы</w:t>
      </w:r>
      <w:r w:rsidR="00E4751D">
        <w:rPr>
          <w:b/>
          <w:sz w:val="28"/>
          <w:szCs w:val="28"/>
        </w:rPr>
        <w:t xml:space="preserve"> для подготовки доклада</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Агапова, И.И. Институциональная экономика: учебное пособие / И. И. Агапова. — М.: Магистр Инфра-М, 2015. — 268 с.</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Автономов, B.C. Модель человека в экономической науке / B.C.  Автономов. - СПб.: Экономическая школа, 1998. – 232 с.</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 xml:space="preserve">Веблен, Т. Теория праздного класса / Т. Веблен. -  М.: Прогресс, 1984. </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Волков, В.В. Силовое предпринимательство: экономико-социологический анализ / В.В. Волков - М.: Изд. дом ГУ ВШЭ, 2005. – 435 с.</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lastRenderedPageBreak/>
        <w:t>Гэлбрейт, Д.К.   Новое индустриальное общество: избранное: [пер. с англ.] / Д. К. Гэлбрейт; под науч. ред. И.В. Филатова. - Москва: Эксмо, 2008. – 1197 с.</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 xml:space="preserve">Институциональная экономика. Новая институциональная экономическая теория: учебник для студентов вузов, обуч. по экон. спец. под общ. ред. А.А. Аузана; Московский гос. ун-т им. М.В. Ломоносова – М.: ИНФРА-М, 2010. — 415 с. </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Кузьминов, Я.И.  Курс институциональной экономики: институты, сети, трансакционные издержки, контракты: учебник для вузов / Я.И. Кузьминов - М.: ГУ ВШЭ, 2007. — 444 с.</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Коуз, Р. Фирма, рынок и право / Р. Коуз. – М.: ДЕЛО Лтд, Catallaxy, 1993.</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Латов, Ю.В.  Теневая экономика: учебное пособие для вузов / Ю. В. Латов, С. Н. Ковалев. – М.: НОРМА, 2006. - 335 с.</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Нельсон P.P. Эволюционная теория экономических изменений / P.P. Нельсон, С.Дж Уинтер. - М.: Финстатин-форм, 2000.</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Норт, Д. Институты, институциональные изменения и функционирование экономики / Д.Норт. – М.: Начала, 1997.</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 xml:space="preserve">Нуреев, Р.М. Очерки по истории институционализма / Р.М.  Нуреев. - М.:  </w:t>
      </w:r>
      <w:r w:rsidR="00E4751D">
        <w:rPr>
          <w:rFonts w:ascii="Times New Roman" w:hAnsi="Times New Roman"/>
          <w:sz w:val="28"/>
          <w:szCs w:val="28"/>
        </w:rPr>
        <w:t>«</w:t>
      </w:r>
      <w:r w:rsidRPr="00E4751D">
        <w:rPr>
          <w:rFonts w:ascii="Times New Roman" w:hAnsi="Times New Roman"/>
          <w:sz w:val="28"/>
          <w:szCs w:val="28"/>
        </w:rPr>
        <w:t>Содействие - XXI век</w:t>
      </w:r>
      <w:r w:rsidR="00E4751D">
        <w:rPr>
          <w:rFonts w:ascii="Times New Roman" w:hAnsi="Times New Roman"/>
          <w:sz w:val="28"/>
          <w:szCs w:val="28"/>
        </w:rPr>
        <w:t>»</w:t>
      </w:r>
      <w:r w:rsidRPr="00E4751D">
        <w:rPr>
          <w:rFonts w:ascii="Times New Roman" w:hAnsi="Times New Roman"/>
          <w:sz w:val="28"/>
          <w:szCs w:val="28"/>
        </w:rPr>
        <w:t>; Гуманитарные перспективы, 2010. – 234 с.</w:t>
      </w:r>
    </w:p>
    <w:p w:rsidR="0055414A" w:rsidRPr="00E4751D" w:rsidRDefault="0055414A" w:rsidP="00E4751D">
      <w:pPr>
        <w:pStyle w:val="af0"/>
        <w:numPr>
          <w:ilvl w:val="0"/>
          <w:numId w:val="49"/>
        </w:numPr>
        <w:tabs>
          <w:tab w:val="left" w:pos="284"/>
        </w:tabs>
        <w:spacing w:after="0" w:line="360" w:lineRule="auto"/>
        <w:ind w:left="-57" w:firstLine="709"/>
        <w:contextualSpacing/>
        <w:rPr>
          <w:rFonts w:ascii="Times New Roman" w:hAnsi="Times New Roman"/>
          <w:sz w:val="28"/>
          <w:szCs w:val="28"/>
        </w:rPr>
      </w:pPr>
      <w:r w:rsidRPr="00E4751D">
        <w:rPr>
          <w:rFonts w:ascii="Times New Roman" w:hAnsi="Times New Roman"/>
          <w:sz w:val="28"/>
          <w:szCs w:val="28"/>
        </w:rPr>
        <w:t>Одинцова, М.И. Институциональная экономика / М.И. Одинцова. -  М.: Издательство</w:t>
      </w:r>
      <w:r w:rsidR="00E4751D">
        <w:rPr>
          <w:rFonts w:ascii="Times New Roman" w:hAnsi="Times New Roman"/>
          <w:sz w:val="28"/>
          <w:szCs w:val="28"/>
        </w:rPr>
        <w:t xml:space="preserve"> «</w:t>
      </w:r>
      <w:r w:rsidRPr="00E4751D">
        <w:rPr>
          <w:rFonts w:ascii="Times New Roman" w:hAnsi="Times New Roman"/>
          <w:sz w:val="28"/>
          <w:szCs w:val="28"/>
        </w:rPr>
        <w:t>Юрайт</w:t>
      </w:r>
      <w:r w:rsidR="00E4751D">
        <w:rPr>
          <w:rFonts w:ascii="Times New Roman" w:hAnsi="Times New Roman"/>
          <w:sz w:val="28"/>
          <w:szCs w:val="28"/>
        </w:rPr>
        <w:t>»</w:t>
      </w:r>
      <w:r w:rsidRPr="00E4751D">
        <w:rPr>
          <w:rFonts w:ascii="Times New Roman" w:hAnsi="Times New Roman"/>
          <w:sz w:val="28"/>
          <w:szCs w:val="28"/>
        </w:rPr>
        <w:t>, 2014. — 464 с.</w:t>
      </w:r>
    </w:p>
    <w:p w:rsidR="0055414A" w:rsidRPr="00E4751D" w:rsidRDefault="0055414A" w:rsidP="00E4751D">
      <w:pPr>
        <w:pStyle w:val="af0"/>
        <w:numPr>
          <w:ilvl w:val="0"/>
          <w:numId w:val="49"/>
        </w:numPr>
        <w:tabs>
          <w:tab w:val="left" w:pos="284"/>
        </w:tabs>
        <w:spacing w:after="0" w:line="360" w:lineRule="auto"/>
        <w:ind w:left="-57" w:firstLine="709"/>
        <w:contextualSpacing/>
        <w:rPr>
          <w:rFonts w:ascii="Times New Roman" w:hAnsi="Times New Roman"/>
          <w:sz w:val="28"/>
          <w:szCs w:val="28"/>
        </w:rPr>
      </w:pPr>
      <w:r w:rsidRPr="00E4751D">
        <w:rPr>
          <w:rFonts w:ascii="Times New Roman" w:hAnsi="Times New Roman"/>
          <w:sz w:val="28"/>
          <w:szCs w:val="28"/>
        </w:rPr>
        <w:t xml:space="preserve">Олейник, А.Н. Институциональная экономика: Учебное пособие / А.Н.  Олейник. — М.: ИНФРА-М, 2007. - 416 с. </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Сухарев, О.С. Институциональная экономика. Учебник для бакалавров и магистров / О.С. Сухарев. - М.: ЮРАЙТ, 2014. - 554 с.</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Тамбовцев, В.Л.    Теории институциональных изменений: учебное посо-бие для студентов вузов, обуч. по экон. спец. / В. Л. Тамбовцев. -  МГУ, Экон. фак. – М.: ИНФРА-М, 2008. - 153 с.</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lastRenderedPageBreak/>
        <w:t xml:space="preserve">Тамбовцев, В.Л. Экономическая теория неформальных институтов / В.Л Тамбовцев. — М.: РГ-Пресс, 2014. — 176 с. </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Фуруботн, Э.Г. Институты и экономическая теория. Достижения новой институциональной экономической теории: пер. с англ. / Э. Г. Фуруботн, Р. Рихтер. - Санкт-Петербург: СПбГУ, 2005. - 701 с.</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Шаститко, А.Е.    Экономическая теория организаций: учебное пособие для студентов вузов, обучающихся по экон. специальностям / А. Е. Шаститко. - Московский гос. ун-т им. М.В. Ломоносова, Экон. фак. – М.: ИНФРА-М, 2010. – 591 с.</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Шаститко, А. Е.  Новая институциональная экономическая теория / А.Е.   Шаститко. - М.: ТЕИС, 2010. — 828 с.</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Акерлоф, Дж. Рынок «лимонов»: неопределенность качества и рыночный механизм / Дж. Акерлоф // THESIS. 1994. Вып. 5. С. 91-104.</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Беккер, Г.С. Экономический анализ и человеческое поведение / Г.С. Беккер // Человеческое поведение: экономический подход. Избранные труды по экономической теории. М.: ГУ ВШЭ, 2003. - С. 28-48.</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Полтерович, В. М. Институциональные ловушки и экономические реформы / В.М. Полтерович // Экономика и математические методы. 1999. Т. 35. Вып. 2. С. 3—20.</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Полтерович, В.М. Окно возможностей. Страны, которым удалось из развивающихся стать развитыми, отвергали стандартные рецепты / В.М. Полтерович // Политический журнал. 2004. № 20 (23). С. 2—5.</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Саймон, Г.А. Теория принятия решений в экономической теории и науке о поведении / Г.А. Саймон // Теория фирмы - СПб.: Экономическая школа, 1995. С. 54-72 .</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rPr>
        <w:t>Тевено, Л. Множественность способов координации: равновесие и рациональность в сложном мире / Л.  Тевено // Вопросы экономики. 1997. № 10. С. 69—83.</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lang w:val="en-US"/>
        </w:rPr>
      </w:pPr>
      <w:r w:rsidRPr="00E4751D">
        <w:rPr>
          <w:rFonts w:ascii="Times New Roman" w:hAnsi="Times New Roman"/>
          <w:sz w:val="28"/>
          <w:szCs w:val="28"/>
          <w:lang w:val="en-US"/>
        </w:rPr>
        <w:lastRenderedPageBreak/>
        <w:t>Hart O. Is «Bounded Rationality» an Important Element of a Theory of Institutions? //Journal of Institutional and Theoretical Economics. 1990. Vol. 146. N 4. P. 696-702.</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lang w:val="en-US"/>
        </w:rPr>
        <w:t xml:space="preserve">Milgrom P., North D., Weingast B. The Role of Institutions in the Revival of Trade: The Law Merchant, Private Judges, and the Champagne Fairs//Economics and Politics. </w:t>
      </w:r>
      <w:r w:rsidRPr="00E4751D">
        <w:rPr>
          <w:rFonts w:ascii="Times New Roman" w:hAnsi="Times New Roman"/>
          <w:sz w:val="28"/>
          <w:szCs w:val="28"/>
        </w:rPr>
        <w:t>1990. Vol. 2. N 1. P. 1—23.</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lang w:val="en-US"/>
        </w:rPr>
        <w:t xml:space="preserve">Mitchell J. Commons on Institutional Economics // American Economic Review. </w:t>
      </w:r>
      <w:r w:rsidRPr="00E4751D">
        <w:rPr>
          <w:rFonts w:ascii="Times New Roman" w:hAnsi="Times New Roman"/>
          <w:sz w:val="28"/>
          <w:szCs w:val="28"/>
        </w:rPr>
        <w:t>1935. Vol. 25. N 4. P. 635-652.</w:t>
      </w:r>
    </w:p>
    <w:p w:rsidR="0055414A" w:rsidRPr="00E4751D" w:rsidRDefault="0055414A" w:rsidP="00E4751D">
      <w:pPr>
        <w:pStyle w:val="af0"/>
        <w:numPr>
          <w:ilvl w:val="0"/>
          <w:numId w:val="49"/>
        </w:numPr>
        <w:tabs>
          <w:tab w:val="left" w:pos="284"/>
        </w:tabs>
        <w:spacing w:after="0" w:line="360" w:lineRule="auto"/>
        <w:ind w:left="-57" w:firstLine="709"/>
        <w:contextualSpacing/>
        <w:jc w:val="both"/>
        <w:rPr>
          <w:rFonts w:ascii="Times New Roman" w:hAnsi="Times New Roman"/>
          <w:sz w:val="28"/>
          <w:szCs w:val="28"/>
        </w:rPr>
      </w:pPr>
      <w:r w:rsidRPr="00E4751D">
        <w:rPr>
          <w:rFonts w:ascii="Times New Roman" w:hAnsi="Times New Roman"/>
          <w:sz w:val="28"/>
          <w:szCs w:val="28"/>
          <w:lang w:val="en-US"/>
        </w:rPr>
        <w:t xml:space="preserve">Ostrom E. An Agenda for the Study of Institutions // Public Choice. </w:t>
      </w:r>
      <w:r w:rsidRPr="00E4751D">
        <w:rPr>
          <w:rFonts w:ascii="Times New Roman" w:hAnsi="Times New Roman"/>
          <w:sz w:val="28"/>
          <w:szCs w:val="28"/>
        </w:rPr>
        <w:t>1986. Vol. 48. P. 3—25.</w:t>
      </w:r>
    </w:p>
    <w:p w:rsidR="0055414A" w:rsidRPr="00E4751D" w:rsidRDefault="0055414A" w:rsidP="00E4751D">
      <w:pPr>
        <w:autoSpaceDE w:val="0"/>
        <w:autoSpaceDN w:val="0"/>
        <w:adjustRightInd w:val="0"/>
        <w:spacing w:line="360" w:lineRule="auto"/>
        <w:ind w:firstLine="709"/>
        <w:jc w:val="center"/>
        <w:rPr>
          <w:b/>
          <w:i/>
          <w:sz w:val="28"/>
          <w:szCs w:val="28"/>
          <w:lang w:eastAsia="en-US"/>
        </w:rPr>
      </w:pPr>
      <w:r w:rsidRPr="00E4751D">
        <w:rPr>
          <w:b/>
          <w:i/>
          <w:sz w:val="28"/>
          <w:szCs w:val="28"/>
        </w:rPr>
        <w:t xml:space="preserve">Критерии оценки </w:t>
      </w:r>
      <w:r w:rsidRPr="00E4751D">
        <w:rPr>
          <w:b/>
          <w:i/>
          <w:sz w:val="28"/>
          <w:szCs w:val="28"/>
          <w:lang w:eastAsia="en-US"/>
        </w:rPr>
        <w:t>доклада и презентации</w:t>
      </w:r>
    </w:p>
    <w:p w:rsidR="0055414A" w:rsidRPr="00E4751D" w:rsidRDefault="0055414A" w:rsidP="00E4751D">
      <w:pPr>
        <w:numPr>
          <w:ilvl w:val="0"/>
          <w:numId w:val="50"/>
        </w:numPr>
        <w:tabs>
          <w:tab w:val="left" w:pos="851"/>
        </w:tabs>
        <w:spacing w:line="360" w:lineRule="auto"/>
        <w:ind w:left="0" w:firstLine="709"/>
        <w:contextualSpacing/>
        <w:jc w:val="both"/>
        <w:rPr>
          <w:sz w:val="28"/>
          <w:szCs w:val="28"/>
        </w:rPr>
      </w:pPr>
      <w:r w:rsidRPr="00E4751D">
        <w:rPr>
          <w:sz w:val="28"/>
          <w:szCs w:val="28"/>
        </w:rPr>
        <w:t>Качество слайдов (максимум 3 балла).</w:t>
      </w:r>
    </w:p>
    <w:p w:rsidR="0055414A" w:rsidRPr="00E4751D" w:rsidRDefault="0055414A" w:rsidP="00E4751D">
      <w:pPr>
        <w:numPr>
          <w:ilvl w:val="0"/>
          <w:numId w:val="50"/>
        </w:numPr>
        <w:tabs>
          <w:tab w:val="left" w:pos="851"/>
        </w:tabs>
        <w:spacing w:line="360" w:lineRule="auto"/>
        <w:ind w:left="0" w:firstLine="709"/>
        <w:contextualSpacing/>
        <w:jc w:val="both"/>
        <w:rPr>
          <w:sz w:val="28"/>
          <w:szCs w:val="28"/>
        </w:rPr>
      </w:pPr>
      <w:r w:rsidRPr="00E4751D">
        <w:rPr>
          <w:sz w:val="28"/>
          <w:szCs w:val="28"/>
        </w:rPr>
        <w:t>Насколько докладчики разобрались в источниках (максимум 2 балла).</w:t>
      </w:r>
    </w:p>
    <w:p w:rsidR="0055414A" w:rsidRPr="00E4751D" w:rsidRDefault="0055414A" w:rsidP="00E4751D">
      <w:pPr>
        <w:numPr>
          <w:ilvl w:val="0"/>
          <w:numId w:val="50"/>
        </w:numPr>
        <w:tabs>
          <w:tab w:val="left" w:pos="851"/>
        </w:tabs>
        <w:spacing w:line="360" w:lineRule="auto"/>
        <w:ind w:left="0" w:firstLine="709"/>
        <w:contextualSpacing/>
        <w:jc w:val="both"/>
        <w:rPr>
          <w:sz w:val="28"/>
          <w:szCs w:val="28"/>
        </w:rPr>
      </w:pPr>
      <w:r w:rsidRPr="00E4751D">
        <w:rPr>
          <w:sz w:val="28"/>
          <w:szCs w:val="28"/>
        </w:rPr>
        <w:t>Добавили ли докладчики что-то свое за пределами предложенного текста (максимум 2 балла).</w:t>
      </w:r>
    </w:p>
    <w:p w:rsidR="0055414A" w:rsidRPr="00E4751D" w:rsidRDefault="0055414A" w:rsidP="00E4751D">
      <w:pPr>
        <w:numPr>
          <w:ilvl w:val="0"/>
          <w:numId w:val="50"/>
        </w:numPr>
        <w:tabs>
          <w:tab w:val="left" w:pos="851"/>
        </w:tabs>
        <w:spacing w:line="360" w:lineRule="auto"/>
        <w:ind w:left="0" w:firstLine="709"/>
        <w:contextualSpacing/>
        <w:jc w:val="both"/>
        <w:rPr>
          <w:sz w:val="28"/>
          <w:szCs w:val="28"/>
        </w:rPr>
      </w:pPr>
      <w:r w:rsidRPr="00E4751D">
        <w:rPr>
          <w:sz w:val="28"/>
          <w:szCs w:val="28"/>
        </w:rPr>
        <w:t>Насколько докладчики хорошо говорят (максимум 3 балла).</w:t>
      </w:r>
    </w:p>
    <w:p w:rsidR="0055414A" w:rsidRPr="000146DB" w:rsidRDefault="0055414A" w:rsidP="00E4751D">
      <w:pPr>
        <w:pStyle w:val="48"/>
        <w:spacing w:line="240" w:lineRule="auto"/>
        <w:rPr>
          <w:b/>
          <w:bCs/>
          <w:color w:val="548DD4"/>
          <w:sz w:val="22"/>
          <w:szCs w:val="22"/>
        </w:rPr>
      </w:pPr>
    </w:p>
    <w:p w:rsidR="0055414A" w:rsidRPr="00E4751D" w:rsidRDefault="00E4751D" w:rsidP="00E4751D">
      <w:pPr>
        <w:spacing w:line="360" w:lineRule="auto"/>
        <w:ind w:firstLine="708"/>
        <w:jc w:val="center"/>
        <w:rPr>
          <w:b/>
          <w:sz w:val="28"/>
          <w:szCs w:val="28"/>
        </w:rPr>
      </w:pPr>
      <w:r w:rsidRPr="00E4751D">
        <w:rPr>
          <w:b/>
          <w:sz w:val="28"/>
          <w:szCs w:val="28"/>
        </w:rPr>
        <w:t>Примеры з</w:t>
      </w:r>
      <w:r w:rsidR="0055414A" w:rsidRPr="00E4751D">
        <w:rPr>
          <w:b/>
          <w:sz w:val="28"/>
          <w:szCs w:val="28"/>
        </w:rPr>
        <w:t xml:space="preserve">адач для самостоятельного решения </w:t>
      </w:r>
    </w:p>
    <w:p w:rsidR="0055414A" w:rsidRPr="00E4751D" w:rsidRDefault="00E4751D" w:rsidP="00E4751D">
      <w:pPr>
        <w:spacing w:line="360" w:lineRule="auto"/>
        <w:ind w:firstLine="708"/>
        <w:jc w:val="center"/>
        <w:rPr>
          <w:b/>
          <w:sz w:val="28"/>
          <w:szCs w:val="28"/>
        </w:rPr>
      </w:pPr>
      <w:r>
        <w:rPr>
          <w:b/>
          <w:sz w:val="28"/>
          <w:szCs w:val="28"/>
        </w:rPr>
        <w:t>Тема</w:t>
      </w:r>
      <w:r w:rsidR="0055414A" w:rsidRPr="00E4751D">
        <w:rPr>
          <w:b/>
          <w:sz w:val="28"/>
          <w:szCs w:val="28"/>
        </w:rPr>
        <w:t xml:space="preserve"> «Спрос и предложение»</w:t>
      </w:r>
    </w:p>
    <w:p w:rsidR="0055414A" w:rsidRPr="00E4751D" w:rsidRDefault="0055414A" w:rsidP="00E4751D">
      <w:pPr>
        <w:spacing w:line="360" w:lineRule="auto"/>
        <w:ind w:left="3540" w:firstLine="708"/>
        <w:jc w:val="both"/>
        <w:rPr>
          <w:b/>
          <w:sz w:val="28"/>
          <w:szCs w:val="28"/>
        </w:rPr>
      </w:pPr>
      <w:r w:rsidRPr="00E4751D">
        <w:rPr>
          <w:b/>
          <w:sz w:val="28"/>
          <w:szCs w:val="28"/>
        </w:rPr>
        <w:t>Задача 1</w:t>
      </w:r>
    </w:p>
    <w:p w:rsidR="0055414A" w:rsidRPr="00E4751D" w:rsidRDefault="0055414A" w:rsidP="00E4751D">
      <w:pPr>
        <w:spacing w:line="360" w:lineRule="auto"/>
        <w:jc w:val="both"/>
        <w:rPr>
          <w:sz w:val="28"/>
          <w:szCs w:val="28"/>
        </w:rPr>
      </w:pPr>
      <w:r w:rsidRPr="00E4751D">
        <w:rPr>
          <w:sz w:val="28"/>
          <w:szCs w:val="28"/>
        </w:rPr>
        <w:tab/>
        <w:t xml:space="preserve">Функция спроса Натальи:  </w:t>
      </w:r>
      <w:r w:rsidRPr="00E4751D">
        <w:rPr>
          <w:i/>
          <w:sz w:val="28"/>
          <w:szCs w:val="28"/>
          <w:lang w:val="en-US"/>
        </w:rPr>
        <w:t>Q</w:t>
      </w:r>
      <w:r w:rsidRPr="00E4751D">
        <w:rPr>
          <w:sz w:val="28"/>
          <w:szCs w:val="28"/>
          <w:vertAlign w:val="subscript"/>
          <w:lang w:val="en-US"/>
        </w:rPr>
        <w:t>d</w:t>
      </w:r>
      <w:r w:rsidRPr="00E4751D">
        <w:rPr>
          <w:sz w:val="28"/>
          <w:szCs w:val="28"/>
          <w:vertAlign w:val="subscript"/>
        </w:rPr>
        <w:t xml:space="preserve"> </w:t>
      </w:r>
      <w:r w:rsidRPr="00E4751D">
        <w:rPr>
          <w:sz w:val="28"/>
          <w:szCs w:val="28"/>
        </w:rPr>
        <w:t>= 6 – 3</w:t>
      </w:r>
      <w:r w:rsidRPr="00E4751D">
        <w:rPr>
          <w:i/>
          <w:sz w:val="28"/>
          <w:szCs w:val="28"/>
        </w:rPr>
        <w:t>Р</w:t>
      </w:r>
      <w:r w:rsidRPr="00E4751D">
        <w:rPr>
          <w:sz w:val="28"/>
          <w:szCs w:val="28"/>
        </w:rPr>
        <w:t>;</w:t>
      </w:r>
    </w:p>
    <w:p w:rsidR="0055414A" w:rsidRPr="00E4751D" w:rsidRDefault="0055414A" w:rsidP="00E4751D">
      <w:pPr>
        <w:spacing w:line="360" w:lineRule="auto"/>
        <w:jc w:val="both"/>
        <w:rPr>
          <w:sz w:val="28"/>
          <w:szCs w:val="28"/>
        </w:rPr>
      </w:pPr>
      <w:r w:rsidRPr="00E4751D">
        <w:rPr>
          <w:sz w:val="28"/>
          <w:szCs w:val="28"/>
        </w:rPr>
        <w:tab/>
        <w:t xml:space="preserve">Функция спроса Ирины:   </w:t>
      </w:r>
      <w:r w:rsidRPr="00E4751D">
        <w:rPr>
          <w:i/>
          <w:sz w:val="28"/>
          <w:szCs w:val="28"/>
        </w:rPr>
        <w:t xml:space="preserve"> </w:t>
      </w:r>
      <w:r w:rsidRPr="00E4751D">
        <w:rPr>
          <w:i/>
          <w:sz w:val="28"/>
          <w:szCs w:val="28"/>
          <w:lang w:val="en-US"/>
        </w:rPr>
        <w:t>Q</w:t>
      </w:r>
      <w:r w:rsidRPr="00E4751D">
        <w:rPr>
          <w:sz w:val="28"/>
          <w:szCs w:val="28"/>
          <w:vertAlign w:val="subscript"/>
          <w:lang w:val="en-US"/>
        </w:rPr>
        <w:t>d</w:t>
      </w:r>
      <w:r w:rsidRPr="00E4751D">
        <w:rPr>
          <w:sz w:val="28"/>
          <w:szCs w:val="28"/>
          <w:vertAlign w:val="subscript"/>
        </w:rPr>
        <w:t xml:space="preserve"> </w:t>
      </w:r>
      <w:r w:rsidRPr="00E4751D">
        <w:rPr>
          <w:sz w:val="28"/>
          <w:szCs w:val="28"/>
        </w:rPr>
        <w:t>= 4 – 0,5</w:t>
      </w:r>
      <w:r w:rsidRPr="00E4751D">
        <w:rPr>
          <w:i/>
          <w:sz w:val="28"/>
          <w:szCs w:val="28"/>
        </w:rPr>
        <w:t>Р</w:t>
      </w:r>
      <w:r w:rsidRPr="00E4751D">
        <w:rPr>
          <w:sz w:val="28"/>
          <w:szCs w:val="28"/>
        </w:rPr>
        <w:t>.</w:t>
      </w:r>
    </w:p>
    <w:p w:rsidR="0055414A" w:rsidRPr="00E4751D" w:rsidRDefault="0055414A" w:rsidP="00E4751D">
      <w:pPr>
        <w:spacing w:line="360" w:lineRule="auto"/>
        <w:jc w:val="both"/>
        <w:rPr>
          <w:sz w:val="28"/>
          <w:szCs w:val="28"/>
        </w:rPr>
      </w:pPr>
      <w:r w:rsidRPr="00E4751D">
        <w:rPr>
          <w:sz w:val="28"/>
          <w:szCs w:val="28"/>
        </w:rPr>
        <w:tab/>
        <w:t>Постройте кривую суммарного спроса.</w:t>
      </w:r>
    </w:p>
    <w:p w:rsidR="0055414A" w:rsidRPr="00E4751D" w:rsidRDefault="003503C2" w:rsidP="00E4751D">
      <w:pPr>
        <w:spacing w:line="360" w:lineRule="auto"/>
        <w:ind w:left="3540" w:firstLine="708"/>
        <w:jc w:val="both"/>
        <w:rPr>
          <w:b/>
          <w:sz w:val="28"/>
          <w:szCs w:val="28"/>
        </w:rPr>
      </w:pPr>
      <w:r>
        <w:rPr>
          <w:b/>
          <w:sz w:val="28"/>
          <w:szCs w:val="28"/>
        </w:rPr>
        <w:t>З</w:t>
      </w:r>
      <w:r w:rsidR="0055414A" w:rsidRPr="00E4751D">
        <w:rPr>
          <w:b/>
          <w:sz w:val="28"/>
          <w:szCs w:val="28"/>
        </w:rPr>
        <w:t xml:space="preserve">адача 2 </w:t>
      </w:r>
    </w:p>
    <w:p w:rsidR="0055414A" w:rsidRPr="00E4751D" w:rsidRDefault="0055414A" w:rsidP="00E4751D">
      <w:pPr>
        <w:spacing w:line="360" w:lineRule="auto"/>
        <w:jc w:val="both"/>
        <w:rPr>
          <w:sz w:val="28"/>
          <w:szCs w:val="28"/>
        </w:rPr>
      </w:pPr>
      <w:r w:rsidRPr="00E4751D">
        <w:rPr>
          <w:sz w:val="28"/>
          <w:szCs w:val="28"/>
        </w:rPr>
        <w:tab/>
        <w:t xml:space="preserve">Рыночный спрос на яблоки сорта «фуджи» описывается функцией: </w:t>
      </w:r>
    </w:p>
    <w:p w:rsidR="0055414A" w:rsidRPr="00E4751D" w:rsidRDefault="0055414A" w:rsidP="00E4751D">
      <w:pPr>
        <w:spacing w:line="360" w:lineRule="auto"/>
        <w:jc w:val="both"/>
        <w:rPr>
          <w:i/>
          <w:sz w:val="28"/>
          <w:szCs w:val="28"/>
        </w:rPr>
      </w:pPr>
      <w:r w:rsidRPr="00E4751D">
        <w:rPr>
          <w:sz w:val="28"/>
          <w:szCs w:val="28"/>
        </w:rPr>
        <w:tab/>
      </w:r>
      <w:r w:rsidRPr="00E4751D">
        <w:rPr>
          <w:i/>
          <w:sz w:val="28"/>
          <w:szCs w:val="28"/>
          <w:lang w:val="en-US"/>
        </w:rPr>
        <w:t>Q</w:t>
      </w:r>
      <w:r w:rsidRPr="00E4751D">
        <w:rPr>
          <w:sz w:val="28"/>
          <w:szCs w:val="28"/>
          <w:vertAlign w:val="subscript"/>
          <w:lang w:val="en-US"/>
        </w:rPr>
        <w:t>d</w:t>
      </w:r>
      <w:r w:rsidRPr="00E4751D">
        <w:rPr>
          <w:sz w:val="28"/>
          <w:szCs w:val="28"/>
          <w:vertAlign w:val="subscript"/>
        </w:rPr>
        <w:t xml:space="preserve"> Ф </w:t>
      </w:r>
      <w:r w:rsidRPr="00E4751D">
        <w:rPr>
          <w:sz w:val="28"/>
          <w:szCs w:val="28"/>
        </w:rPr>
        <w:t>= 50 – 2</w:t>
      </w:r>
      <w:r w:rsidRPr="00E4751D">
        <w:rPr>
          <w:i/>
          <w:sz w:val="28"/>
          <w:szCs w:val="28"/>
        </w:rPr>
        <w:t>Р</w:t>
      </w:r>
      <w:r w:rsidRPr="00E4751D">
        <w:rPr>
          <w:sz w:val="28"/>
          <w:szCs w:val="28"/>
          <w:vertAlign w:val="subscript"/>
        </w:rPr>
        <w:t>Ф</w:t>
      </w:r>
      <w:r w:rsidRPr="00E4751D">
        <w:rPr>
          <w:sz w:val="28"/>
          <w:szCs w:val="28"/>
        </w:rPr>
        <w:t xml:space="preserve"> + 0,5</w:t>
      </w:r>
      <w:r w:rsidRPr="00E4751D">
        <w:rPr>
          <w:i/>
          <w:sz w:val="28"/>
          <w:szCs w:val="28"/>
        </w:rPr>
        <w:t>Р</w:t>
      </w:r>
      <w:r w:rsidRPr="00E4751D">
        <w:rPr>
          <w:sz w:val="28"/>
          <w:szCs w:val="28"/>
          <w:vertAlign w:val="subscript"/>
        </w:rPr>
        <w:t>я</w:t>
      </w:r>
      <w:r w:rsidRPr="00E4751D">
        <w:rPr>
          <w:sz w:val="28"/>
          <w:szCs w:val="28"/>
        </w:rPr>
        <w:t xml:space="preserve"> + 0,02</w:t>
      </w:r>
      <w:r w:rsidRPr="00E4751D">
        <w:rPr>
          <w:i/>
          <w:sz w:val="28"/>
          <w:szCs w:val="28"/>
          <w:lang w:val="en-US"/>
        </w:rPr>
        <w:t>I</w:t>
      </w:r>
      <w:r w:rsidRPr="00E4751D">
        <w:rPr>
          <w:i/>
          <w:sz w:val="28"/>
          <w:szCs w:val="28"/>
        </w:rPr>
        <w:t>,</w:t>
      </w:r>
    </w:p>
    <w:p w:rsidR="0055414A" w:rsidRPr="00E4751D" w:rsidRDefault="0055414A" w:rsidP="00E4751D">
      <w:pPr>
        <w:spacing w:line="360" w:lineRule="auto"/>
        <w:jc w:val="both"/>
        <w:rPr>
          <w:sz w:val="28"/>
          <w:szCs w:val="28"/>
        </w:rPr>
      </w:pPr>
      <w:r w:rsidRPr="00E4751D">
        <w:rPr>
          <w:sz w:val="28"/>
          <w:szCs w:val="28"/>
        </w:rPr>
        <w:t xml:space="preserve">где  </w:t>
      </w:r>
      <w:r w:rsidRPr="00E4751D">
        <w:rPr>
          <w:sz w:val="28"/>
          <w:szCs w:val="28"/>
        </w:rPr>
        <w:tab/>
      </w:r>
      <w:r w:rsidRPr="00E4751D">
        <w:rPr>
          <w:i/>
          <w:sz w:val="28"/>
          <w:szCs w:val="28"/>
        </w:rPr>
        <w:t>Р</w:t>
      </w:r>
      <w:r w:rsidRPr="00E4751D">
        <w:rPr>
          <w:sz w:val="28"/>
          <w:szCs w:val="28"/>
          <w:vertAlign w:val="subscript"/>
        </w:rPr>
        <w:t xml:space="preserve">Ф </w:t>
      </w:r>
      <w:r w:rsidRPr="00E4751D">
        <w:rPr>
          <w:sz w:val="28"/>
          <w:szCs w:val="28"/>
        </w:rPr>
        <w:t xml:space="preserve"> – цена яблок сорта «фуджи», равна 70 руб. за </w:t>
      </w:r>
      <w:smartTag w:uri="urn:schemas-microsoft-com:office:smarttags" w:element="metricconverter">
        <w:smartTagPr>
          <w:attr w:name="ProductID" w:val="1 кг"/>
        </w:smartTagPr>
        <w:r w:rsidRPr="00E4751D">
          <w:rPr>
            <w:sz w:val="28"/>
            <w:szCs w:val="28"/>
          </w:rPr>
          <w:t>1 кг</w:t>
        </w:r>
      </w:smartTag>
      <w:r w:rsidRPr="00E4751D">
        <w:rPr>
          <w:sz w:val="28"/>
          <w:szCs w:val="28"/>
        </w:rPr>
        <w:t>;</w:t>
      </w:r>
    </w:p>
    <w:p w:rsidR="0055414A" w:rsidRPr="00E4751D" w:rsidRDefault="0055414A" w:rsidP="00E4751D">
      <w:pPr>
        <w:spacing w:line="360" w:lineRule="auto"/>
        <w:jc w:val="both"/>
        <w:rPr>
          <w:sz w:val="28"/>
          <w:szCs w:val="28"/>
        </w:rPr>
      </w:pPr>
      <w:r w:rsidRPr="00E4751D">
        <w:rPr>
          <w:sz w:val="28"/>
          <w:szCs w:val="28"/>
        </w:rPr>
        <w:tab/>
      </w:r>
      <w:r w:rsidRPr="00E4751D">
        <w:rPr>
          <w:i/>
          <w:sz w:val="28"/>
          <w:szCs w:val="28"/>
        </w:rPr>
        <w:t>Р</w:t>
      </w:r>
      <w:r w:rsidRPr="00E4751D">
        <w:rPr>
          <w:sz w:val="28"/>
          <w:szCs w:val="28"/>
          <w:vertAlign w:val="subscript"/>
        </w:rPr>
        <w:t xml:space="preserve">я </w:t>
      </w:r>
      <w:r w:rsidRPr="00E4751D">
        <w:rPr>
          <w:sz w:val="28"/>
          <w:szCs w:val="28"/>
        </w:rPr>
        <w:t xml:space="preserve"> – цена яблок других сортов, равна 50 руб. за </w:t>
      </w:r>
      <w:smartTag w:uri="urn:schemas-microsoft-com:office:smarttags" w:element="metricconverter">
        <w:smartTagPr>
          <w:attr w:name="ProductID" w:val="1 кг"/>
        </w:smartTagPr>
        <w:r w:rsidRPr="00E4751D">
          <w:rPr>
            <w:sz w:val="28"/>
            <w:szCs w:val="28"/>
          </w:rPr>
          <w:t>1 кг</w:t>
        </w:r>
      </w:smartTag>
      <w:r w:rsidRPr="00E4751D">
        <w:rPr>
          <w:sz w:val="28"/>
          <w:szCs w:val="28"/>
        </w:rPr>
        <w:t>;</w:t>
      </w:r>
    </w:p>
    <w:p w:rsidR="0055414A" w:rsidRPr="00E4751D" w:rsidRDefault="0055414A" w:rsidP="00E4751D">
      <w:pPr>
        <w:spacing w:line="360" w:lineRule="auto"/>
        <w:jc w:val="both"/>
        <w:rPr>
          <w:sz w:val="28"/>
          <w:szCs w:val="28"/>
        </w:rPr>
      </w:pPr>
      <w:r w:rsidRPr="00E4751D">
        <w:rPr>
          <w:sz w:val="28"/>
          <w:szCs w:val="28"/>
        </w:rPr>
        <w:lastRenderedPageBreak/>
        <w:tab/>
      </w:r>
      <w:r w:rsidRPr="00E4751D">
        <w:rPr>
          <w:i/>
          <w:sz w:val="28"/>
          <w:szCs w:val="28"/>
          <w:lang w:val="en-US"/>
        </w:rPr>
        <w:t>I</w:t>
      </w:r>
      <w:r w:rsidRPr="00E4751D">
        <w:rPr>
          <w:i/>
          <w:sz w:val="28"/>
          <w:szCs w:val="28"/>
        </w:rPr>
        <w:t xml:space="preserve"> – </w:t>
      </w:r>
      <w:r w:rsidRPr="00E4751D">
        <w:rPr>
          <w:sz w:val="28"/>
          <w:szCs w:val="28"/>
        </w:rPr>
        <w:t xml:space="preserve">доход потребителя, используемый на покупку яблок, равен 4000 руб. </w:t>
      </w:r>
    </w:p>
    <w:p w:rsidR="0055414A" w:rsidRPr="00E4751D" w:rsidRDefault="0055414A" w:rsidP="00E4751D">
      <w:pPr>
        <w:spacing w:line="360" w:lineRule="auto"/>
        <w:jc w:val="both"/>
        <w:rPr>
          <w:sz w:val="28"/>
          <w:szCs w:val="28"/>
        </w:rPr>
      </w:pPr>
      <w:r w:rsidRPr="00E4751D">
        <w:rPr>
          <w:sz w:val="28"/>
          <w:szCs w:val="28"/>
        </w:rPr>
        <w:tab/>
        <w:t>Определите функцию спроса на яблоки сорта «фуджи» по каждой из детерминант спроса (прямой эластичности по цене, по доходу, по цене других сортов яблок).</w:t>
      </w:r>
    </w:p>
    <w:p w:rsidR="0055414A" w:rsidRPr="00E4751D" w:rsidRDefault="0055414A" w:rsidP="00E4751D">
      <w:pPr>
        <w:spacing w:line="360" w:lineRule="auto"/>
        <w:jc w:val="both"/>
        <w:rPr>
          <w:sz w:val="28"/>
          <w:szCs w:val="28"/>
        </w:rPr>
      </w:pPr>
      <w:r w:rsidRPr="00E4751D">
        <w:rPr>
          <w:sz w:val="28"/>
          <w:szCs w:val="28"/>
        </w:rPr>
        <w:tab/>
        <w:t xml:space="preserve">Определите коэффициенты эластичности спроса на яблоки сорта «фуджи»:  по цене,  перекрёстной эластичности, по доходу. </w:t>
      </w:r>
    </w:p>
    <w:p w:rsidR="0055414A" w:rsidRPr="00E4751D" w:rsidRDefault="0055414A" w:rsidP="00E4751D">
      <w:pPr>
        <w:spacing w:line="360" w:lineRule="auto"/>
        <w:ind w:left="3540" w:firstLine="708"/>
        <w:jc w:val="both"/>
        <w:rPr>
          <w:b/>
          <w:sz w:val="28"/>
          <w:szCs w:val="28"/>
        </w:rPr>
      </w:pPr>
      <w:r w:rsidRPr="00E4751D">
        <w:rPr>
          <w:b/>
          <w:sz w:val="28"/>
          <w:szCs w:val="28"/>
        </w:rPr>
        <w:t>Задача 3</w:t>
      </w:r>
    </w:p>
    <w:p w:rsidR="0055414A" w:rsidRPr="00E4751D" w:rsidRDefault="0055414A" w:rsidP="00E4751D">
      <w:pPr>
        <w:spacing w:line="360" w:lineRule="auto"/>
        <w:jc w:val="both"/>
        <w:rPr>
          <w:sz w:val="28"/>
          <w:szCs w:val="28"/>
        </w:rPr>
      </w:pPr>
      <w:r w:rsidRPr="00E4751D">
        <w:rPr>
          <w:sz w:val="28"/>
          <w:szCs w:val="28"/>
        </w:rPr>
        <w:tab/>
        <w:t xml:space="preserve">Функция предложения бензина задана как </w:t>
      </w:r>
      <w:r w:rsidRPr="00E4751D">
        <w:rPr>
          <w:i/>
          <w:sz w:val="28"/>
          <w:szCs w:val="28"/>
          <w:lang w:val="en-US"/>
        </w:rPr>
        <w:t>Q</w:t>
      </w:r>
      <w:r w:rsidRPr="00E4751D">
        <w:rPr>
          <w:sz w:val="28"/>
          <w:szCs w:val="28"/>
          <w:vertAlign w:val="subscript"/>
          <w:lang w:val="en-US"/>
        </w:rPr>
        <w:t>S</w:t>
      </w:r>
      <w:r w:rsidRPr="00E4751D">
        <w:rPr>
          <w:sz w:val="28"/>
          <w:szCs w:val="28"/>
        </w:rPr>
        <w:t xml:space="preserve"> = 25 + 0,5</w:t>
      </w:r>
      <w:r w:rsidRPr="00E4751D">
        <w:rPr>
          <w:i/>
          <w:sz w:val="28"/>
          <w:szCs w:val="28"/>
        </w:rPr>
        <w:t>Р</w:t>
      </w:r>
      <w:r w:rsidRPr="00E4751D">
        <w:rPr>
          <w:sz w:val="28"/>
          <w:szCs w:val="28"/>
        </w:rPr>
        <w:t xml:space="preserve">. </w:t>
      </w:r>
    </w:p>
    <w:p w:rsidR="0055414A" w:rsidRPr="00E4751D" w:rsidRDefault="0055414A" w:rsidP="00E4751D">
      <w:pPr>
        <w:spacing w:line="360" w:lineRule="auto"/>
        <w:jc w:val="both"/>
        <w:rPr>
          <w:sz w:val="28"/>
          <w:szCs w:val="28"/>
        </w:rPr>
      </w:pPr>
      <w:r w:rsidRPr="00E4751D">
        <w:rPr>
          <w:sz w:val="28"/>
          <w:szCs w:val="28"/>
        </w:rPr>
        <w:tab/>
        <w:t xml:space="preserve">Функция спроса: </w:t>
      </w:r>
      <w:r w:rsidRPr="00E4751D">
        <w:rPr>
          <w:i/>
          <w:sz w:val="28"/>
          <w:szCs w:val="28"/>
          <w:lang w:val="en-US"/>
        </w:rPr>
        <w:t>Q</w:t>
      </w:r>
      <w:r w:rsidRPr="00E4751D">
        <w:rPr>
          <w:sz w:val="28"/>
          <w:szCs w:val="28"/>
          <w:vertAlign w:val="subscript"/>
          <w:lang w:val="en-US"/>
        </w:rPr>
        <w:t>d</w:t>
      </w:r>
      <w:r w:rsidRPr="00E4751D">
        <w:rPr>
          <w:sz w:val="28"/>
          <w:szCs w:val="28"/>
          <w:vertAlign w:val="subscript"/>
        </w:rPr>
        <w:t xml:space="preserve"> </w:t>
      </w:r>
      <w:r w:rsidRPr="00E4751D">
        <w:rPr>
          <w:sz w:val="28"/>
          <w:szCs w:val="28"/>
        </w:rPr>
        <w:t>= 125 – 2</w:t>
      </w:r>
      <w:r w:rsidRPr="00E4751D">
        <w:rPr>
          <w:i/>
          <w:sz w:val="28"/>
          <w:szCs w:val="28"/>
        </w:rPr>
        <w:t>Р</w:t>
      </w:r>
      <w:r w:rsidRPr="00E4751D">
        <w:rPr>
          <w:sz w:val="28"/>
          <w:szCs w:val="28"/>
        </w:rPr>
        <w:t>.</w:t>
      </w:r>
    </w:p>
    <w:p w:rsidR="0055414A" w:rsidRPr="00E4751D" w:rsidRDefault="0055414A" w:rsidP="00E4751D">
      <w:pPr>
        <w:spacing w:line="360" w:lineRule="auto"/>
        <w:jc w:val="both"/>
        <w:rPr>
          <w:sz w:val="28"/>
          <w:szCs w:val="28"/>
        </w:rPr>
      </w:pPr>
      <w:r w:rsidRPr="00E4751D">
        <w:rPr>
          <w:sz w:val="28"/>
          <w:szCs w:val="28"/>
        </w:rPr>
        <w:tab/>
        <w:t xml:space="preserve">Правительство ввело налог на бензин в размере 10% от рыночной цены, уплачиваемой продавцом. </w:t>
      </w:r>
    </w:p>
    <w:p w:rsidR="0055414A" w:rsidRPr="00E4751D" w:rsidRDefault="0055414A" w:rsidP="00E4751D">
      <w:pPr>
        <w:spacing w:line="360" w:lineRule="auto"/>
        <w:jc w:val="both"/>
        <w:rPr>
          <w:sz w:val="28"/>
          <w:szCs w:val="28"/>
        </w:rPr>
      </w:pPr>
      <w:r w:rsidRPr="00E4751D">
        <w:rPr>
          <w:sz w:val="28"/>
          <w:szCs w:val="28"/>
        </w:rPr>
        <w:tab/>
        <w:t>Определите рыночную цену на бензин до и после установления налога.</w:t>
      </w:r>
    </w:p>
    <w:p w:rsidR="0055414A" w:rsidRPr="00E4751D" w:rsidRDefault="0055414A" w:rsidP="00E4751D">
      <w:pPr>
        <w:spacing w:line="360" w:lineRule="auto"/>
        <w:jc w:val="both"/>
        <w:rPr>
          <w:sz w:val="28"/>
          <w:szCs w:val="28"/>
        </w:rPr>
      </w:pPr>
      <w:r w:rsidRPr="00E4751D">
        <w:rPr>
          <w:sz w:val="28"/>
          <w:szCs w:val="28"/>
        </w:rPr>
        <w:tab/>
        <w:t>Определите величину налоговых поступлений в бюджет.</w:t>
      </w:r>
    </w:p>
    <w:p w:rsidR="0055414A" w:rsidRPr="00E4751D" w:rsidRDefault="00E4751D" w:rsidP="00E4751D">
      <w:pPr>
        <w:spacing w:line="360" w:lineRule="auto"/>
        <w:ind w:firstLine="708"/>
        <w:jc w:val="center"/>
        <w:rPr>
          <w:b/>
          <w:sz w:val="28"/>
          <w:szCs w:val="28"/>
        </w:rPr>
      </w:pPr>
      <w:r>
        <w:rPr>
          <w:b/>
          <w:sz w:val="28"/>
          <w:szCs w:val="28"/>
        </w:rPr>
        <w:t>Тема</w:t>
      </w:r>
      <w:r w:rsidR="0055414A" w:rsidRPr="00E4751D">
        <w:rPr>
          <w:b/>
          <w:sz w:val="28"/>
          <w:szCs w:val="28"/>
        </w:rPr>
        <w:t xml:space="preserve"> «Макроэкономические показатели»</w:t>
      </w:r>
    </w:p>
    <w:p w:rsidR="0055414A" w:rsidRPr="00E4751D" w:rsidRDefault="0055414A" w:rsidP="00E4751D">
      <w:pPr>
        <w:spacing w:line="360" w:lineRule="auto"/>
        <w:jc w:val="center"/>
        <w:rPr>
          <w:b/>
          <w:sz w:val="28"/>
          <w:szCs w:val="28"/>
        </w:rPr>
      </w:pPr>
      <w:r w:rsidRPr="00E4751D">
        <w:rPr>
          <w:b/>
          <w:sz w:val="28"/>
          <w:szCs w:val="28"/>
        </w:rPr>
        <w:t>Задача 1</w:t>
      </w:r>
    </w:p>
    <w:p w:rsidR="0055414A" w:rsidRPr="00E4751D" w:rsidRDefault="0055414A" w:rsidP="00E4751D">
      <w:pPr>
        <w:spacing w:line="360" w:lineRule="auto"/>
        <w:ind w:firstLine="709"/>
        <w:jc w:val="both"/>
        <w:rPr>
          <w:sz w:val="28"/>
          <w:szCs w:val="28"/>
        </w:rPr>
      </w:pPr>
      <w:r w:rsidRPr="00E4751D">
        <w:rPr>
          <w:sz w:val="28"/>
          <w:szCs w:val="28"/>
        </w:rPr>
        <w:t>В условиях полной занятости ВВП некой страны составит 20 млрд. ден.  ед.</w:t>
      </w:r>
      <w:r w:rsidR="00E4751D">
        <w:rPr>
          <w:sz w:val="28"/>
          <w:szCs w:val="28"/>
        </w:rPr>
        <w:t xml:space="preserve"> </w:t>
      </w:r>
      <w:r w:rsidRPr="00E4751D">
        <w:rPr>
          <w:sz w:val="28"/>
          <w:szCs w:val="28"/>
        </w:rPr>
        <w:t xml:space="preserve">Фактический ВВП – 16 млрд. ден. ед. Налоги - 10% от величины ВВП. Государственные расходы – 1,8 млрд. ден.ед.  </w:t>
      </w:r>
    </w:p>
    <w:p w:rsidR="0055414A" w:rsidRPr="00E4751D" w:rsidRDefault="0055414A" w:rsidP="00E4751D">
      <w:pPr>
        <w:spacing w:line="360" w:lineRule="auto"/>
        <w:rPr>
          <w:sz w:val="28"/>
          <w:szCs w:val="28"/>
        </w:rPr>
      </w:pPr>
      <w:r w:rsidRPr="00E4751D">
        <w:rPr>
          <w:sz w:val="28"/>
          <w:szCs w:val="28"/>
        </w:rPr>
        <w:t xml:space="preserve">Определить: </w:t>
      </w:r>
    </w:p>
    <w:p w:rsidR="0055414A" w:rsidRPr="00E4751D" w:rsidRDefault="0055414A" w:rsidP="00E4751D">
      <w:pPr>
        <w:spacing w:line="360" w:lineRule="auto"/>
        <w:rPr>
          <w:sz w:val="28"/>
          <w:szCs w:val="28"/>
        </w:rPr>
      </w:pPr>
      <w:r w:rsidRPr="00E4751D">
        <w:rPr>
          <w:sz w:val="28"/>
          <w:szCs w:val="28"/>
        </w:rPr>
        <w:t xml:space="preserve">- состояние государственного бюджета (дефицит или профицит); </w:t>
      </w:r>
    </w:p>
    <w:p w:rsidR="0055414A" w:rsidRPr="00E4751D" w:rsidRDefault="0055414A" w:rsidP="00E4751D">
      <w:pPr>
        <w:spacing w:line="360" w:lineRule="auto"/>
        <w:rPr>
          <w:sz w:val="28"/>
          <w:szCs w:val="28"/>
        </w:rPr>
      </w:pPr>
      <w:r w:rsidRPr="00E4751D">
        <w:rPr>
          <w:sz w:val="28"/>
          <w:szCs w:val="28"/>
        </w:rPr>
        <w:t>- как изменится сальдо государственного бюджета в условиях полной занятости.</w:t>
      </w:r>
    </w:p>
    <w:p w:rsidR="0055414A" w:rsidRPr="00E4751D" w:rsidRDefault="0055414A" w:rsidP="00E4751D">
      <w:pPr>
        <w:spacing w:line="360" w:lineRule="auto"/>
        <w:jc w:val="center"/>
        <w:rPr>
          <w:b/>
          <w:sz w:val="28"/>
          <w:szCs w:val="28"/>
        </w:rPr>
      </w:pPr>
      <w:r w:rsidRPr="00E4751D">
        <w:rPr>
          <w:b/>
          <w:sz w:val="28"/>
          <w:szCs w:val="28"/>
        </w:rPr>
        <w:t>Задача 2</w:t>
      </w:r>
    </w:p>
    <w:p w:rsidR="0055414A" w:rsidRPr="00E4751D" w:rsidRDefault="0055414A" w:rsidP="00E4751D">
      <w:pPr>
        <w:spacing w:line="360" w:lineRule="auto"/>
        <w:ind w:firstLine="709"/>
        <w:jc w:val="both"/>
        <w:rPr>
          <w:sz w:val="28"/>
          <w:szCs w:val="28"/>
        </w:rPr>
      </w:pPr>
      <w:r w:rsidRPr="00E4751D">
        <w:rPr>
          <w:sz w:val="28"/>
          <w:szCs w:val="28"/>
        </w:rPr>
        <w:t>В экономике производится масло и хлеб. За период, прошедший после базового года, стоимость годового выпуска масла возросла с 400 до 450 млн. руб., а стоимость годового выпуска хлеба возросла с 900до 1200 млн.руб. Индекс цены масла за этот период составил 1,5, а индекс цены хлеба -2,4. Определить дефлятор ВВП.</w:t>
      </w:r>
    </w:p>
    <w:p w:rsidR="0055414A" w:rsidRPr="00E4751D" w:rsidRDefault="0055414A" w:rsidP="00E4751D">
      <w:pPr>
        <w:spacing w:line="360" w:lineRule="auto"/>
        <w:jc w:val="center"/>
        <w:rPr>
          <w:b/>
          <w:sz w:val="28"/>
          <w:szCs w:val="28"/>
        </w:rPr>
      </w:pPr>
      <w:r w:rsidRPr="00E4751D">
        <w:rPr>
          <w:b/>
          <w:sz w:val="28"/>
          <w:szCs w:val="28"/>
        </w:rPr>
        <w:t>Задача 3</w:t>
      </w:r>
    </w:p>
    <w:p w:rsidR="0055414A" w:rsidRPr="00E4751D" w:rsidRDefault="0055414A" w:rsidP="00E4751D">
      <w:pPr>
        <w:spacing w:line="360" w:lineRule="auto"/>
        <w:ind w:firstLine="709"/>
        <w:jc w:val="both"/>
        <w:rPr>
          <w:sz w:val="28"/>
          <w:szCs w:val="28"/>
        </w:rPr>
      </w:pPr>
      <w:r w:rsidRPr="00E4751D">
        <w:rPr>
          <w:sz w:val="28"/>
          <w:szCs w:val="28"/>
        </w:rPr>
        <w:lastRenderedPageBreak/>
        <w:t>В январе уровень инфляции составил 15%,  в феврале -20%, в марте-30%  . Определить уровень инфляции за три месяца.</w:t>
      </w:r>
    </w:p>
    <w:p w:rsidR="0055414A" w:rsidRPr="00E4751D" w:rsidRDefault="0055414A" w:rsidP="00E4751D">
      <w:pPr>
        <w:spacing w:line="360" w:lineRule="auto"/>
        <w:jc w:val="center"/>
        <w:rPr>
          <w:b/>
          <w:sz w:val="28"/>
          <w:szCs w:val="28"/>
        </w:rPr>
      </w:pPr>
      <w:r w:rsidRPr="00E4751D">
        <w:rPr>
          <w:b/>
          <w:sz w:val="28"/>
          <w:szCs w:val="28"/>
        </w:rPr>
        <w:t>Задача 4</w:t>
      </w:r>
    </w:p>
    <w:p w:rsidR="0055414A" w:rsidRPr="00E4751D" w:rsidRDefault="0055414A" w:rsidP="00E4751D">
      <w:pPr>
        <w:spacing w:line="360" w:lineRule="auto"/>
        <w:ind w:firstLine="709"/>
        <w:jc w:val="both"/>
        <w:rPr>
          <w:sz w:val="28"/>
          <w:szCs w:val="28"/>
        </w:rPr>
      </w:pPr>
      <w:r w:rsidRPr="00E4751D">
        <w:rPr>
          <w:sz w:val="28"/>
          <w:szCs w:val="28"/>
        </w:rPr>
        <w:t>Определить величину равновесного национального дохода (</w:t>
      </w:r>
      <w:r w:rsidRPr="00E4751D">
        <w:rPr>
          <w:sz w:val="28"/>
          <w:szCs w:val="28"/>
          <w:lang w:val="en-US"/>
        </w:rPr>
        <w:t>Y</w:t>
      </w:r>
      <w:r w:rsidRPr="00E4751D">
        <w:rPr>
          <w:sz w:val="28"/>
          <w:szCs w:val="28"/>
        </w:rPr>
        <w:t xml:space="preserve">) при заданных условиях:  </w:t>
      </w:r>
      <w:r w:rsidRPr="00E4751D">
        <w:rPr>
          <w:sz w:val="28"/>
          <w:szCs w:val="28"/>
          <w:lang w:val="en-US"/>
        </w:rPr>
        <w:t>C</w:t>
      </w:r>
      <w:r w:rsidRPr="00E4751D">
        <w:rPr>
          <w:sz w:val="28"/>
          <w:szCs w:val="28"/>
        </w:rPr>
        <w:t>=10+0,25</w:t>
      </w:r>
      <w:r w:rsidRPr="00E4751D">
        <w:rPr>
          <w:sz w:val="28"/>
          <w:szCs w:val="28"/>
          <w:lang w:val="en-US"/>
        </w:rPr>
        <w:t>y</w:t>
      </w:r>
      <w:r w:rsidRPr="00E4751D">
        <w:rPr>
          <w:sz w:val="28"/>
          <w:szCs w:val="28"/>
        </w:rPr>
        <w:t xml:space="preserve">,  </w:t>
      </w:r>
      <w:r w:rsidRPr="00E4751D">
        <w:rPr>
          <w:sz w:val="28"/>
          <w:szCs w:val="28"/>
          <w:lang w:val="en-US"/>
        </w:rPr>
        <w:t>G</w:t>
      </w:r>
      <w:r w:rsidRPr="00E4751D">
        <w:rPr>
          <w:sz w:val="28"/>
          <w:szCs w:val="28"/>
        </w:rPr>
        <w:t xml:space="preserve">=65,  </w:t>
      </w:r>
      <w:r w:rsidRPr="00E4751D">
        <w:rPr>
          <w:sz w:val="28"/>
          <w:szCs w:val="28"/>
          <w:lang w:val="en-US"/>
        </w:rPr>
        <w:t>I</w:t>
      </w:r>
      <w:r w:rsidRPr="00E4751D">
        <w:rPr>
          <w:sz w:val="28"/>
          <w:szCs w:val="28"/>
        </w:rPr>
        <w:t xml:space="preserve">=2+0,2у, где С- потребление, </w:t>
      </w:r>
      <w:r w:rsidRPr="00E4751D">
        <w:rPr>
          <w:sz w:val="28"/>
          <w:szCs w:val="28"/>
          <w:lang w:val="en-US"/>
        </w:rPr>
        <w:t>G</w:t>
      </w:r>
      <w:r w:rsidRPr="00E4751D">
        <w:rPr>
          <w:sz w:val="28"/>
          <w:szCs w:val="28"/>
        </w:rPr>
        <w:t xml:space="preserve">- госзакупки, </w:t>
      </w:r>
      <w:r w:rsidRPr="00E4751D">
        <w:rPr>
          <w:sz w:val="28"/>
          <w:szCs w:val="28"/>
          <w:lang w:val="en-US"/>
        </w:rPr>
        <w:t>I</w:t>
      </w:r>
      <w:r w:rsidRPr="00E4751D">
        <w:rPr>
          <w:sz w:val="28"/>
          <w:szCs w:val="28"/>
        </w:rPr>
        <w:t>- инвестиции.</w:t>
      </w:r>
    </w:p>
    <w:p w:rsidR="00722F23" w:rsidRDefault="00722F23" w:rsidP="00722F23">
      <w:pPr>
        <w:spacing w:line="360" w:lineRule="auto"/>
        <w:jc w:val="center"/>
        <w:rPr>
          <w:sz w:val="28"/>
          <w:szCs w:val="28"/>
        </w:rPr>
      </w:pPr>
      <w:r w:rsidRPr="00747213">
        <w:rPr>
          <w:b/>
          <w:sz w:val="28"/>
          <w:szCs w:val="28"/>
        </w:rPr>
        <w:t>Критерии оценки</w:t>
      </w:r>
      <w:r>
        <w:rPr>
          <w:b/>
          <w:sz w:val="28"/>
          <w:szCs w:val="28"/>
        </w:rPr>
        <w:t xml:space="preserve"> решения расчетных задач</w:t>
      </w:r>
    </w:p>
    <w:p w:rsidR="00722F23" w:rsidRPr="00722F23" w:rsidRDefault="00722F23" w:rsidP="00722F23">
      <w:pPr>
        <w:pStyle w:val="af0"/>
        <w:widowControl w:val="0"/>
        <w:numPr>
          <w:ilvl w:val="0"/>
          <w:numId w:val="92"/>
        </w:numPr>
        <w:spacing w:after="0" w:line="360" w:lineRule="auto"/>
        <w:contextualSpacing/>
        <w:jc w:val="both"/>
        <w:rPr>
          <w:rFonts w:ascii="Times New Roman" w:hAnsi="Times New Roman"/>
          <w:sz w:val="28"/>
          <w:szCs w:val="28"/>
        </w:rPr>
      </w:pPr>
      <w:r w:rsidRPr="00722F23">
        <w:rPr>
          <w:rFonts w:ascii="Times New Roman" w:hAnsi="Times New Roman"/>
          <w:sz w:val="28"/>
          <w:szCs w:val="28"/>
        </w:rPr>
        <w:t xml:space="preserve">Знание методики проведения расчетов  (2 балла). </w:t>
      </w:r>
    </w:p>
    <w:p w:rsidR="00722F23" w:rsidRPr="00722F23" w:rsidRDefault="00722F23" w:rsidP="00722F23">
      <w:pPr>
        <w:pStyle w:val="af0"/>
        <w:widowControl w:val="0"/>
        <w:numPr>
          <w:ilvl w:val="0"/>
          <w:numId w:val="92"/>
        </w:numPr>
        <w:spacing w:after="0" w:line="360" w:lineRule="auto"/>
        <w:contextualSpacing/>
        <w:jc w:val="both"/>
        <w:rPr>
          <w:rFonts w:ascii="Times New Roman" w:hAnsi="Times New Roman"/>
          <w:sz w:val="28"/>
          <w:szCs w:val="28"/>
        </w:rPr>
      </w:pPr>
      <w:r w:rsidRPr="00722F23">
        <w:rPr>
          <w:rFonts w:ascii="Times New Roman" w:hAnsi="Times New Roman"/>
          <w:sz w:val="28"/>
          <w:szCs w:val="28"/>
        </w:rPr>
        <w:t>Наличие необходимых пояснений по ходу решения задачи (3 балла).</w:t>
      </w:r>
    </w:p>
    <w:p w:rsidR="00722F23" w:rsidRPr="00722F23" w:rsidRDefault="00722F23" w:rsidP="00722F23">
      <w:pPr>
        <w:pStyle w:val="af0"/>
        <w:widowControl w:val="0"/>
        <w:numPr>
          <w:ilvl w:val="0"/>
          <w:numId w:val="92"/>
        </w:numPr>
        <w:spacing w:after="0" w:line="360" w:lineRule="auto"/>
        <w:contextualSpacing/>
        <w:jc w:val="both"/>
        <w:rPr>
          <w:rFonts w:ascii="Times New Roman" w:hAnsi="Times New Roman"/>
          <w:sz w:val="28"/>
          <w:szCs w:val="28"/>
        </w:rPr>
      </w:pPr>
      <w:r w:rsidRPr="00722F23">
        <w:rPr>
          <w:rFonts w:ascii="Times New Roman" w:hAnsi="Times New Roman"/>
          <w:sz w:val="28"/>
          <w:szCs w:val="28"/>
        </w:rPr>
        <w:t>Правильность расчетов  (5 баллов).</w:t>
      </w:r>
    </w:p>
    <w:p w:rsidR="003503C2" w:rsidRDefault="003503C2" w:rsidP="003503C2">
      <w:pPr>
        <w:widowControl w:val="0"/>
        <w:spacing w:line="360" w:lineRule="auto"/>
        <w:jc w:val="center"/>
        <w:rPr>
          <w:b/>
          <w:sz w:val="28"/>
          <w:szCs w:val="28"/>
        </w:rPr>
      </w:pPr>
      <w:r w:rsidRPr="00492000">
        <w:rPr>
          <w:b/>
          <w:sz w:val="28"/>
          <w:szCs w:val="28"/>
        </w:rPr>
        <w:t>Рекомендации по</w:t>
      </w:r>
      <w:r>
        <w:rPr>
          <w:b/>
          <w:sz w:val="28"/>
          <w:szCs w:val="28"/>
        </w:rPr>
        <w:t xml:space="preserve"> проведению экономических экспериментов</w:t>
      </w:r>
    </w:p>
    <w:p w:rsidR="003503C2" w:rsidRDefault="003503C2" w:rsidP="003503C2">
      <w:pPr>
        <w:autoSpaceDE w:val="0"/>
        <w:autoSpaceDN w:val="0"/>
        <w:adjustRightInd w:val="0"/>
        <w:spacing w:line="360" w:lineRule="auto"/>
        <w:ind w:firstLine="709"/>
        <w:jc w:val="both"/>
        <w:rPr>
          <w:sz w:val="28"/>
          <w:szCs w:val="28"/>
        </w:rPr>
      </w:pPr>
      <w:r w:rsidRPr="00A52B87">
        <w:rPr>
          <w:rFonts w:hint="eastAsia"/>
          <w:sz w:val="28"/>
          <w:szCs w:val="28"/>
        </w:rPr>
        <w:t>Экспериментальные</w:t>
      </w:r>
      <w:r w:rsidRPr="00A52B87">
        <w:rPr>
          <w:sz w:val="28"/>
          <w:szCs w:val="28"/>
        </w:rPr>
        <w:t xml:space="preserve"> </w:t>
      </w:r>
      <w:r w:rsidRPr="00A52B87">
        <w:rPr>
          <w:rFonts w:hint="eastAsia"/>
          <w:sz w:val="28"/>
          <w:szCs w:val="28"/>
        </w:rPr>
        <w:t>методы</w:t>
      </w:r>
      <w:r w:rsidRPr="00A52B87">
        <w:rPr>
          <w:sz w:val="28"/>
          <w:szCs w:val="28"/>
        </w:rPr>
        <w:t xml:space="preserve"> </w:t>
      </w:r>
      <w:r w:rsidRPr="00A52B87">
        <w:rPr>
          <w:rFonts w:hint="eastAsia"/>
          <w:sz w:val="28"/>
          <w:szCs w:val="28"/>
        </w:rPr>
        <w:t>являются</w:t>
      </w:r>
      <w:r w:rsidRPr="00A52B87">
        <w:rPr>
          <w:sz w:val="28"/>
          <w:szCs w:val="28"/>
        </w:rPr>
        <w:t xml:space="preserve"> </w:t>
      </w:r>
      <w:r w:rsidRPr="00A52B87">
        <w:rPr>
          <w:rFonts w:hint="eastAsia"/>
          <w:sz w:val="28"/>
          <w:szCs w:val="28"/>
        </w:rPr>
        <w:t>одной</w:t>
      </w:r>
      <w:r w:rsidRPr="00A52B87">
        <w:rPr>
          <w:sz w:val="28"/>
          <w:szCs w:val="28"/>
        </w:rPr>
        <w:t xml:space="preserve"> </w:t>
      </w:r>
      <w:r w:rsidRPr="00A52B87">
        <w:rPr>
          <w:rFonts w:hint="eastAsia"/>
          <w:sz w:val="28"/>
          <w:szCs w:val="28"/>
        </w:rPr>
        <w:t>из</w:t>
      </w:r>
      <w:r w:rsidRPr="00A52B87">
        <w:rPr>
          <w:sz w:val="28"/>
          <w:szCs w:val="28"/>
        </w:rPr>
        <w:t xml:space="preserve"> </w:t>
      </w:r>
      <w:r w:rsidRPr="00A52B87">
        <w:rPr>
          <w:rFonts w:hint="eastAsia"/>
          <w:sz w:val="28"/>
          <w:szCs w:val="28"/>
        </w:rPr>
        <w:t>технологий</w:t>
      </w:r>
      <w:r w:rsidRPr="00A52B87">
        <w:rPr>
          <w:sz w:val="28"/>
          <w:szCs w:val="28"/>
        </w:rPr>
        <w:t xml:space="preserve"> </w:t>
      </w:r>
      <w:r w:rsidRPr="00A52B87">
        <w:rPr>
          <w:rFonts w:hint="eastAsia"/>
          <w:sz w:val="28"/>
          <w:szCs w:val="28"/>
        </w:rPr>
        <w:t>вовлечения</w:t>
      </w:r>
      <w:r w:rsidRPr="00A52B87">
        <w:rPr>
          <w:sz w:val="28"/>
          <w:szCs w:val="28"/>
        </w:rPr>
        <w:t xml:space="preserve"> </w:t>
      </w:r>
      <w:r w:rsidRPr="00A52B87">
        <w:rPr>
          <w:rFonts w:hint="eastAsia"/>
          <w:sz w:val="28"/>
          <w:szCs w:val="28"/>
        </w:rPr>
        <w:t>учащихся</w:t>
      </w:r>
      <w:r w:rsidRPr="00A52B87">
        <w:rPr>
          <w:sz w:val="28"/>
          <w:szCs w:val="28"/>
        </w:rPr>
        <w:t xml:space="preserve"> </w:t>
      </w:r>
      <w:r w:rsidRPr="00A52B87">
        <w:rPr>
          <w:rFonts w:hint="eastAsia"/>
          <w:sz w:val="28"/>
          <w:szCs w:val="28"/>
        </w:rPr>
        <w:t>в</w:t>
      </w:r>
      <w:r w:rsidRPr="00A52B87">
        <w:rPr>
          <w:sz w:val="28"/>
          <w:szCs w:val="28"/>
        </w:rPr>
        <w:t xml:space="preserve"> </w:t>
      </w:r>
      <w:r w:rsidRPr="00A52B87">
        <w:rPr>
          <w:rFonts w:hint="eastAsia"/>
          <w:sz w:val="28"/>
          <w:szCs w:val="28"/>
        </w:rPr>
        <w:t>процесс</w:t>
      </w:r>
      <w:r w:rsidRPr="00A52B87">
        <w:rPr>
          <w:sz w:val="28"/>
          <w:szCs w:val="28"/>
        </w:rPr>
        <w:t xml:space="preserve"> </w:t>
      </w:r>
      <w:r w:rsidRPr="00A52B87">
        <w:rPr>
          <w:rFonts w:hint="eastAsia"/>
          <w:sz w:val="28"/>
          <w:szCs w:val="28"/>
        </w:rPr>
        <w:t>образования</w:t>
      </w:r>
      <w:r w:rsidRPr="00A52B87">
        <w:rPr>
          <w:sz w:val="28"/>
          <w:szCs w:val="28"/>
        </w:rPr>
        <w:t xml:space="preserve">, </w:t>
      </w:r>
      <w:r w:rsidRPr="00A52B87">
        <w:rPr>
          <w:rFonts w:hint="eastAsia"/>
          <w:sz w:val="28"/>
          <w:szCs w:val="28"/>
        </w:rPr>
        <w:t>позволяют</w:t>
      </w:r>
      <w:r w:rsidRPr="00A52B87">
        <w:rPr>
          <w:sz w:val="28"/>
          <w:szCs w:val="28"/>
        </w:rPr>
        <w:t xml:space="preserve"> </w:t>
      </w:r>
      <w:r w:rsidRPr="00A52B87">
        <w:rPr>
          <w:rFonts w:hint="eastAsia"/>
          <w:sz w:val="28"/>
          <w:szCs w:val="28"/>
        </w:rPr>
        <w:t>развить</w:t>
      </w:r>
      <w:r w:rsidRPr="00A52B87">
        <w:rPr>
          <w:sz w:val="28"/>
          <w:szCs w:val="28"/>
        </w:rPr>
        <w:t xml:space="preserve"> </w:t>
      </w:r>
      <w:r w:rsidRPr="00A52B87">
        <w:rPr>
          <w:rFonts w:hint="eastAsia"/>
          <w:sz w:val="28"/>
          <w:szCs w:val="28"/>
        </w:rPr>
        <w:t>новые</w:t>
      </w:r>
      <w:r w:rsidRPr="00A52B87">
        <w:rPr>
          <w:sz w:val="28"/>
          <w:szCs w:val="28"/>
        </w:rPr>
        <w:t xml:space="preserve"> </w:t>
      </w:r>
      <w:r w:rsidRPr="00A52B87">
        <w:rPr>
          <w:rFonts w:hint="eastAsia"/>
          <w:sz w:val="28"/>
          <w:szCs w:val="28"/>
        </w:rPr>
        <w:t>компетенции</w:t>
      </w:r>
      <w:r w:rsidRPr="00A52B87">
        <w:rPr>
          <w:sz w:val="28"/>
          <w:szCs w:val="28"/>
        </w:rPr>
        <w:t xml:space="preserve"> </w:t>
      </w:r>
      <w:r w:rsidRPr="00A52B87">
        <w:rPr>
          <w:rFonts w:hint="eastAsia"/>
          <w:sz w:val="28"/>
          <w:szCs w:val="28"/>
        </w:rPr>
        <w:t>и</w:t>
      </w:r>
      <w:r w:rsidRPr="00A52B87">
        <w:rPr>
          <w:sz w:val="28"/>
          <w:szCs w:val="28"/>
        </w:rPr>
        <w:t xml:space="preserve"> </w:t>
      </w:r>
      <w:r w:rsidRPr="00A52B87">
        <w:rPr>
          <w:rFonts w:hint="eastAsia"/>
          <w:sz w:val="28"/>
          <w:szCs w:val="28"/>
        </w:rPr>
        <w:t>аналитические</w:t>
      </w:r>
      <w:r w:rsidRPr="00A52B87">
        <w:rPr>
          <w:sz w:val="28"/>
          <w:szCs w:val="28"/>
        </w:rPr>
        <w:t xml:space="preserve"> </w:t>
      </w:r>
      <w:r w:rsidRPr="00A52B87">
        <w:rPr>
          <w:rFonts w:hint="eastAsia"/>
          <w:sz w:val="28"/>
          <w:szCs w:val="28"/>
        </w:rPr>
        <w:t>способности</w:t>
      </w:r>
      <w:r w:rsidRPr="00A52B87">
        <w:rPr>
          <w:sz w:val="28"/>
          <w:szCs w:val="28"/>
        </w:rPr>
        <w:t xml:space="preserve"> </w:t>
      </w:r>
      <w:r w:rsidRPr="00A52B87">
        <w:rPr>
          <w:rFonts w:hint="eastAsia"/>
          <w:sz w:val="28"/>
          <w:szCs w:val="28"/>
        </w:rPr>
        <w:t>студентов</w:t>
      </w:r>
      <w:r w:rsidRPr="00A52B87">
        <w:rPr>
          <w:sz w:val="28"/>
          <w:szCs w:val="28"/>
        </w:rPr>
        <w:t>.</w:t>
      </w:r>
      <w:r w:rsidRPr="00A52B87">
        <w:rPr>
          <w:rFonts w:hint="eastAsia"/>
          <w:sz w:val="28"/>
          <w:szCs w:val="28"/>
        </w:rPr>
        <w:t xml:space="preserve"> В</w:t>
      </w:r>
      <w:r w:rsidRPr="00A52B87">
        <w:rPr>
          <w:sz w:val="28"/>
          <w:szCs w:val="28"/>
        </w:rPr>
        <w:t xml:space="preserve"> </w:t>
      </w:r>
      <w:r w:rsidRPr="00A52B87">
        <w:rPr>
          <w:rFonts w:hint="eastAsia"/>
          <w:sz w:val="28"/>
          <w:szCs w:val="28"/>
        </w:rPr>
        <w:t>традиционной</w:t>
      </w:r>
      <w:r w:rsidRPr="00A52B87">
        <w:rPr>
          <w:sz w:val="28"/>
          <w:szCs w:val="28"/>
        </w:rPr>
        <w:t xml:space="preserve"> </w:t>
      </w:r>
      <w:r w:rsidRPr="00A52B87">
        <w:rPr>
          <w:rFonts w:hint="eastAsia"/>
          <w:sz w:val="28"/>
          <w:szCs w:val="28"/>
        </w:rPr>
        <w:t>модели</w:t>
      </w:r>
      <w:r w:rsidRPr="00A52B87">
        <w:rPr>
          <w:sz w:val="28"/>
          <w:szCs w:val="28"/>
        </w:rPr>
        <w:t xml:space="preserve"> </w:t>
      </w:r>
      <w:r w:rsidRPr="00A52B87">
        <w:rPr>
          <w:rFonts w:hint="eastAsia"/>
          <w:sz w:val="28"/>
          <w:szCs w:val="28"/>
        </w:rPr>
        <w:t>обучения</w:t>
      </w:r>
      <w:r w:rsidRPr="00A52B87">
        <w:rPr>
          <w:sz w:val="28"/>
          <w:szCs w:val="28"/>
        </w:rPr>
        <w:t xml:space="preserve"> </w:t>
      </w:r>
      <w:r w:rsidRPr="00A52B87">
        <w:rPr>
          <w:rFonts w:hint="eastAsia"/>
          <w:sz w:val="28"/>
          <w:szCs w:val="28"/>
        </w:rPr>
        <w:t>в</w:t>
      </w:r>
      <w:r w:rsidRPr="00A52B87">
        <w:rPr>
          <w:sz w:val="28"/>
          <w:szCs w:val="28"/>
        </w:rPr>
        <w:t xml:space="preserve"> </w:t>
      </w:r>
      <w:r w:rsidRPr="00A52B87">
        <w:rPr>
          <w:rFonts w:hint="eastAsia"/>
          <w:sz w:val="28"/>
          <w:szCs w:val="28"/>
        </w:rPr>
        <w:t>виде</w:t>
      </w:r>
      <w:r w:rsidRPr="00A52B87">
        <w:rPr>
          <w:sz w:val="28"/>
          <w:szCs w:val="28"/>
        </w:rPr>
        <w:t xml:space="preserve"> </w:t>
      </w:r>
      <w:r w:rsidRPr="00A52B87">
        <w:rPr>
          <w:rFonts w:hint="eastAsia"/>
          <w:sz w:val="28"/>
          <w:szCs w:val="28"/>
        </w:rPr>
        <w:t>лекций</w:t>
      </w:r>
      <w:r w:rsidRPr="00A52B87">
        <w:rPr>
          <w:sz w:val="28"/>
          <w:szCs w:val="28"/>
        </w:rPr>
        <w:t xml:space="preserve"> </w:t>
      </w:r>
      <w:r w:rsidRPr="00A52B87">
        <w:rPr>
          <w:rFonts w:hint="eastAsia"/>
          <w:sz w:val="28"/>
          <w:szCs w:val="28"/>
        </w:rPr>
        <w:t>и</w:t>
      </w:r>
      <w:r w:rsidRPr="00A52B87">
        <w:rPr>
          <w:sz w:val="28"/>
          <w:szCs w:val="28"/>
        </w:rPr>
        <w:t xml:space="preserve"> </w:t>
      </w:r>
      <w:r w:rsidRPr="00A52B87">
        <w:rPr>
          <w:rFonts w:hint="eastAsia"/>
          <w:sz w:val="28"/>
          <w:szCs w:val="28"/>
        </w:rPr>
        <w:t>семинаров</w:t>
      </w:r>
      <w:r w:rsidRPr="00A52B87">
        <w:rPr>
          <w:sz w:val="28"/>
          <w:szCs w:val="28"/>
        </w:rPr>
        <w:t>-</w:t>
      </w:r>
      <w:r w:rsidRPr="00A52B87">
        <w:rPr>
          <w:rFonts w:hint="eastAsia"/>
          <w:sz w:val="28"/>
          <w:szCs w:val="28"/>
        </w:rPr>
        <w:t>обсуждений</w:t>
      </w:r>
      <w:r w:rsidRPr="00A52B87">
        <w:rPr>
          <w:sz w:val="28"/>
          <w:szCs w:val="28"/>
        </w:rPr>
        <w:t xml:space="preserve"> </w:t>
      </w:r>
      <w:r w:rsidRPr="00A52B87">
        <w:rPr>
          <w:rFonts w:hint="eastAsia"/>
          <w:sz w:val="28"/>
          <w:szCs w:val="28"/>
        </w:rPr>
        <w:t>учащийся</w:t>
      </w:r>
      <w:r w:rsidRPr="00A52B87">
        <w:rPr>
          <w:sz w:val="28"/>
          <w:szCs w:val="28"/>
        </w:rPr>
        <w:t xml:space="preserve"> </w:t>
      </w:r>
      <w:r w:rsidRPr="00A52B87">
        <w:rPr>
          <w:rFonts w:hint="eastAsia"/>
          <w:sz w:val="28"/>
          <w:szCs w:val="28"/>
        </w:rPr>
        <w:t>не</w:t>
      </w:r>
      <w:r w:rsidRPr="00A52B87">
        <w:rPr>
          <w:sz w:val="28"/>
          <w:szCs w:val="28"/>
        </w:rPr>
        <w:t xml:space="preserve"> </w:t>
      </w:r>
      <w:r w:rsidRPr="00A52B87">
        <w:rPr>
          <w:rFonts w:hint="eastAsia"/>
          <w:sz w:val="28"/>
          <w:szCs w:val="28"/>
        </w:rPr>
        <w:t>находится</w:t>
      </w:r>
      <w:r w:rsidRPr="00A52B87">
        <w:rPr>
          <w:sz w:val="28"/>
          <w:szCs w:val="28"/>
        </w:rPr>
        <w:t xml:space="preserve"> </w:t>
      </w:r>
      <w:r w:rsidRPr="00A52B87">
        <w:rPr>
          <w:rFonts w:hint="eastAsia"/>
          <w:sz w:val="28"/>
          <w:szCs w:val="28"/>
        </w:rPr>
        <w:t>сам</w:t>
      </w:r>
      <w:r w:rsidRPr="00A52B87">
        <w:rPr>
          <w:sz w:val="28"/>
          <w:szCs w:val="28"/>
        </w:rPr>
        <w:t xml:space="preserve"> </w:t>
      </w:r>
      <w:r w:rsidRPr="00A52B87">
        <w:rPr>
          <w:rFonts w:hint="eastAsia"/>
          <w:sz w:val="28"/>
          <w:szCs w:val="28"/>
        </w:rPr>
        <w:t>внутри</w:t>
      </w:r>
      <w:r w:rsidRPr="00A52B87">
        <w:rPr>
          <w:sz w:val="28"/>
          <w:szCs w:val="28"/>
        </w:rPr>
        <w:t xml:space="preserve"> </w:t>
      </w:r>
      <w:r w:rsidRPr="00A52B87">
        <w:rPr>
          <w:rFonts w:hint="eastAsia"/>
          <w:sz w:val="28"/>
          <w:szCs w:val="28"/>
        </w:rPr>
        <w:t>изучаемого</w:t>
      </w:r>
      <w:r w:rsidRPr="00A52B87">
        <w:rPr>
          <w:sz w:val="28"/>
          <w:szCs w:val="28"/>
        </w:rPr>
        <w:t xml:space="preserve"> </w:t>
      </w:r>
      <w:r w:rsidRPr="00A52B87">
        <w:rPr>
          <w:rFonts w:hint="eastAsia"/>
          <w:sz w:val="28"/>
          <w:szCs w:val="28"/>
        </w:rPr>
        <w:t>процесса</w:t>
      </w:r>
      <w:r w:rsidRPr="00A52B87">
        <w:rPr>
          <w:sz w:val="28"/>
          <w:szCs w:val="28"/>
        </w:rPr>
        <w:t xml:space="preserve">: </w:t>
      </w:r>
      <w:r w:rsidRPr="00A52B87">
        <w:rPr>
          <w:rFonts w:hint="eastAsia"/>
          <w:sz w:val="28"/>
          <w:szCs w:val="28"/>
        </w:rPr>
        <w:t>он</w:t>
      </w:r>
      <w:r w:rsidRPr="00A52B87">
        <w:rPr>
          <w:sz w:val="28"/>
          <w:szCs w:val="28"/>
        </w:rPr>
        <w:t xml:space="preserve"> </w:t>
      </w:r>
      <w:r w:rsidRPr="00A52B87">
        <w:rPr>
          <w:rFonts w:hint="eastAsia"/>
          <w:sz w:val="28"/>
          <w:szCs w:val="28"/>
        </w:rPr>
        <w:t>как</w:t>
      </w:r>
      <w:r w:rsidRPr="00A52B87">
        <w:rPr>
          <w:sz w:val="28"/>
          <w:szCs w:val="28"/>
        </w:rPr>
        <w:t xml:space="preserve"> </w:t>
      </w:r>
      <w:r w:rsidRPr="00A52B87">
        <w:rPr>
          <w:rFonts w:hint="eastAsia"/>
          <w:sz w:val="28"/>
          <w:szCs w:val="28"/>
        </w:rPr>
        <w:t>внешний</w:t>
      </w:r>
      <w:r w:rsidRPr="00A52B87">
        <w:rPr>
          <w:sz w:val="28"/>
          <w:szCs w:val="28"/>
        </w:rPr>
        <w:t xml:space="preserve"> </w:t>
      </w:r>
      <w:r w:rsidRPr="00A52B87">
        <w:rPr>
          <w:rFonts w:hint="eastAsia"/>
          <w:sz w:val="28"/>
          <w:szCs w:val="28"/>
        </w:rPr>
        <w:t>наблюдатель</w:t>
      </w:r>
      <w:r w:rsidRPr="00A52B87">
        <w:rPr>
          <w:sz w:val="28"/>
          <w:szCs w:val="28"/>
        </w:rPr>
        <w:t xml:space="preserve"> </w:t>
      </w:r>
      <w:r w:rsidRPr="00A52B87">
        <w:rPr>
          <w:rFonts w:hint="eastAsia"/>
          <w:sz w:val="28"/>
          <w:szCs w:val="28"/>
        </w:rPr>
        <w:t>впитывает</w:t>
      </w:r>
      <w:r w:rsidRPr="00A52B87">
        <w:rPr>
          <w:sz w:val="28"/>
          <w:szCs w:val="28"/>
        </w:rPr>
        <w:t xml:space="preserve"> </w:t>
      </w:r>
      <w:r w:rsidRPr="00A52B87">
        <w:rPr>
          <w:rFonts w:hint="eastAsia"/>
          <w:sz w:val="28"/>
          <w:szCs w:val="28"/>
        </w:rPr>
        <w:t>знание</w:t>
      </w:r>
      <w:r w:rsidRPr="00A52B87">
        <w:rPr>
          <w:sz w:val="28"/>
          <w:szCs w:val="28"/>
        </w:rPr>
        <w:t xml:space="preserve"> </w:t>
      </w:r>
      <w:r w:rsidRPr="00A52B87">
        <w:rPr>
          <w:rFonts w:hint="eastAsia"/>
          <w:sz w:val="28"/>
          <w:szCs w:val="28"/>
        </w:rPr>
        <w:t>как</w:t>
      </w:r>
      <w:r w:rsidRPr="00A52B87">
        <w:rPr>
          <w:sz w:val="28"/>
          <w:szCs w:val="28"/>
        </w:rPr>
        <w:t xml:space="preserve"> </w:t>
      </w:r>
      <w:r w:rsidRPr="00A52B87">
        <w:rPr>
          <w:rFonts w:hint="eastAsia"/>
          <w:sz w:val="28"/>
          <w:szCs w:val="28"/>
        </w:rPr>
        <w:t>систему</w:t>
      </w:r>
      <w:r w:rsidRPr="00A52B87">
        <w:rPr>
          <w:sz w:val="28"/>
          <w:szCs w:val="28"/>
        </w:rPr>
        <w:t xml:space="preserve"> </w:t>
      </w:r>
      <w:r w:rsidRPr="00A52B87">
        <w:rPr>
          <w:rFonts w:hint="eastAsia"/>
          <w:sz w:val="28"/>
          <w:szCs w:val="28"/>
        </w:rPr>
        <w:t>понятий</w:t>
      </w:r>
      <w:r w:rsidRPr="00A52B87">
        <w:rPr>
          <w:sz w:val="28"/>
          <w:szCs w:val="28"/>
        </w:rPr>
        <w:t xml:space="preserve">, </w:t>
      </w:r>
      <w:r w:rsidRPr="00A52B87">
        <w:rPr>
          <w:rFonts w:hint="eastAsia"/>
          <w:sz w:val="28"/>
          <w:szCs w:val="28"/>
        </w:rPr>
        <w:t>классификаций</w:t>
      </w:r>
      <w:r w:rsidRPr="00A52B87">
        <w:rPr>
          <w:sz w:val="28"/>
          <w:szCs w:val="28"/>
        </w:rPr>
        <w:t xml:space="preserve">, </w:t>
      </w:r>
      <w:r w:rsidRPr="00A52B87">
        <w:rPr>
          <w:rFonts w:hint="eastAsia"/>
          <w:sz w:val="28"/>
          <w:szCs w:val="28"/>
        </w:rPr>
        <w:t>закономерностей</w:t>
      </w:r>
      <w:r w:rsidRPr="00A52B87">
        <w:rPr>
          <w:sz w:val="28"/>
          <w:szCs w:val="28"/>
        </w:rPr>
        <w:t xml:space="preserve">. </w:t>
      </w:r>
      <w:r w:rsidRPr="00A52B87">
        <w:rPr>
          <w:rFonts w:hint="eastAsia"/>
          <w:sz w:val="28"/>
          <w:szCs w:val="28"/>
        </w:rPr>
        <w:t>В</w:t>
      </w:r>
      <w:r w:rsidRPr="00A52B87">
        <w:rPr>
          <w:sz w:val="28"/>
          <w:szCs w:val="28"/>
        </w:rPr>
        <w:t xml:space="preserve"> </w:t>
      </w:r>
      <w:r w:rsidRPr="00A52B87">
        <w:rPr>
          <w:rFonts w:hint="eastAsia"/>
          <w:sz w:val="28"/>
          <w:szCs w:val="28"/>
        </w:rPr>
        <w:t>идеальном</w:t>
      </w:r>
      <w:r w:rsidRPr="00A52B87">
        <w:rPr>
          <w:sz w:val="28"/>
          <w:szCs w:val="28"/>
        </w:rPr>
        <w:t xml:space="preserve"> </w:t>
      </w:r>
      <w:r w:rsidRPr="00A52B87">
        <w:rPr>
          <w:rFonts w:hint="eastAsia"/>
          <w:sz w:val="28"/>
          <w:szCs w:val="28"/>
        </w:rPr>
        <w:t>варианте</w:t>
      </w:r>
      <w:r w:rsidRPr="00A52B87">
        <w:rPr>
          <w:sz w:val="28"/>
          <w:szCs w:val="28"/>
        </w:rPr>
        <w:t xml:space="preserve"> </w:t>
      </w:r>
      <w:r w:rsidRPr="00A52B87">
        <w:rPr>
          <w:rFonts w:hint="eastAsia"/>
          <w:sz w:val="28"/>
          <w:szCs w:val="28"/>
        </w:rPr>
        <w:t>в</w:t>
      </w:r>
      <w:r w:rsidRPr="00A52B87">
        <w:rPr>
          <w:sz w:val="28"/>
          <w:szCs w:val="28"/>
        </w:rPr>
        <w:t xml:space="preserve"> </w:t>
      </w:r>
      <w:r w:rsidRPr="00A52B87">
        <w:rPr>
          <w:rFonts w:hint="eastAsia"/>
          <w:sz w:val="28"/>
          <w:szCs w:val="28"/>
        </w:rPr>
        <w:t>сознании</w:t>
      </w:r>
      <w:r w:rsidRPr="00A52B87">
        <w:rPr>
          <w:sz w:val="28"/>
          <w:szCs w:val="28"/>
        </w:rPr>
        <w:t xml:space="preserve"> </w:t>
      </w:r>
      <w:r w:rsidRPr="00A52B87">
        <w:rPr>
          <w:rFonts w:hint="eastAsia"/>
          <w:sz w:val="28"/>
          <w:szCs w:val="28"/>
        </w:rPr>
        <w:t>такого</w:t>
      </w:r>
      <w:r w:rsidRPr="00A52B87">
        <w:rPr>
          <w:sz w:val="28"/>
          <w:szCs w:val="28"/>
        </w:rPr>
        <w:t xml:space="preserve"> </w:t>
      </w:r>
      <w:r w:rsidRPr="00A52B87">
        <w:rPr>
          <w:rFonts w:hint="eastAsia"/>
          <w:sz w:val="28"/>
          <w:szCs w:val="28"/>
        </w:rPr>
        <w:t>студента</w:t>
      </w:r>
      <w:r w:rsidRPr="00A52B87">
        <w:rPr>
          <w:sz w:val="28"/>
          <w:szCs w:val="28"/>
        </w:rPr>
        <w:t xml:space="preserve"> </w:t>
      </w:r>
      <w:r w:rsidRPr="00A52B87">
        <w:rPr>
          <w:rFonts w:hint="eastAsia"/>
          <w:sz w:val="28"/>
          <w:szCs w:val="28"/>
        </w:rPr>
        <w:t>должна</w:t>
      </w:r>
      <w:r w:rsidRPr="00A52B87">
        <w:rPr>
          <w:sz w:val="28"/>
          <w:szCs w:val="28"/>
        </w:rPr>
        <w:t xml:space="preserve"> </w:t>
      </w:r>
      <w:r w:rsidRPr="00A52B87">
        <w:rPr>
          <w:rFonts w:hint="eastAsia"/>
          <w:sz w:val="28"/>
          <w:szCs w:val="28"/>
        </w:rPr>
        <w:t>сформироваться</w:t>
      </w:r>
      <w:r w:rsidRPr="00A52B87">
        <w:rPr>
          <w:sz w:val="28"/>
          <w:szCs w:val="28"/>
        </w:rPr>
        <w:t xml:space="preserve"> </w:t>
      </w:r>
      <w:r w:rsidRPr="00A52B87">
        <w:rPr>
          <w:rFonts w:hint="eastAsia"/>
          <w:sz w:val="28"/>
          <w:szCs w:val="28"/>
        </w:rPr>
        <w:t>некая</w:t>
      </w:r>
      <w:r w:rsidRPr="00A52B87">
        <w:rPr>
          <w:sz w:val="28"/>
          <w:szCs w:val="28"/>
        </w:rPr>
        <w:t xml:space="preserve"> </w:t>
      </w:r>
      <w:r w:rsidRPr="00A52B87">
        <w:rPr>
          <w:rFonts w:hint="eastAsia"/>
          <w:sz w:val="28"/>
          <w:szCs w:val="28"/>
        </w:rPr>
        <w:t>абстрактная</w:t>
      </w:r>
      <w:r w:rsidRPr="00A52B87">
        <w:rPr>
          <w:sz w:val="28"/>
          <w:szCs w:val="28"/>
        </w:rPr>
        <w:t xml:space="preserve"> </w:t>
      </w:r>
      <w:r w:rsidRPr="00A52B87">
        <w:rPr>
          <w:rFonts w:hint="eastAsia"/>
          <w:sz w:val="28"/>
          <w:szCs w:val="28"/>
        </w:rPr>
        <w:t>модель</w:t>
      </w:r>
      <w:r w:rsidRPr="00A52B87">
        <w:rPr>
          <w:sz w:val="28"/>
          <w:szCs w:val="28"/>
        </w:rPr>
        <w:t xml:space="preserve">, </w:t>
      </w:r>
      <w:r w:rsidRPr="00A52B87">
        <w:rPr>
          <w:rFonts w:hint="eastAsia"/>
          <w:sz w:val="28"/>
          <w:szCs w:val="28"/>
        </w:rPr>
        <w:t>которая</w:t>
      </w:r>
      <w:r w:rsidRPr="00A52B87">
        <w:rPr>
          <w:sz w:val="28"/>
          <w:szCs w:val="28"/>
        </w:rPr>
        <w:t xml:space="preserve"> </w:t>
      </w:r>
      <w:r w:rsidRPr="00A52B87">
        <w:rPr>
          <w:rFonts w:hint="eastAsia"/>
          <w:sz w:val="28"/>
          <w:szCs w:val="28"/>
        </w:rPr>
        <w:t>отсекает</w:t>
      </w:r>
      <w:r w:rsidRPr="00A52B87">
        <w:rPr>
          <w:sz w:val="28"/>
          <w:szCs w:val="28"/>
        </w:rPr>
        <w:t xml:space="preserve"> </w:t>
      </w:r>
      <w:r w:rsidRPr="00A52B87">
        <w:rPr>
          <w:rFonts w:hint="eastAsia"/>
          <w:sz w:val="28"/>
          <w:szCs w:val="28"/>
        </w:rPr>
        <w:t>несущественные</w:t>
      </w:r>
      <w:r w:rsidRPr="00A52B87">
        <w:rPr>
          <w:sz w:val="28"/>
          <w:szCs w:val="28"/>
        </w:rPr>
        <w:t xml:space="preserve"> </w:t>
      </w:r>
      <w:r w:rsidRPr="00A52B87">
        <w:rPr>
          <w:rFonts w:hint="eastAsia"/>
          <w:sz w:val="28"/>
          <w:szCs w:val="28"/>
        </w:rPr>
        <w:t>элементы</w:t>
      </w:r>
      <w:r w:rsidRPr="00A52B87">
        <w:rPr>
          <w:sz w:val="28"/>
          <w:szCs w:val="28"/>
        </w:rPr>
        <w:t xml:space="preserve"> </w:t>
      </w:r>
      <w:r w:rsidRPr="00A52B87">
        <w:rPr>
          <w:rFonts w:hint="eastAsia"/>
          <w:sz w:val="28"/>
          <w:szCs w:val="28"/>
        </w:rPr>
        <w:t>и</w:t>
      </w:r>
      <w:r w:rsidRPr="00A52B87">
        <w:rPr>
          <w:sz w:val="28"/>
          <w:szCs w:val="28"/>
        </w:rPr>
        <w:t xml:space="preserve"> </w:t>
      </w:r>
      <w:r w:rsidRPr="00A52B87">
        <w:rPr>
          <w:rFonts w:hint="eastAsia"/>
          <w:sz w:val="28"/>
          <w:szCs w:val="28"/>
        </w:rPr>
        <w:t>явления</w:t>
      </w:r>
      <w:r w:rsidRPr="00A52B87">
        <w:rPr>
          <w:sz w:val="28"/>
          <w:szCs w:val="28"/>
        </w:rPr>
        <w:t xml:space="preserve"> </w:t>
      </w:r>
      <w:r w:rsidRPr="00A52B87">
        <w:rPr>
          <w:rFonts w:hint="eastAsia"/>
          <w:sz w:val="28"/>
          <w:szCs w:val="28"/>
        </w:rPr>
        <w:t>и</w:t>
      </w:r>
      <w:r w:rsidRPr="00A52B87">
        <w:rPr>
          <w:sz w:val="28"/>
          <w:szCs w:val="28"/>
        </w:rPr>
        <w:t xml:space="preserve"> </w:t>
      </w:r>
      <w:r w:rsidRPr="00A52B87">
        <w:rPr>
          <w:rFonts w:hint="eastAsia"/>
          <w:sz w:val="28"/>
          <w:szCs w:val="28"/>
        </w:rPr>
        <w:t>оставляет</w:t>
      </w:r>
      <w:r w:rsidRPr="00A52B87">
        <w:rPr>
          <w:sz w:val="28"/>
          <w:szCs w:val="28"/>
        </w:rPr>
        <w:t xml:space="preserve"> </w:t>
      </w:r>
      <w:r w:rsidRPr="00A52B87">
        <w:rPr>
          <w:rFonts w:hint="eastAsia"/>
          <w:sz w:val="28"/>
          <w:szCs w:val="28"/>
        </w:rPr>
        <w:t>наиболее</w:t>
      </w:r>
      <w:r w:rsidRPr="00A52B87">
        <w:rPr>
          <w:sz w:val="28"/>
          <w:szCs w:val="28"/>
        </w:rPr>
        <w:t xml:space="preserve"> </w:t>
      </w:r>
      <w:r w:rsidRPr="00A52B87">
        <w:rPr>
          <w:rFonts w:hint="eastAsia"/>
          <w:sz w:val="28"/>
          <w:szCs w:val="28"/>
        </w:rPr>
        <w:t>важные</w:t>
      </w:r>
      <w:r w:rsidRPr="00A52B87">
        <w:rPr>
          <w:sz w:val="28"/>
          <w:szCs w:val="28"/>
        </w:rPr>
        <w:t xml:space="preserve">, </w:t>
      </w:r>
      <w:r w:rsidRPr="00A52B87">
        <w:rPr>
          <w:rFonts w:hint="eastAsia"/>
          <w:sz w:val="28"/>
          <w:szCs w:val="28"/>
        </w:rPr>
        <w:t>которые</w:t>
      </w:r>
      <w:r w:rsidRPr="00A52B87">
        <w:rPr>
          <w:sz w:val="28"/>
          <w:szCs w:val="28"/>
        </w:rPr>
        <w:t xml:space="preserve"> </w:t>
      </w:r>
      <w:r w:rsidRPr="00A52B87">
        <w:rPr>
          <w:rFonts w:hint="eastAsia"/>
          <w:sz w:val="28"/>
          <w:szCs w:val="28"/>
        </w:rPr>
        <w:t>показывают</w:t>
      </w:r>
      <w:r w:rsidRPr="00A52B87">
        <w:rPr>
          <w:sz w:val="28"/>
          <w:szCs w:val="28"/>
        </w:rPr>
        <w:t xml:space="preserve"> </w:t>
      </w:r>
      <w:r w:rsidRPr="00A52B87">
        <w:rPr>
          <w:rFonts w:hint="eastAsia"/>
          <w:sz w:val="28"/>
          <w:szCs w:val="28"/>
        </w:rPr>
        <w:t>основные</w:t>
      </w:r>
      <w:r w:rsidRPr="00A52B87">
        <w:rPr>
          <w:sz w:val="28"/>
          <w:szCs w:val="28"/>
        </w:rPr>
        <w:t xml:space="preserve"> </w:t>
      </w:r>
      <w:r w:rsidRPr="00A52B87">
        <w:rPr>
          <w:rFonts w:hint="eastAsia"/>
          <w:sz w:val="28"/>
          <w:szCs w:val="28"/>
        </w:rPr>
        <w:t>закономерности</w:t>
      </w:r>
      <w:r w:rsidRPr="00A52B87">
        <w:rPr>
          <w:sz w:val="28"/>
          <w:szCs w:val="28"/>
        </w:rPr>
        <w:t>.</w:t>
      </w:r>
    </w:p>
    <w:p w:rsidR="003503C2" w:rsidRPr="005149E0" w:rsidRDefault="003503C2" w:rsidP="003503C2">
      <w:pPr>
        <w:autoSpaceDE w:val="0"/>
        <w:autoSpaceDN w:val="0"/>
        <w:adjustRightInd w:val="0"/>
        <w:spacing w:line="360" w:lineRule="auto"/>
        <w:ind w:firstLine="709"/>
        <w:jc w:val="both"/>
        <w:rPr>
          <w:sz w:val="28"/>
          <w:szCs w:val="28"/>
        </w:rPr>
      </w:pPr>
      <w:r w:rsidRPr="005149E0">
        <w:rPr>
          <w:rFonts w:hint="eastAsia"/>
          <w:sz w:val="28"/>
          <w:szCs w:val="28"/>
        </w:rPr>
        <w:t>В</w:t>
      </w:r>
      <w:r w:rsidRPr="005149E0">
        <w:rPr>
          <w:sz w:val="28"/>
          <w:szCs w:val="28"/>
        </w:rPr>
        <w:t xml:space="preserve"> </w:t>
      </w:r>
      <w:r w:rsidRPr="005149E0">
        <w:rPr>
          <w:rFonts w:hint="eastAsia"/>
          <w:sz w:val="28"/>
          <w:szCs w:val="28"/>
        </w:rPr>
        <w:t>начале</w:t>
      </w:r>
      <w:r w:rsidRPr="005149E0">
        <w:rPr>
          <w:sz w:val="28"/>
          <w:szCs w:val="28"/>
        </w:rPr>
        <w:t xml:space="preserve"> </w:t>
      </w:r>
      <w:r w:rsidRPr="005149E0">
        <w:rPr>
          <w:rFonts w:hint="eastAsia"/>
          <w:sz w:val="28"/>
          <w:szCs w:val="28"/>
        </w:rPr>
        <w:t>экспериментального</w:t>
      </w:r>
      <w:r w:rsidRPr="005149E0">
        <w:rPr>
          <w:sz w:val="28"/>
          <w:szCs w:val="28"/>
        </w:rPr>
        <w:t xml:space="preserve"> </w:t>
      </w:r>
      <w:r w:rsidRPr="005149E0">
        <w:rPr>
          <w:rFonts w:hint="eastAsia"/>
          <w:sz w:val="28"/>
          <w:szCs w:val="28"/>
        </w:rPr>
        <w:t>занятия</w:t>
      </w:r>
      <w:r w:rsidRPr="005149E0">
        <w:rPr>
          <w:sz w:val="28"/>
          <w:szCs w:val="28"/>
        </w:rPr>
        <w:t xml:space="preserve"> </w:t>
      </w:r>
      <w:r w:rsidRPr="005149E0">
        <w:rPr>
          <w:rFonts w:hint="eastAsia"/>
          <w:sz w:val="28"/>
          <w:szCs w:val="28"/>
        </w:rPr>
        <w:t>целесообразно</w:t>
      </w:r>
      <w:r w:rsidRPr="005149E0">
        <w:rPr>
          <w:sz w:val="28"/>
          <w:szCs w:val="28"/>
        </w:rPr>
        <w:t xml:space="preserve"> </w:t>
      </w:r>
      <w:r w:rsidRPr="005149E0">
        <w:rPr>
          <w:rFonts w:hint="eastAsia"/>
          <w:sz w:val="28"/>
          <w:szCs w:val="28"/>
        </w:rPr>
        <w:t>определить</w:t>
      </w:r>
      <w:r w:rsidRPr="005149E0">
        <w:rPr>
          <w:sz w:val="28"/>
          <w:szCs w:val="28"/>
        </w:rPr>
        <w:t xml:space="preserve"> </w:t>
      </w:r>
      <w:r w:rsidRPr="005149E0">
        <w:rPr>
          <w:rFonts w:hint="eastAsia"/>
          <w:sz w:val="28"/>
          <w:szCs w:val="28"/>
        </w:rPr>
        <w:t>значимость</w:t>
      </w:r>
      <w:r w:rsidRPr="005149E0">
        <w:rPr>
          <w:sz w:val="28"/>
          <w:szCs w:val="28"/>
        </w:rPr>
        <w:t xml:space="preserve"> </w:t>
      </w:r>
      <w:r w:rsidRPr="005149E0">
        <w:rPr>
          <w:rFonts w:hint="eastAsia"/>
          <w:sz w:val="28"/>
          <w:szCs w:val="28"/>
        </w:rPr>
        <w:t>изучаемого</w:t>
      </w:r>
      <w:r w:rsidRPr="005149E0">
        <w:rPr>
          <w:sz w:val="28"/>
          <w:szCs w:val="28"/>
        </w:rPr>
        <w:t xml:space="preserve"> </w:t>
      </w:r>
      <w:r w:rsidRPr="005149E0">
        <w:rPr>
          <w:rFonts w:hint="eastAsia"/>
          <w:sz w:val="28"/>
          <w:szCs w:val="28"/>
        </w:rPr>
        <w:t>понятия</w:t>
      </w:r>
      <w:r w:rsidRPr="005149E0">
        <w:rPr>
          <w:sz w:val="28"/>
          <w:szCs w:val="28"/>
        </w:rPr>
        <w:t xml:space="preserve">. </w:t>
      </w:r>
      <w:r w:rsidRPr="005149E0">
        <w:rPr>
          <w:rFonts w:hint="eastAsia"/>
          <w:sz w:val="28"/>
          <w:szCs w:val="28"/>
        </w:rPr>
        <w:t>Когда</w:t>
      </w:r>
      <w:r w:rsidRPr="005149E0">
        <w:rPr>
          <w:sz w:val="28"/>
          <w:szCs w:val="28"/>
        </w:rPr>
        <w:t xml:space="preserve"> </w:t>
      </w:r>
      <w:r w:rsidRPr="005149E0">
        <w:rPr>
          <w:rFonts w:hint="eastAsia"/>
          <w:sz w:val="28"/>
          <w:szCs w:val="28"/>
        </w:rPr>
        <w:t>базовые</w:t>
      </w:r>
      <w:r w:rsidRPr="005149E0">
        <w:rPr>
          <w:sz w:val="28"/>
          <w:szCs w:val="28"/>
        </w:rPr>
        <w:t xml:space="preserve"> </w:t>
      </w:r>
      <w:r w:rsidRPr="005149E0">
        <w:rPr>
          <w:rFonts w:hint="eastAsia"/>
          <w:sz w:val="28"/>
          <w:szCs w:val="28"/>
        </w:rPr>
        <w:t>понятия</w:t>
      </w:r>
      <w:r w:rsidRPr="005149E0">
        <w:rPr>
          <w:sz w:val="28"/>
          <w:szCs w:val="28"/>
        </w:rPr>
        <w:t xml:space="preserve"> </w:t>
      </w:r>
      <w:r w:rsidRPr="005149E0">
        <w:rPr>
          <w:rFonts w:hint="eastAsia"/>
          <w:sz w:val="28"/>
          <w:szCs w:val="28"/>
        </w:rPr>
        <w:t>и</w:t>
      </w:r>
      <w:r w:rsidRPr="005149E0">
        <w:rPr>
          <w:sz w:val="28"/>
          <w:szCs w:val="28"/>
        </w:rPr>
        <w:t xml:space="preserve"> </w:t>
      </w:r>
      <w:r w:rsidRPr="005149E0">
        <w:rPr>
          <w:rFonts w:hint="eastAsia"/>
          <w:sz w:val="28"/>
          <w:szCs w:val="28"/>
        </w:rPr>
        <w:t>формулы</w:t>
      </w:r>
      <w:r w:rsidRPr="005149E0">
        <w:rPr>
          <w:sz w:val="28"/>
          <w:szCs w:val="28"/>
        </w:rPr>
        <w:t xml:space="preserve">, </w:t>
      </w:r>
      <w:r w:rsidRPr="005149E0">
        <w:rPr>
          <w:rFonts w:hint="eastAsia"/>
          <w:sz w:val="28"/>
          <w:szCs w:val="28"/>
        </w:rPr>
        <w:t>необходимые</w:t>
      </w:r>
      <w:r w:rsidRPr="005149E0">
        <w:rPr>
          <w:sz w:val="28"/>
          <w:szCs w:val="28"/>
        </w:rPr>
        <w:t xml:space="preserve"> </w:t>
      </w:r>
      <w:r w:rsidRPr="005149E0">
        <w:rPr>
          <w:rFonts w:hint="eastAsia"/>
          <w:sz w:val="28"/>
          <w:szCs w:val="28"/>
        </w:rPr>
        <w:t>для</w:t>
      </w:r>
      <w:r w:rsidRPr="005149E0">
        <w:rPr>
          <w:sz w:val="28"/>
          <w:szCs w:val="28"/>
        </w:rPr>
        <w:t xml:space="preserve"> </w:t>
      </w:r>
      <w:r w:rsidRPr="005149E0">
        <w:rPr>
          <w:rFonts w:hint="eastAsia"/>
          <w:sz w:val="28"/>
          <w:szCs w:val="28"/>
        </w:rPr>
        <w:t>эксперимента</w:t>
      </w:r>
      <w:r w:rsidRPr="005149E0">
        <w:rPr>
          <w:sz w:val="28"/>
          <w:szCs w:val="28"/>
        </w:rPr>
        <w:t xml:space="preserve">, </w:t>
      </w:r>
      <w:r w:rsidRPr="005149E0">
        <w:rPr>
          <w:rFonts w:hint="eastAsia"/>
          <w:sz w:val="28"/>
          <w:szCs w:val="28"/>
        </w:rPr>
        <w:t>определены</w:t>
      </w:r>
      <w:r w:rsidRPr="005149E0">
        <w:rPr>
          <w:sz w:val="28"/>
          <w:szCs w:val="28"/>
        </w:rPr>
        <w:t xml:space="preserve">, </w:t>
      </w:r>
      <w:r w:rsidRPr="005149E0">
        <w:rPr>
          <w:rFonts w:hint="eastAsia"/>
          <w:sz w:val="28"/>
          <w:szCs w:val="28"/>
        </w:rPr>
        <w:t>можно</w:t>
      </w:r>
      <w:r w:rsidRPr="005149E0">
        <w:rPr>
          <w:sz w:val="28"/>
          <w:szCs w:val="28"/>
        </w:rPr>
        <w:t xml:space="preserve"> </w:t>
      </w:r>
      <w:r w:rsidRPr="005149E0">
        <w:rPr>
          <w:rFonts w:hint="eastAsia"/>
          <w:sz w:val="28"/>
          <w:szCs w:val="28"/>
        </w:rPr>
        <w:t>переходить</w:t>
      </w:r>
      <w:r w:rsidRPr="005149E0">
        <w:rPr>
          <w:sz w:val="28"/>
          <w:szCs w:val="28"/>
        </w:rPr>
        <w:t xml:space="preserve"> </w:t>
      </w:r>
      <w:r w:rsidRPr="005149E0">
        <w:rPr>
          <w:rFonts w:hint="eastAsia"/>
          <w:sz w:val="28"/>
          <w:szCs w:val="28"/>
        </w:rPr>
        <w:t>к</w:t>
      </w:r>
      <w:r w:rsidRPr="005149E0">
        <w:rPr>
          <w:sz w:val="28"/>
          <w:szCs w:val="28"/>
        </w:rPr>
        <w:t xml:space="preserve"> </w:t>
      </w:r>
      <w:r w:rsidRPr="005149E0">
        <w:rPr>
          <w:rFonts w:hint="eastAsia"/>
          <w:sz w:val="28"/>
          <w:szCs w:val="28"/>
        </w:rPr>
        <w:t>самому</w:t>
      </w:r>
      <w:r w:rsidRPr="005149E0">
        <w:rPr>
          <w:sz w:val="28"/>
          <w:szCs w:val="28"/>
        </w:rPr>
        <w:t xml:space="preserve"> </w:t>
      </w:r>
      <w:r w:rsidRPr="005149E0">
        <w:rPr>
          <w:rFonts w:hint="eastAsia"/>
          <w:sz w:val="28"/>
          <w:szCs w:val="28"/>
        </w:rPr>
        <w:t>процессу</w:t>
      </w:r>
      <w:r w:rsidRPr="005149E0">
        <w:rPr>
          <w:sz w:val="28"/>
          <w:szCs w:val="28"/>
        </w:rPr>
        <w:t xml:space="preserve"> </w:t>
      </w:r>
      <w:r w:rsidRPr="005149E0">
        <w:rPr>
          <w:rFonts w:hint="eastAsia"/>
          <w:sz w:val="28"/>
          <w:szCs w:val="28"/>
        </w:rPr>
        <w:t>эксперимента</w:t>
      </w:r>
      <w:r w:rsidRPr="005149E0">
        <w:rPr>
          <w:sz w:val="28"/>
          <w:szCs w:val="28"/>
        </w:rPr>
        <w:t>.</w:t>
      </w:r>
    </w:p>
    <w:p w:rsidR="00184167" w:rsidRPr="00357EF4" w:rsidRDefault="003503C2" w:rsidP="00357EF4">
      <w:pPr>
        <w:autoSpaceDE w:val="0"/>
        <w:autoSpaceDN w:val="0"/>
        <w:adjustRightInd w:val="0"/>
        <w:spacing w:line="360" w:lineRule="auto"/>
        <w:ind w:firstLine="567"/>
        <w:jc w:val="center"/>
        <w:rPr>
          <w:b/>
          <w:sz w:val="28"/>
          <w:szCs w:val="28"/>
        </w:rPr>
      </w:pPr>
      <w:r w:rsidRPr="00357EF4">
        <w:rPr>
          <w:b/>
          <w:sz w:val="28"/>
          <w:szCs w:val="28"/>
        </w:rPr>
        <w:t>Пример эксперимента по теме «Кривая производственных возможностей»</w:t>
      </w:r>
    </w:p>
    <w:p w:rsidR="00357EF4" w:rsidRPr="00357EF4" w:rsidRDefault="00357EF4" w:rsidP="00357EF4">
      <w:pPr>
        <w:autoSpaceDE w:val="0"/>
        <w:autoSpaceDN w:val="0"/>
        <w:adjustRightInd w:val="0"/>
        <w:spacing w:line="360" w:lineRule="auto"/>
        <w:ind w:firstLine="567"/>
        <w:jc w:val="both"/>
        <w:rPr>
          <w:sz w:val="28"/>
          <w:szCs w:val="28"/>
        </w:rPr>
      </w:pPr>
      <w:r w:rsidRPr="00357EF4">
        <w:rPr>
          <w:rFonts w:hint="eastAsia"/>
          <w:sz w:val="28"/>
          <w:szCs w:val="28"/>
        </w:rPr>
        <w:t>После</w:t>
      </w:r>
      <w:r w:rsidRPr="00357EF4">
        <w:rPr>
          <w:sz w:val="28"/>
          <w:szCs w:val="28"/>
        </w:rPr>
        <w:t xml:space="preserve"> </w:t>
      </w:r>
      <w:r w:rsidRPr="00357EF4">
        <w:rPr>
          <w:rFonts w:hint="eastAsia"/>
          <w:sz w:val="28"/>
          <w:szCs w:val="28"/>
        </w:rPr>
        <w:t>определения</w:t>
      </w:r>
      <w:r w:rsidRPr="00357EF4">
        <w:rPr>
          <w:sz w:val="28"/>
          <w:szCs w:val="28"/>
        </w:rPr>
        <w:t xml:space="preserve"> </w:t>
      </w:r>
      <w:r w:rsidRPr="00357EF4">
        <w:rPr>
          <w:rFonts w:hint="eastAsia"/>
          <w:sz w:val="28"/>
          <w:szCs w:val="28"/>
        </w:rPr>
        <w:t>базовых</w:t>
      </w:r>
      <w:r w:rsidRPr="00357EF4">
        <w:rPr>
          <w:sz w:val="28"/>
          <w:szCs w:val="28"/>
        </w:rPr>
        <w:t xml:space="preserve"> </w:t>
      </w:r>
      <w:r w:rsidRPr="00357EF4">
        <w:rPr>
          <w:rFonts w:hint="eastAsia"/>
          <w:sz w:val="28"/>
          <w:szCs w:val="28"/>
        </w:rPr>
        <w:t>понятий</w:t>
      </w:r>
      <w:r w:rsidRPr="00357EF4">
        <w:rPr>
          <w:sz w:val="28"/>
          <w:szCs w:val="28"/>
        </w:rPr>
        <w:t xml:space="preserve"> </w:t>
      </w:r>
      <w:r w:rsidRPr="00357EF4">
        <w:rPr>
          <w:rFonts w:hint="eastAsia"/>
          <w:sz w:val="28"/>
          <w:szCs w:val="28"/>
        </w:rPr>
        <w:t>переходим</w:t>
      </w:r>
      <w:r w:rsidRPr="00357EF4">
        <w:rPr>
          <w:sz w:val="28"/>
          <w:szCs w:val="28"/>
        </w:rPr>
        <w:t xml:space="preserve"> </w:t>
      </w:r>
      <w:r w:rsidRPr="00357EF4">
        <w:rPr>
          <w:rFonts w:hint="eastAsia"/>
          <w:sz w:val="28"/>
          <w:szCs w:val="28"/>
        </w:rPr>
        <w:t>к</w:t>
      </w:r>
      <w:r w:rsidRPr="00357EF4">
        <w:rPr>
          <w:sz w:val="28"/>
          <w:szCs w:val="28"/>
        </w:rPr>
        <w:t xml:space="preserve"> </w:t>
      </w:r>
      <w:r w:rsidRPr="00357EF4">
        <w:rPr>
          <w:rFonts w:hint="eastAsia"/>
          <w:sz w:val="28"/>
          <w:szCs w:val="28"/>
        </w:rPr>
        <w:t>самому</w:t>
      </w:r>
      <w:r w:rsidRPr="00357EF4">
        <w:rPr>
          <w:sz w:val="28"/>
          <w:szCs w:val="28"/>
        </w:rPr>
        <w:t xml:space="preserve"> </w:t>
      </w:r>
      <w:r w:rsidRPr="00357EF4">
        <w:rPr>
          <w:rFonts w:hint="eastAsia"/>
          <w:sz w:val="28"/>
          <w:szCs w:val="28"/>
        </w:rPr>
        <w:t>экспериментальному</w:t>
      </w:r>
      <w:r w:rsidRPr="00357EF4">
        <w:rPr>
          <w:sz w:val="28"/>
          <w:szCs w:val="28"/>
        </w:rPr>
        <w:t xml:space="preserve"> </w:t>
      </w:r>
      <w:r w:rsidRPr="00357EF4">
        <w:rPr>
          <w:rFonts w:hint="eastAsia"/>
          <w:sz w:val="28"/>
          <w:szCs w:val="28"/>
        </w:rPr>
        <w:t>процессу</w:t>
      </w:r>
      <w:r w:rsidRPr="00357EF4">
        <w:rPr>
          <w:sz w:val="28"/>
          <w:szCs w:val="28"/>
        </w:rPr>
        <w:t>.</w:t>
      </w:r>
    </w:p>
    <w:p w:rsidR="00357EF4" w:rsidRPr="00357EF4" w:rsidRDefault="00357EF4" w:rsidP="00357EF4">
      <w:pPr>
        <w:autoSpaceDE w:val="0"/>
        <w:autoSpaceDN w:val="0"/>
        <w:adjustRightInd w:val="0"/>
        <w:spacing w:line="360" w:lineRule="auto"/>
        <w:ind w:firstLine="567"/>
        <w:jc w:val="both"/>
        <w:rPr>
          <w:sz w:val="28"/>
          <w:szCs w:val="28"/>
        </w:rPr>
      </w:pPr>
      <w:r w:rsidRPr="00357EF4">
        <w:rPr>
          <w:sz w:val="28"/>
          <w:szCs w:val="28"/>
        </w:rPr>
        <w:t xml:space="preserve">1. </w:t>
      </w:r>
      <w:r w:rsidRPr="00357EF4">
        <w:rPr>
          <w:rFonts w:hint="eastAsia"/>
          <w:sz w:val="28"/>
          <w:szCs w:val="28"/>
        </w:rPr>
        <w:t>Показываем</w:t>
      </w:r>
      <w:r w:rsidRPr="00357EF4">
        <w:rPr>
          <w:sz w:val="28"/>
          <w:szCs w:val="28"/>
        </w:rPr>
        <w:t xml:space="preserve"> </w:t>
      </w:r>
      <w:r w:rsidRPr="00357EF4">
        <w:rPr>
          <w:rFonts w:hint="eastAsia"/>
          <w:sz w:val="28"/>
          <w:szCs w:val="28"/>
        </w:rPr>
        <w:t>технологию</w:t>
      </w:r>
      <w:r w:rsidRPr="00357EF4">
        <w:rPr>
          <w:sz w:val="28"/>
          <w:szCs w:val="28"/>
        </w:rPr>
        <w:t xml:space="preserve"> </w:t>
      </w:r>
      <w:r w:rsidRPr="00357EF4">
        <w:rPr>
          <w:rFonts w:hint="eastAsia"/>
          <w:sz w:val="28"/>
          <w:szCs w:val="28"/>
        </w:rPr>
        <w:t>изготовления</w:t>
      </w:r>
      <w:r w:rsidRPr="00357EF4">
        <w:rPr>
          <w:sz w:val="28"/>
          <w:szCs w:val="28"/>
        </w:rPr>
        <w:t xml:space="preserve"> </w:t>
      </w:r>
      <w:r w:rsidRPr="00357EF4">
        <w:rPr>
          <w:rFonts w:hint="eastAsia"/>
          <w:sz w:val="28"/>
          <w:szCs w:val="28"/>
        </w:rPr>
        <w:t>двух</w:t>
      </w:r>
      <w:r w:rsidRPr="00357EF4">
        <w:rPr>
          <w:sz w:val="28"/>
          <w:szCs w:val="28"/>
        </w:rPr>
        <w:t xml:space="preserve"> </w:t>
      </w:r>
      <w:r w:rsidRPr="00357EF4">
        <w:rPr>
          <w:rFonts w:hint="eastAsia"/>
          <w:sz w:val="28"/>
          <w:szCs w:val="28"/>
        </w:rPr>
        <w:t>изделий</w:t>
      </w:r>
      <w:r w:rsidRPr="00357EF4">
        <w:rPr>
          <w:sz w:val="28"/>
          <w:szCs w:val="28"/>
        </w:rPr>
        <w:t xml:space="preserve">. </w:t>
      </w:r>
      <w:r w:rsidRPr="00357EF4">
        <w:rPr>
          <w:rFonts w:hint="eastAsia"/>
          <w:sz w:val="28"/>
          <w:szCs w:val="28"/>
        </w:rPr>
        <w:t>Например</w:t>
      </w:r>
      <w:r w:rsidRPr="00357EF4">
        <w:rPr>
          <w:sz w:val="28"/>
          <w:szCs w:val="28"/>
        </w:rPr>
        <w:t xml:space="preserve">, </w:t>
      </w:r>
      <w:r w:rsidRPr="00357EF4">
        <w:rPr>
          <w:rFonts w:hint="eastAsia"/>
          <w:sz w:val="28"/>
          <w:szCs w:val="28"/>
        </w:rPr>
        <w:t>это</w:t>
      </w:r>
      <w:r w:rsidRPr="00357EF4">
        <w:rPr>
          <w:sz w:val="28"/>
          <w:szCs w:val="28"/>
        </w:rPr>
        <w:t xml:space="preserve"> </w:t>
      </w:r>
      <w:r w:rsidRPr="00357EF4">
        <w:rPr>
          <w:rFonts w:hint="eastAsia"/>
          <w:sz w:val="28"/>
          <w:szCs w:val="28"/>
        </w:rPr>
        <w:t>могут</w:t>
      </w:r>
      <w:r w:rsidRPr="00357EF4">
        <w:rPr>
          <w:sz w:val="28"/>
          <w:szCs w:val="28"/>
        </w:rPr>
        <w:t xml:space="preserve"> </w:t>
      </w:r>
      <w:r w:rsidRPr="00357EF4">
        <w:rPr>
          <w:rFonts w:hint="eastAsia"/>
          <w:sz w:val="28"/>
          <w:szCs w:val="28"/>
        </w:rPr>
        <w:t>быть</w:t>
      </w:r>
      <w:r w:rsidRPr="00357EF4">
        <w:rPr>
          <w:sz w:val="28"/>
          <w:szCs w:val="28"/>
        </w:rPr>
        <w:t xml:space="preserve"> </w:t>
      </w:r>
      <w:r w:rsidRPr="00357EF4">
        <w:rPr>
          <w:rFonts w:hint="eastAsia"/>
          <w:sz w:val="28"/>
          <w:szCs w:val="28"/>
        </w:rPr>
        <w:t>бмажные</w:t>
      </w:r>
      <w:r w:rsidRPr="00357EF4">
        <w:rPr>
          <w:sz w:val="28"/>
          <w:szCs w:val="28"/>
        </w:rPr>
        <w:t xml:space="preserve"> </w:t>
      </w:r>
      <w:r w:rsidRPr="00357EF4">
        <w:rPr>
          <w:rFonts w:hint="eastAsia"/>
          <w:sz w:val="28"/>
          <w:szCs w:val="28"/>
        </w:rPr>
        <w:t>самолетик</w:t>
      </w:r>
      <w:r w:rsidRPr="00357EF4">
        <w:rPr>
          <w:sz w:val="28"/>
          <w:szCs w:val="28"/>
        </w:rPr>
        <w:t xml:space="preserve"> </w:t>
      </w:r>
      <w:r w:rsidRPr="00357EF4">
        <w:rPr>
          <w:rFonts w:hint="eastAsia"/>
          <w:sz w:val="28"/>
          <w:szCs w:val="28"/>
        </w:rPr>
        <w:t>и</w:t>
      </w:r>
      <w:r w:rsidRPr="00357EF4">
        <w:rPr>
          <w:sz w:val="28"/>
          <w:szCs w:val="28"/>
        </w:rPr>
        <w:t xml:space="preserve"> </w:t>
      </w:r>
      <w:r w:rsidRPr="00357EF4">
        <w:rPr>
          <w:rFonts w:hint="eastAsia"/>
          <w:sz w:val="28"/>
          <w:szCs w:val="28"/>
        </w:rPr>
        <w:t>кораблик</w:t>
      </w:r>
      <w:r w:rsidRPr="00357EF4">
        <w:rPr>
          <w:sz w:val="28"/>
          <w:szCs w:val="28"/>
        </w:rPr>
        <w:t>.</w:t>
      </w:r>
    </w:p>
    <w:p w:rsidR="00184167" w:rsidRPr="00357EF4" w:rsidRDefault="00357EF4" w:rsidP="00357EF4">
      <w:pPr>
        <w:autoSpaceDE w:val="0"/>
        <w:autoSpaceDN w:val="0"/>
        <w:adjustRightInd w:val="0"/>
        <w:spacing w:line="360" w:lineRule="auto"/>
        <w:ind w:firstLine="567"/>
        <w:jc w:val="both"/>
        <w:rPr>
          <w:sz w:val="28"/>
          <w:szCs w:val="28"/>
        </w:rPr>
      </w:pPr>
      <w:r w:rsidRPr="00357EF4">
        <w:rPr>
          <w:sz w:val="28"/>
          <w:szCs w:val="28"/>
        </w:rPr>
        <w:lastRenderedPageBreak/>
        <w:t xml:space="preserve">2. </w:t>
      </w:r>
      <w:r w:rsidRPr="00357EF4">
        <w:rPr>
          <w:rFonts w:hint="eastAsia"/>
          <w:sz w:val="28"/>
          <w:szCs w:val="28"/>
        </w:rPr>
        <w:t>Делаем</w:t>
      </w:r>
      <w:r w:rsidRPr="00357EF4">
        <w:rPr>
          <w:sz w:val="28"/>
          <w:szCs w:val="28"/>
        </w:rPr>
        <w:t xml:space="preserve"> </w:t>
      </w:r>
      <w:r w:rsidRPr="00357EF4">
        <w:rPr>
          <w:rFonts w:hint="eastAsia"/>
          <w:sz w:val="28"/>
          <w:szCs w:val="28"/>
        </w:rPr>
        <w:t>сначала</w:t>
      </w:r>
      <w:r w:rsidRPr="00357EF4">
        <w:rPr>
          <w:sz w:val="28"/>
          <w:szCs w:val="28"/>
        </w:rPr>
        <w:t xml:space="preserve"> </w:t>
      </w:r>
      <w:r w:rsidRPr="00357EF4">
        <w:rPr>
          <w:rFonts w:hint="eastAsia"/>
          <w:sz w:val="28"/>
          <w:szCs w:val="28"/>
        </w:rPr>
        <w:t>одно</w:t>
      </w:r>
      <w:r w:rsidRPr="00357EF4">
        <w:rPr>
          <w:sz w:val="28"/>
          <w:szCs w:val="28"/>
        </w:rPr>
        <w:t xml:space="preserve"> </w:t>
      </w:r>
      <w:r w:rsidRPr="00357EF4">
        <w:rPr>
          <w:rFonts w:hint="eastAsia"/>
          <w:sz w:val="28"/>
          <w:szCs w:val="28"/>
        </w:rPr>
        <w:t>изделие</w:t>
      </w:r>
      <w:r w:rsidRPr="00357EF4">
        <w:rPr>
          <w:sz w:val="28"/>
          <w:szCs w:val="28"/>
        </w:rPr>
        <w:t xml:space="preserve"> (</w:t>
      </w:r>
      <w:r w:rsidRPr="00357EF4">
        <w:rPr>
          <w:rFonts w:hint="eastAsia"/>
          <w:sz w:val="28"/>
          <w:szCs w:val="28"/>
        </w:rPr>
        <w:t>самолетики</w:t>
      </w:r>
      <w:r w:rsidRPr="00357EF4">
        <w:rPr>
          <w:sz w:val="28"/>
          <w:szCs w:val="28"/>
        </w:rPr>
        <w:t xml:space="preserve">) </w:t>
      </w:r>
      <w:r w:rsidRPr="00357EF4">
        <w:rPr>
          <w:rFonts w:hint="eastAsia"/>
          <w:sz w:val="28"/>
          <w:szCs w:val="28"/>
        </w:rPr>
        <w:t>на</w:t>
      </w:r>
      <w:r w:rsidRPr="00357EF4">
        <w:rPr>
          <w:sz w:val="28"/>
          <w:szCs w:val="28"/>
        </w:rPr>
        <w:t xml:space="preserve"> </w:t>
      </w:r>
      <w:r w:rsidRPr="00357EF4">
        <w:rPr>
          <w:rFonts w:hint="eastAsia"/>
          <w:sz w:val="28"/>
          <w:szCs w:val="28"/>
        </w:rPr>
        <w:t>время</w:t>
      </w:r>
      <w:r w:rsidRPr="00357EF4">
        <w:rPr>
          <w:sz w:val="28"/>
          <w:szCs w:val="28"/>
        </w:rPr>
        <w:t xml:space="preserve">. </w:t>
      </w:r>
      <w:r w:rsidRPr="00357EF4">
        <w:rPr>
          <w:rFonts w:hint="eastAsia"/>
          <w:sz w:val="28"/>
          <w:szCs w:val="28"/>
        </w:rPr>
        <w:t>На</w:t>
      </w:r>
      <w:r w:rsidRPr="00357EF4">
        <w:rPr>
          <w:sz w:val="28"/>
          <w:szCs w:val="28"/>
        </w:rPr>
        <w:t xml:space="preserve"> </w:t>
      </w:r>
      <w:r w:rsidRPr="00357EF4">
        <w:rPr>
          <w:rFonts w:hint="eastAsia"/>
          <w:sz w:val="28"/>
          <w:szCs w:val="28"/>
        </w:rPr>
        <w:t>этом</w:t>
      </w:r>
      <w:r w:rsidRPr="00357EF4">
        <w:rPr>
          <w:sz w:val="28"/>
          <w:szCs w:val="28"/>
        </w:rPr>
        <w:t xml:space="preserve"> </w:t>
      </w:r>
      <w:r w:rsidRPr="00357EF4">
        <w:rPr>
          <w:rFonts w:hint="eastAsia"/>
          <w:sz w:val="28"/>
          <w:szCs w:val="28"/>
        </w:rPr>
        <w:t>этапе</w:t>
      </w:r>
      <w:r w:rsidRPr="00357EF4">
        <w:rPr>
          <w:sz w:val="28"/>
          <w:szCs w:val="28"/>
        </w:rPr>
        <w:t xml:space="preserve"> </w:t>
      </w:r>
      <w:r w:rsidRPr="00357EF4">
        <w:rPr>
          <w:rFonts w:hint="eastAsia"/>
          <w:sz w:val="28"/>
          <w:szCs w:val="28"/>
        </w:rPr>
        <w:t>удобнее</w:t>
      </w:r>
      <w:r w:rsidRPr="00357EF4">
        <w:rPr>
          <w:sz w:val="28"/>
          <w:szCs w:val="28"/>
        </w:rPr>
        <w:t xml:space="preserve"> </w:t>
      </w:r>
      <w:r w:rsidRPr="00357EF4">
        <w:rPr>
          <w:rFonts w:hint="eastAsia"/>
          <w:sz w:val="28"/>
          <w:szCs w:val="28"/>
        </w:rPr>
        <w:t>всего</w:t>
      </w:r>
      <w:r w:rsidRPr="00357EF4">
        <w:rPr>
          <w:sz w:val="28"/>
          <w:szCs w:val="28"/>
        </w:rPr>
        <w:t xml:space="preserve"> </w:t>
      </w:r>
      <w:r w:rsidRPr="00357EF4">
        <w:rPr>
          <w:rFonts w:hint="eastAsia"/>
          <w:sz w:val="28"/>
          <w:szCs w:val="28"/>
        </w:rPr>
        <w:t>измерить</w:t>
      </w:r>
      <w:r w:rsidRPr="00357EF4">
        <w:rPr>
          <w:sz w:val="28"/>
          <w:szCs w:val="28"/>
        </w:rPr>
        <w:t xml:space="preserve"> </w:t>
      </w:r>
      <w:r w:rsidRPr="00357EF4">
        <w:rPr>
          <w:rFonts w:hint="eastAsia"/>
          <w:sz w:val="28"/>
          <w:szCs w:val="28"/>
        </w:rPr>
        <w:t>время</w:t>
      </w:r>
      <w:r w:rsidRPr="00357EF4">
        <w:rPr>
          <w:sz w:val="28"/>
          <w:szCs w:val="28"/>
        </w:rPr>
        <w:t xml:space="preserve"> </w:t>
      </w:r>
      <w:r w:rsidRPr="00357EF4">
        <w:rPr>
          <w:rFonts w:hint="eastAsia"/>
          <w:sz w:val="28"/>
          <w:szCs w:val="28"/>
        </w:rPr>
        <w:t>на</w:t>
      </w:r>
      <w:r w:rsidRPr="00357EF4">
        <w:rPr>
          <w:sz w:val="28"/>
          <w:szCs w:val="28"/>
        </w:rPr>
        <w:t xml:space="preserve"> </w:t>
      </w:r>
      <w:r w:rsidRPr="00357EF4">
        <w:rPr>
          <w:rFonts w:hint="eastAsia"/>
          <w:sz w:val="28"/>
          <w:szCs w:val="28"/>
        </w:rPr>
        <w:t>изготовление</w:t>
      </w:r>
      <w:r w:rsidRPr="00357EF4">
        <w:rPr>
          <w:sz w:val="28"/>
          <w:szCs w:val="28"/>
        </w:rPr>
        <w:t xml:space="preserve"> </w:t>
      </w:r>
      <w:r w:rsidRPr="00357EF4">
        <w:rPr>
          <w:rFonts w:hint="eastAsia"/>
          <w:sz w:val="28"/>
          <w:szCs w:val="28"/>
        </w:rPr>
        <w:t>трех</w:t>
      </w:r>
      <w:r w:rsidRPr="00357EF4">
        <w:rPr>
          <w:sz w:val="28"/>
          <w:szCs w:val="28"/>
        </w:rPr>
        <w:t xml:space="preserve"> </w:t>
      </w:r>
      <w:r w:rsidRPr="00357EF4">
        <w:rPr>
          <w:rFonts w:hint="eastAsia"/>
          <w:sz w:val="28"/>
          <w:szCs w:val="28"/>
        </w:rPr>
        <w:t>или</w:t>
      </w:r>
      <w:r w:rsidRPr="00357EF4">
        <w:rPr>
          <w:sz w:val="28"/>
          <w:szCs w:val="28"/>
        </w:rPr>
        <w:t xml:space="preserve"> </w:t>
      </w:r>
      <w:r w:rsidRPr="00357EF4">
        <w:rPr>
          <w:rFonts w:hint="eastAsia"/>
          <w:sz w:val="28"/>
          <w:szCs w:val="28"/>
        </w:rPr>
        <w:t>пяти</w:t>
      </w:r>
      <w:r w:rsidRPr="00357EF4">
        <w:rPr>
          <w:sz w:val="28"/>
          <w:szCs w:val="28"/>
        </w:rPr>
        <w:t xml:space="preserve"> </w:t>
      </w:r>
      <w:r w:rsidRPr="00357EF4">
        <w:rPr>
          <w:rFonts w:hint="eastAsia"/>
          <w:sz w:val="28"/>
          <w:szCs w:val="28"/>
        </w:rPr>
        <w:t>изделий</w:t>
      </w:r>
      <w:r w:rsidRPr="00357EF4">
        <w:rPr>
          <w:sz w:val="28"/>
          <w:szCs w:val="28"/>
        </w:rPr>
        <w:t xml:space="preserve">. </w:t>
      </w:r>
      <w:r w:rsidRPr="00357EF4">
        <w:rPr>
          <w:rFonts w:hint="eastAsia"/>
          <w:sz w:val="28"/>
          <w:szCs w:val="28"/>
        </w:rPr>
        <w:t>Фиксируем</w:t>
      </w:r>
      <w:r w:rsidRPr="00357EF4">
        <w:rPr>
          <w:sz w:val="28"/>
          <w:szCs w:val="28"/>
        </w:rPr>
        <w:t xml:space="preserve"> </w:t>
      </w:r>
      <w:r w:rsidRPr="00357EF4">
        <w:rPr>
          <w:rFonts w:hint="eastAsia"/>
          <w:sz w:val="28"/>
          <w:szCs w:val="28"/>
        </w:rPr>
        <w:t>полученный</w:t>
      </w:r>
      <w:r w:rsidRPr="00357EF4">
        <w:rPr>
          <w:sz w:val="28"/>
          <w:szCs w:val="28"/>
        </w:rPr>
        <w:t xml:space="preserve"> </w:t>
      </w:r>
      <w:r w:rsidRPr="00357EF4">
        <w:rPr>
          <w:rFonts w:hint="eastAsia"/>
          <w:sz w:val="28"/>
          <w:szCs w:val="28"/>
        </w:rPr>
        <w:t>результат</w:t>
      </w:r>
      <w:r w:rsidRPr="00357EF4">
        <w:rPr>
          <w:sz w:val="28"/>
          <w:szCs w:val="28"/>
        </w:rPr>
        <w:t>.</w:t>
      </w:r>
    </w:p>
    <w:p w:rsidR="00FE27F1" w:rsidRPr="00ED6B8F" w:rsidRDefault="00FE27F1" w:rsidP="00ED6B8F">
      <w:pPr>
        <w:autoSpaceDE w:val="0"/>
        <w:autoSpaceDN w:val="0"/>
        <w:adjustRightInd w:val="0"/>
        <w:spacing w:line="360" w:lineRule="auto"/>
        <w:ind w:firstLine="567"/>
        <w:jc w:val="both"/>
        <w:rPr>
          <w:sz w:val="28"/>
          <w:szCs w:val="28"/>
        </w:rPr>
      </w:pPr>
      <w:r w:rsidRPr="00ED6B8F">
        <w:rPr>
          <w:sz w:val="28"/>
          <w:szCs w:val="28"/>
        </w:rPr>
        <w:t xml:space="preserve">3. </w:t>
      </w:r>
      <w:r w:rsidRPr="00ED6B8F">
        <w:rPr>
          <w:rFonts w:hint="eastAsia"/>
          <w:sz w:val="28"/>
          <w:szCs w:val="28"/>
        </w:rPr>
        <w:t>Делаем</w:t>
      </w:r>
      <w:r w:rsidRPr="00ED6B8F">
        <w:rPr>
          <w:sz w:val="28"/>
          <w:szCs w:val="28"/>
        </w:rPr>
        <w:t xml:space="preserve"> </w:t>
      </w:r>
      <w:r w:rsidRPr="00ED6B8F">
        <w:rPr>
          <w:rFonts w:hint="eastAsia"/>
          <w:sz w:val="28"/>
          <w:szCs w:val="28"/>
        </w:rPr>
        <w:t>второе</w:t>
      </w:r>
      <w:r w:rsidRPr="00ED6B8F">
        <w:rPr>
          <w:sz w:val="28"/>
          <w:szCs w:val="28"/>
        </w:rPr>
        <w:t xml:space="preserve"> </w:t>
      </w:r>
      <w:r w:rsidRPr="00ED6B8F">
        <w:rPr>
          <w:rFonts w:hint="eastAsia"/>
          <w:sz w:val="28"/>
          <w:szCs w:val="28"/>
        </w:rPr>
        <w:t>изделие</w:t>
      </w:r>
      <w:r w:rsidRPr="00ED6B8F">
        <w:rPr>
          <w:sz w:val="28"/>
          <w:szCs w:val="28"/>
        </w:rPr>
        <w:t xml:space="preserve"> (</w:t>
      </w:r>
      <w:r w:rsidRPr="00ED6B8F">
        <w:rPr>
          <w:rFonts w:hint="eastAsia"/>
          <w:sz w:val="28"/>
          <w:szCs w:val="28"/>
        </w:rPr>
        <w:t>кораблики</w:t>
      </w:r>
      <w:r w:rsidRPr="00ED6B8F">
        <w:rPr>
          <w:sz w:val="28"/>
          <w:szCs w:val="28"/>
        </w:rPr>
        <w:t xml:space="preserve">) </w:t>
      </w:r>
      <w:r w:rsidRPr="00ED6B8F">
        <w:rPr>
          <w:rFonts w:hint="eastAsia"/>
          <w:sz w:val="28"/>
          <w:szCs w:val="28"/>
        </w:rPr>
        <w:t>на</w:t>
      </w:r>
      <w:r w:rsidR="00ED6B8F">
        <w:rPr>
          <w:sz w:val="28"/>
          <w:szCs w:val="28"/>
        </w:rPr>
        <w:t xml:space="preserve"> </w:t>
      </w:r>
      <w:r w:rsidRPr="00ED6B8F">
        <w:rPr>
          <w:rFonts w:hint="eastAsia"/>
          <w:sz w:val="28"/>
          <w:szCs w:val="28"/>
        </w:rPr>
        <w:t>время</w:t>
      </w:r>
      <w:r w:rsidRPr="00ED6B8F">
        <w:rPr>
          <w:sz w:val="28"/>
          <w:szCs w:val="28"/>
        </w:rPr>
        <w:t xml:space="preserve"> </w:t>
      </w:r>
      <w:r w:rsidRPr="00ED6B8F">
        <w:rPr>
          <w:rFonts w:hint="eastAsia"/>
          <w:sz w:val="28"/>
          <w:szCs w:val="28"/>
        </w:rPr>
        <w:t>и</w:t>
      </w:r>
      <w:r w:rsidRPr="00ED6B8F">
        <w:rPr>
          <w:sz w:val="28"/>
          <w:szCs w:val="28"/>
        </w:rPr>
        <w:t xml:space="preserve"> </w:t>
      </w:r>
      <w:r w:rsidRPr="00ED6B8F">
        <w:rPr>
          <w:rFonts w:hint="eastAsia"/>
          <w:sz w:val="28"/>
          <w:szCs w:val="28"/>
        </w:rPr>
        <w:t>фиксируем</w:t>
      </w:r>
      <w:r w:rsidRPr="00ED6B8F">
        <w:rPr>
          <w:sz w:val="28"/>
          <w:szCs w:val="28"/>
        </w:rPr>
        <w:t xml:space="preserve"> </w:t>
      </w:r>
      <w:r w:rsidRPr="00ED6B8F">
        <w:rPr>
          <w:rFonts w:hint="eastAsia"/>
          <w:sz w:val="28"/>
          <w:szCs w:val="28"/>
        </w:rPr>
        <w:t>полученный</w:t>
      </w:r>
      <w:r w:rsidRPr="00ED6B8F">
        <w:rPr>
          <w:sz w:val="28"/>
          <w:szCs w:val="28"/>
        </w:rPr>
        <w:t xml:space="preserve"> </w:t>
      </w:r>
      <w:r w:rsidRPr="00ED6B8F">
        <w:rPr>
          <w:rFonts w:hint="eastAsia"/>
          <w:sz w:val="28"/>
          <w:szCs w:val="28"/>
        </w:rPr>
        <w:t>результат</w:t>
      </w:r>
      <w:r w:rsidRPr="00ED6B8F">
        <w:rPr>
          <w:sz w:val="28"/>
          <w:szCs w:val="28"/>
        </w:rPr>
        <w:t>.</w:t>
      </w:r>
    </w:p>
    <w:p w:rsidR="00FE27F1" w:rsidRPr="00ED6B8F" w:rsidRDefault="00FE27F1" w:rsidP="00ED6B8F">
      <w:pPr>
        <w:autoSpaceDE w:val="0"/>
        <w:autoSpaceDN w:val="0"/>
        <w:adjustRightInd w:val="0"/>
        <w:spacing w:line="360" w:lineRule="auto"/>
        <w:ind w:firstLine="567"/>
        <w:jc w:val="both"/>
        <w:rPr>
          <w:sz w:val="28"/>
          <w:szCs w:val="28"/>
        </w:rPr>
      </w:pPr>
      <w:r w:rsidRPr="00ED6B8F">
        <w:rPr>
          <w:sz w:val="28"/>
          <w:szCs w:val="28"/>
        </w:rPr>
        <w:t xml:space="preserve">4. </w:t>
      </w:r>
      <w:r w:rsidRPr="00ED6B8F">
        <w:rPr>
          <w:rFonts w:hint="eastAsia"/>
          <w:sz w:val="28"/>
          <w:szCs w:val="28"/>
        </w:rPr>
        <w:t>Делаем</w:t>
      </w:r>
      <w:r w:rsidRPr="00ED6B8F">
        <w:rPr>
          <w:sz w:val="28"/>
          <w:szCs w:val="28"/>
        </w:rPr>
        <w:t xml:space="preserve"> </w:t>
      </w:r>
      <w:r w:rsidRPr="00ED6B8F">
        <w:rPr>
          <w:rFonts w:hint="eastAsia"/>
          <w:sz w:val="28"/>
          <w:szCs w:val="28"/>
        </w:rPr>
        <w:t>три</w:t>
      </w:r>
      <w:r w:rsidRPr="00ED6B8F">
        <w:rPr>
          <w:sz w:val="28"/>
          <w:szCs w:val="28"/>
        </w:rPr>
        <w:t xml:space="preserve"> </w:t>
      </w:r>
      <w:r w:rsidRPr="00ED6B8F">
        <w:rPr>
          <w:rFonts w:hint="eastAsia"/>
          <w:sz w:val="28"/>
          <w:szCs w:val="28"/>
        </w:rPr>
        <w:t>самолетика</w:t>
      </w:r>
      <w:r w:rsidRPr="00ED6B8F">
        <w:rPr>
          <w:sz w:val="28"/>
          <w:szCs w:val="28"/>
        </w:rPr>
        <w:t xml:space="preserve"> </w:t>
      </w:r>
      <w:r w:rsidRPr="00ED6B8F">
        <w:rPr>
          <w:rFonts w:hint="eastAsia"/>
          <w:sz w:val="28"/>
          <w:szCs w:val="28"/>
        </w:rPr>
        <w:t>и</w:t>
      </w:r>
      <w:r w:rsidRPr="00ED6B8F">
        <w:rPr>
          <w:sz w:val="28"/>
          <w:szCs w:val="28"/>
        </w:rPr>
        <w:t xml:space="preserve"> </w:t>
      </w:r>
      <w:r w:rsidRPr="00ED6B8F">
        <w:rPr>
          <w:rFonts w:hint="eastAsia"/>
          <w:sz w:val="28"/>
          <w:szCs w:val="28"/>
        </w:rPr>
        <w:t>три</w:t>
      </w:r>
      <w:r w:rsidRPr="00ED6B8F">
        <w:rPr>
          <w:sz w:val="28"/>
          <w:szCs w:val="28"/>
        </w:rPr>
        <w:t xml:space="preserve"> </w:t>
      </w:r>
      <w:r w:rsidRPr="00ED6B8F">
        <w:rPr>
          <w:rFonts w:hint="eastAsia"/>
          <w:sz w:val="28"/>
          <w:szCs w:val="28"/>
        </w:rPr>
        <w:t>кораблика</w:t>
      </w:r>
      <w:r w:rsidRPr="00ED6B8F">
        <w:rPr>
          <w:sz w:val="28"/>
          <w:szCs w:val="28"/>
        </w:rPr>
        <w:t xml:space="preserve"> </w:t>
      </w:r>
      <w:r w:rsidRPr="00ED6B8F">
        <w:rPr>
          <w:rFonts w:hint="eastAsia"/>
          <w:sz w:val="28"/>
          <w:szCs w:val="28"/>
        </w:rPr>
        <w:t>поочередно</w:t>
      </w:r>
      <w:r w:rsidRPr="00ED6B8F">
        <w:rPr>
          <w:sz w:val="28"/>
          <w:szCs w:val="28"/>
        </w:rPr>
        <w:t xml:space="preserve">: </w:t>
      </w:r>
      <w:r w:rsidRPr="00ED6B8F">
        <w:rPr>
          <w:rFonts w:hint="eastAsia"/>
          <w:sz w:val="28"/>
          <w:szCs w:val="28"/>
        </w:rPr>
        <w:t>самолетик</w:t>
      </w:r>
      <w:r w:rsidRPr="00ED6B8F">
        <w:rPr>
          <w:sz w:val="28"/>
          <w:szCs w:val="28"/>
        </w:rPr>
        <w:t>-</w:t>
      </w:r>
      <w:r w:rsidRPr="00ED6B8F">
        <w:rPr>
          <w:rFonts w:hint="eastAsia"/>
          <w:sz w:val="28"/>
          <w:szCs w:val="28"/>
        </w:rPr>
        <w:t>кораблик</w:t>
      </w:r>
      <w:r w:rsidRPr="00ED6B8F">
        <w:rPr>
          <w:sz w:val="28"/>
          <w:szCs w:val="28"/>
        </w:rPr>
        <w:t>-</w:t>
      </w:r>
      <w:r w:rsidRPr="00ED6B8F">
        <w:rPr>
          <w:rFonts w:hint="eastAsia"/>
          <w:sz w:val="28"/>
          <w:szCs w:val="28"/>
        </w:rPr>
        <w:t>самолетик</w:t>
      </w:r>
      <w:r w:rsidR="00ED6B8F">
        <w:rPr>
          <w:sz w:val="28"/>
          <w:szCs w:val="28"/>
        </w:rPr>
        <w:t xml:space="preserve"> </w:t>
      </w:r>
      <w:r w:rsidRPr="00ED6B8F">
        <w:rPr>
          <w:rFonts w:hint="eastAsia"/>
          <w:sz w:val="28"/>
          <w:szCs w:val="28"/>
        </w:rPr>
        <w:t>и</w:t>
      </w:r>
      <w:r w:rsidRPr="00ED6B8F">
        <w:rPr>
          <w:sz w:val="28"/>
          <w:szCs w:val="28"/>
        </w:rPr>
        <w:t xml:space="preserve"> </w:t>
      </w:r>
      <w:r w:rsidRPr="00ED6B8F">
        <w:rPr>
          <w:rFonts w:hint="eastAsia"/>
          <w:sz w:val="28"/>
          <w:szCs w:val="28"/>
        </w:rPr>
        <w:t>т</w:t>
      </w:r>
      <w:r w:rsidRPr="00ED6B8F">
        <w:rPr>
          <w:sz w:val="28"/>
          <w:szCs w:val="28"/>
        </w:rPr>
        <w:t xml:space="preserve">. </w:t>
      </w:r>
      <w:r w:rsidRPr="00ED6B8F">
        <w:rPr>
          <w:rFonts w:hint="eastAsia"/>
          <w:sz w:val="28"/>
          <w:szCs w:val="28"/>
        </w:rPr>
        <w:t>д</w:t>
      </w:r>
      <w:r w:rsidRPr="00ED6B8F">
        <w:rPr>
          <w:sz w:val="28"/>
          <w:szCs w:val="28"/>
        </w:rPr>
        <w:t>.</w:t>
      </w:r>
    </w:p>
    <w:p w:rsidR="00FE27F1" w:rsidRPr="00ED6B8F" w:rsidRDefault="00FE27F1" w:rsidP="00ED6B8F">
      <w:pPr>
        <w:autoSpaceDE w:val="0"/>
        <w:autoSpaceDN w:val="0"/>
        <w:adjustRightInd w:val="0"/>
        <w:spacing w:line="360" w:lineRule="auto"/>
        <w:ind w:firstLine="567"/>
        <w:jc w:val="both"/>
        <w:rPr>
          <w:sz w:val="28"/>
          <w:szCs w:val="28"/>
        </w:rPr>
      </w:pPr>
      <w:r w:rsidRPr="00ED6B8F">
        <w:rPr>
          <w:sz w:val="28"/>
          <w:szCs w:val="28"/>
        </w:rPr>
        <w:t xml:space="preserve">5. </w:t>
      </w:r>
      <w:r w:rsidRPr="00ED6B8F">
        <w:rPr>
          <w:rFonts w:hint="eastAsia"/>
          <w:sz w:val="28"/>
          <w:szCs w:val="28"/>
        </w:rPr>
        <w:t>На</w:t>
      </w:r>
      <w:r w:rsidRPr="00ED6B8F">
        <w:rPr>
          <w:sz w:val="28"/>
          <w:szCs w:val="28"/>
        </w:rPr>
        <w:t xml:space="preserve"> </w:t>
      </w:r>
      <w:r w:rsidRPr="00ED6B8F">
        <w:rPr>
          <w:rFonts w:hint="eastAsia"/>
          <w:sz w:val="28"/>
          <w:szCs w:val="28"/>
        </w:rPr>
        <w:t>основе</w:t>
      </w:r>
      <w:r w:rsidRPr="00ED6B8F">
        <w:rPr>
          <w:sz w:val="28"/>
          <w:szCs w:val="28"/>
        </w:rPr>
        <w:t xml:space="preserve"> </w:t>
      </w:r>
      <w:r w:rsidRPr="00ED6B8F">
        <w:rPr>
          <w:rFonts w:hint="eastAsia"/>
          <w:sz w:val="28"/>
          <w:szCs w:val="28"/>
        </w:rPr>
        <w:t>полученных</w:t>
      </w:r>
      <w:r w:rsidRPr="00ED6B8F">
        <w:rPr>
          <w:sz w:val="28"/>
          <w:szCs w:val="28"/>
        </w:rPr>
        <w:t xml:space="preserve"> </w:t>
      </w:r>
      <w:r w:rsidRPr="00ED6B8F">
        <w:rPr>
          <w:rFonts w:hint="eastAsia"/>
          <w:sz w:val="28"/>
          <w:szCs w:val="28"/>
        </w:rPr>
        <w:t>данных</w:t>
      </w:r>
      <w:r w:rsidRPr="00ED6B8F">
        <w:rPr>
          <w:sz w:val="28"/>
          <w:szCs w:val="28"/>
        </w:rPr>
        <w:t xml:space="preserve"> </w:t>
      </w:r>
      <w:r w:rsidRPr="00ED6B8F">
        <w:rPr>
          <w:rFonts w:hint="eastAsia"/>
          <w:sz w:val="28"/>
          <w:szCs w:val="28"/>
        </w:rPr>
        <w:t>каждый</w:t>
      </w:r>
      <w:r w:rsidR="00ED6B8F">
        <w:rPr>
          <w:sz w:val="28"/>
          <w:szCs w:val="28"/>
        </w:rPr>
        <w:t xml:space="preserve"> </w:t>
      </w:r>
      <w:r w:rsidRPr="00ED6B8F">
        <w:rPr>
          <w:rFonts w:hint="eastAsia"/>
          <w:sz w:val="28"/>
          <w:szCs w:val="28"/>
        </w:rPr>
        <w:t>студент</w:t>
      </w:r>
      <w:r w:rsidRPr="00ED6B8F">
        <w:rPr>
          <w:sz w:val="28"/>
          <w:szCs w:val="28"/>
        </w:rPr>
        <w:t xml:space="preserve"> </w:t>
      </w:r>
      <w:r w:rsidRPr="00ED6B8F">
        <w:rPr>
          <w:rFonts w:hint="eastAsia"/>
          <w:sz w:val="28"/>
          <w:szCs w:val="28"/>
        </w:rPr>
        <w:t>рисует</w:t>
      </w:r>
      <w:r w:rsidRPr="00ED6B8F">
        <w:rPr>
          <w:sz w:val="28"/>
          <w:szCs w:val="28"/>
        </w:rPr>
        <w:t xml:space="preserve"> </w:t>
      </w:r>
      <w:r w:rsidRPr="00ED6B8F">
        <w:rPr>
          <w:rFonts w:hint="eastAsia"/>
          <w:sz w:val="28"/>
          <w:szCs w:val="28"/>
        </w:rPr>
        <w:t>собственную</w:t>
      </w:r>
      <w:r w:rsidRPr="00ED6B8F">
        <w:rPr>
          <w:sz w:val="28"/>
          <w:szCs w:val="28"/>
        </w:rPr>
        <w:t xml:space="preserve"> </w:t>
      </w:r>
      <w:r w:rsidRPr="00ED6B8F">
        <w:rPr>
          <w:rFonts w:hint="eastAsia"/>
          <w:sz w:val="28"/>
          <w:szCs w:val="28"/>
        </w:rPr>
        <w:t>индивидуальную</w:t>
      </w:r>
      <w:r w:rsidR="00ED6B8F">
        <w:rPr>
          <w:sz w:val="28"/>
          <w:szCs w:val="28"/>
        </w:rPr>
        <w:t xml:space="preserve"> </w:t>
      </w:r>
      <w:r w:rsidRPr="00ED6B8F">
        <w:rPr>
          <w:rFonts w:hint="eastAsia"/>
          <w:sz w:val="28"/>
          <w:szCs w:val="28"/>
        </w:rPr>
        <w:t>кривую</w:t>
      </w:r>
      <w:r w:rsidRPr="00ED6B8F">
        <w:rPr>
          <w:sz w:val="28"/>
          <w:szCs w:val="28"/>
        </w:rPr>
        <w:t xml:space="preserve"> </w:t>
      </w:r>
      <w:r w:rsidRPr="00ED6B8F">
        <w:rPr>
          <w:rFonts w:hint="eastAsia"/>
          <w:sz w:val="28"/>
          <w:szCs w:val="28"/>
        </w:rPr>
        <w:t>производственных</w:t>
      </w:r>
      <w:r w:rsidRPr="00ED6B8F">
        <w:rPr>
          <w:sz w:val="28"/>
          <w:szCs w:val="28"/>
        </w:rPr>
        <w:t xml:space="preserve"> </w:t>
      </w:r>
      <w:r w:rsidRPr="00ED6B8F">
        <w:rPr>
          <w:rFonts w:hint="eastAsia"/>
          <w:sz w:val="28"/>
          <w:szCs w:val="28"/>
        </w:rPr>
        <w:t>возможностей</w:t>
      </w:r>
      <w:r w:rsidRPr="00ED6B8F">
        <w:rPr>
          <w:sz w:val="28"/>
          <w:szCs w:val="28"/>
        </w:rPr>
        <w:t>.</w:t>
      </w:r>
    </w:p>
    <w:p w:rsidR="003503C2" w:rsidRPr="00ED6B8F" w:rsidRDefault="00FE27F1" w:rsidP="00ED6B8F">
      <w:pPr>
        <w:autoSpaceDE w:val="0"/>
        <w:autoSpaceDN w:val="0"/>
        <w:adjustRightInd w:val="0"/>
        <w:spacing w:line="360" w:lineRule="auto"/>
        <w:ind w:firstLine="567"/>
        <w:jc w:val="both"/>
        <w:rPr>
          <w:sz w:val="28"/>
          <w:szCs w:val="28"/>
        </w:rPr>
      </w:pPr>
      <w:r w:rsidRPr="00ED6B8F">
        <w:rPr>
          <w:sz w:val="28"/>
          <w:szCs w:val="28"/>
        </w:rPr>
        <w:t xml:space="preserve">6. </w:t>
      </w:r>
      <w:r w:rsidRPr="00ED6B8F">
        <w:rPr>
          <w:rFonts w:hint="eastAsia"/>
          <w:sz w:val="28"/>
          <w:szCs w:val="28"/>
        </w:rPr>
        <w:t>Определяем</w:t>
      </w:r>
      <w:r w:rsidRPr="00ED6B8F">
        <w:rPr>
          <w:sz w:val="28"/>
          <w:szCs w:val="28"/>
        </w:rPr>
        <w:t xml:space="preserve"> </w:t>
      </w:r>
      <w:r w:rsidRPr="00ED6B8F">
        <w:rPr>
          <w:rFonts w:hint="eastAsia"/>
          <w:sz w:val="28"/>
          <w:szCs w:val="28"/>
        </w:rPr>
        <w:t>альтернативные</w:t>
      </w:r>
      <w:r w:rsidRPr="00ED6B8F">
        <w:rPr>
          <w:sz w:val="28"/>
          <w:szCs w:val="28"/>
        </w:rPr>
        <w:t xml:space="preserve"> </w:t>
      </w:r>
      <w:r w:rsidRPr="00ED6B8F">
        <w:rPr>
          <w:rFonts w:hint="eastAsia"/>
          <w:sz w:val="28"/>
          <w:szCs w:val="28"/>
        </w:rPr>
        <w:t>издержки</w:t>
      </w:r>
      <w:r w:rsidR="00ED6B8F">
        <w:rPr>
          <w:sz w:val="28"/>
          <w:szCs w:val="28"/>
        </w:rPr>
        <w:t xml:space="preserve"> </w:t>
      </w:r>
      <w:r w:rsidRPr="00ED6B8F">
        <w:rPr>
          <w:rFonts w:hint="eastAsia"/>
          <w:sz w:val="28"/>
          <w:szCs w:val="28"/>
        </w:rPr>
        <w:t>на</w:t>
      </w:r>
      <w:r w:rsidRPr="00ED6B8F">
        <w:rPr>
          <w:sz w:val="28"/>
          <w:szCs w:val="28"/>
        </w:rPr>
        <w:t xml:space="preserve"> </w:t>
      </w:r>
      <w:r w:rsidRPr="00ED6B8F">
        <w:rPr>
          <w:rFonts w:hint="eastAsia"/>
          <w:sz w:val="28"/>
          <w:szCs w:val="28"/>
        </w:rPr>
        <w:t>основе</w:t>
      </w:r>
      <w:r w:rsidRPr="00ED6B8F">
        <w:rPr>
          <w:sz w:val="28"/>
          <w:szCs w:val="28"/>
        </w:rPr>
        <w:t xml:space="preserve"> </w:t>
      </w:r>
      <w:r w:rsidRPr="00ED6B8F">
        <w:rPr>
          <w:rFonts w:hint="eastAsia"/>
          <w:sz w:val="28"/>
          <w:szCs w:val="28"/>
        </w:rPr>
        <w:t>полученных</w:t>
      </w:r>
      <w:r w:rsidRPr="00ED6B8F">
        <w:rPr>
          <w:sz w:val="28"/>
          <w:szCs w:val="28"/>
        </w:rPr>
        <w:t xml:space="preserve"> </w:t>
      </w:r>
      <w:r w:rsidRPr="00ED6B8F">
        <w:rPr>
          <w:rFonts w:hint="eastAsia"/>
          <w:sz w:val="28"/>
          <w:szCs w:val="28"/>
        </w:rPr>
        <w:t>данных</w:t>
      </w:r>
      <w:r w:rsidRPr="00ED6B8F">
        <w:rPr>
          <w:sz w:val="28"/>
          <w:szCs w:val="28"/>
        </w:rPr>
        <w:t>.</w:t>
      </w:r>
      <w:r w:rsidR="00ED6B8F">
        <w:rPr>
          <w:sz w:val="28"/>
          <w:szCs w:val="28"/>
        </w:rPr>
        <w:t xml:space="preserve"> </w:t>
      </w:r>
      <w:r w:rsidRPr="00ED6B8F">
        <w:rPr>
          <w:rFonts w:hint="eastAsia"/>
          <w:sz w:val="28"/>
          <w:szCs w:val="28"/>
        </w:rPr>
        <w:t>Каждый</w:t>
      </w:r>
      <w:r w:rsidRPr="00ED6B8F">
        <w:rPr>
          <w:sz w:val="28"/>
          <w:szCs w:val="28"/>
        </w:rPr>
        <w:t xml:space="preserve"> </w:t>
      </w:r>
      <w:r w:rsidRPr="00ED6B8F">
        <w:rPr>
          <w:rFonts w:hint="eastAsia"/>
          <w:sz w:val="28"/>
          <w:szCs w:val="28"/>
        </w:rPr>
        <w:t>студент</w:t>
      </w:r>
      <w:r w:rsidRPr="00ED6B8F">
        <w:rPr>
          <w:sz w:val="28"/>
          <w:szCs w:val="28"/>
        </w:rPr>
        <w:t xml:space="preserve"> </w:t>
      </w:r>
      <w:r w:rsidRPr="00ED6B8F">
        <w:rPr>
          <w:rFonts w:hint="eastAsia"/>
          <w:sz w:val="28"/>
          <w:szCs w:val="28"/>
        </w:rPr>
        <w:t>в</w:t>
      </w:r>
      <w:r w:rsidRPr="00ED6B8F">
        <w:rPr>
          <w:sz w:val="28"/>
          <w:szCs w:val="28"/>
        </w:rPr>
        <w:t xml:space="preserve"> </w:t>
      </w:r>
      <w:r w:rsidRPr="00ED6B8F">
        <w:rPr>
          <w:rFonts w:hint="eastAsia"/>
          <w:sz w:val="28"/>
          <w:szCs w:val="28"/>
        </w:rPr>
        <w:t>ходе</w:t>
      </w:r>
      <w:r w:rsidRPr="00ED6B8F">
        <w:rPr>
          <w:sz w:val="28"/>
          <w:szCs w:val="28"/>
        </w:rPr>
        <w:t xml:space="preserve"> </w:t>
      </w:r>
      <w:r w:rsidRPr="00ED6B8F">
        <w:rPr>
          <w:rFonts w:hint="eastAsia"/>
          <w:sz w:val="28"/>
          <w:szCs w:val="28"/>
        </w:rPr>
        <w:t>проведенных</w:t>
      </w:r>
      <w:r w:rsidRPr="00ED6B8F">
        <w:rPr>
          <w:sz w:val="28"/>
          <w:szCs w:val="28"/>
        </w:rPr>
        <w:t xml:space="preserve"> </w:t>
      </w:r>
      <w:r w:rsidRPr="00ED6B8F">
        <w:rPr>
          <w:rFonts w:hint="eastAsia"/>
          <w:sz w:val="28"/>
          <w:szCs w:val="28"/>
        </w:rPr>
        <w:t>расчетов</w:t>
      </w:r>
      <w:r w:rsidRPr="00ED6B8F">
        <w:rPr>
          <w:sz w:val="28"/>
          <w:szCs w:val="28"/>
        </w:rPr>
        <w:t xml:space="preserve"> </w:t>
      </w:r>
      <w:r w:rsidRPr="00ED6B8F">
        <w:rPr>
          <w:rFonts w:hint="eastAsia"/>
          <w:sz w:val="28"/>
          <w:szCs w:val="28"/>
        </w:rPr>
        <w:t>должен</w:t>
      </w:r>
      <w:r w:rsidRPr="00ED6B8F">
        <w:rPr>
          <w:sz w:val="28"/>
          <w:szCs w:val="28"/>
        </w:rPr>
        <w:t xml:space="preserve"> </w:t>
      </w:r>
      <w:r w:rsidRPr="00ED6B8F">
        <w:rPr>
          <w:rFonts w:hint="eastAsia"/>
          <w:sz w:val="28"/>
          <w:szCs w:val="28"/>
        </w:rPr>
        <w:t>получить</w:t>
      </w:r>
      <w:r w:rsidRPr="00ED6B8F">
        <w:rPr>
          <w:sz w:val="28"/>
          <w:szCs w:val="28"/>
        </w:rPr>
        <w:t xml:space="preserve"> </w:t>
      </w:r>
      <w:r w:rsidRPr="00ED6B8F">
        <w:rPr>
          <w:rFonts w:hint="eastAsia"/>
          <w:sz w:val="28"/>
          <w:szCs w:val="28"/>
        </w:rPr>
        <w:t>систему</w:t>
      </w:r>
      <w:r w:rsidRPr="00ED6B8F">
        <w:rPr>
          <w:sz w:val="28"/>
          <w:szCs w:val="28"/>
        </w:rPr>
        <w:t xml:space="preserve"> </w:t>
      </w:r>
      <w:r w:rsidRPr="00ED6B8F">
        <w:rPr>
          <w:rFonts w:hint="eastAsia"/>
          <w:sz w:val="28"/>
          <w:szCs w:val="28"/>
        </w:rPr>
        <w:t>показателей</w:t>
      </w:r>
      <w:r w:rsidRPr="00ED6B8F">
        <w:rPr>
          <w:sz w:val="28"/>
          <w:szCs w:val="28"/>
        </w:rPr>
        <w:t>,</w:t>
      </w:r>
      <w:r w:rsidR="00ED6B8F">
        <w:rPr>
          <w:sz w:val="28"/>
          <w:szCs w:val="28"/>
        </w:rPr>
        <w:t xml:space="preserve"> </w:t>
      </w:r>
      <w:r w:rsidRPr="00ED6B8F">
        <w:rPr>
          <w:rFonts w:hint="eastAsia"/>
          <w:sz w:val="28"/>
          <w:szCs w:val="28"/>
        </w:rPr>
        <w:t>характеризующих</w:t>
      </w:r>
      <w:r w:rsidRPr="00ED6B8F">
        <w:rPr>
          <w:sz w:val="28"/>
          <w:szCs w:val="28"/>
        </w:rPr>
        <w:t xml:space="preserve"> </w:t>
      </w:r>
      <w:r w:rsidRPr="00ED6B8F">
        <w:rPr>
          <w:rFonts w:hint="eastAsia"/>
          <w:sz w:val="28"/>
          <w:szCs w:val="28"/>
        </w:rPr>
        <w:t>его</w:t>
      </w:r>
      <w:r w:rsidRPr="00ED6B8F">
        <w:rPr>
          <w:sz w:val="28"/>
          <w:szCs w:val="28"/>
        </w:rPr>
        <w:t xml:space="preserve"> </w:t>
      </w:r>
      <w:r w:rsidRPr="00ED6B8F">
        <w:rPr>
          <w:rFonts w:hint="eastAsia"/>
          <w:sz w:val="28"/>
          <w:szCs w:val="28"/>
        </w:rPr>
        <w:t>трудоемкость</w:t>
      </w:r>
      <w:r w:rsidRPr="00ED6B8F">
        <w:rPr>
          <w:sz w:val="28"/>
          <w:szCs w:val="28"/>
        </w:rPr>
        <w:t xml:space="preserve">, </w:t>
      </w:r>
      <w:r w:rsidRPr="00ED6B8F">
        <w:rPr>
          <w:rFonts w:hint="eastAsia"/>
          <w:sz w:val="28"/>
          <w:szCs w:val="28"/>
        </w:rPr>
        <w:t>выработку</w:t>
      </w:r>
      <w:r w:rsidRPr="00ED6B8F">
        <w:rPr>
          <w:sz w:val="28"/>
          <w:szCs w:val="28"/>
        </w:rPr>
        <w:t xml:space="preserve"> </w:t>
      </w:r>
      <w:r w:rsidRPr="00ED6B8F">
        <w:rPr>
          <w:rFonts w:hint="eastAsia"/>
          <w:sz w:val="28"/>
          <w:szCs w:val="28"/>
        </w:rPr>
        <w:t>и</w:t>
      </w:r>
      <w:r w:rsidRPr="00ED6B8F">
        <w:rPr>
          <w:sz w:val="28"/>
          <w:szCs w:val="28"/>
        </w:rPr>
        <w:t xml:space="preserve"> </w:t>
      </w:r>
      <w:r w:rsidRPr="00ED6B8F">
        <w:rPr>
          <w:rFonts w:hint="eastAsia"/>
          <w:sz w:val="28"/>
          <w:szCs w:val="28"/>
        </w:rPr>
        <w:t>альтернативные</w:t>
      </w:r>
      <w:r w:rsidRPr="00ED6B8F">
        <w:rPr>
          <w:sz w:val="28"/>
          <w:szCs w:val="28"/>
        </w:rPr>
        <w:t xml:space="preserve"> </w:t>
      </w:r>
      <w:r w:rsidRPr="00ED6B8F">
        <w:rPr>
          <w:rFonts w:hint="eastAsia"/>
          <w:sz w:val="28"/>
          <w:szCs w:val="28"/>
        </w:rPr>
        <w:t>издержки</w:t>
      </w:r>
      <w:r w:rsidRPr="00ED6B8F">
        <w:rPr>
          <w:sz w:val="28"/>
          <w:szCs w:val="28"/>
        </w:rPr>
        <w:t xml:space="preserve"> </w:t>
      </w:r>
      <w:r w:rsidRPr="00ED6B8F">
        <w:rPr>
          <w:rFonts w:hint="eastAsia"/>
          <w:sz w:val="28"/>
          <w:szCs w:val="28"/>
        </w:rPr>
        <w:t>по</w:t>
      </w:r>
      <w:r w:rsidRPr="00ED6B8F">
        <w:rPr>
          <w:sz w:val="28"/>
          <w:szCs w:val="28"/>
        </w:rPr>
        <w:t xml:space="preserve"> </w:t>
      </w:r>
      <w:r w:rsidRPr="00ED6B8F">
        <w:rPr>
          <w:rFonts w:hint="eastAsia"/>
          <w:sz w:val="28"/>
          <w:szCs w:val="28"/>
        </w:rPr>
        <w:t>двум</w:t>
      </w:r>
      <w:r w:rsidRPr="00ED6B8F">
        <w:rPr>
          <w:sz w:val="28"/>
          <w:szCs w:val="28"/>
        </w:rPr>
        <w:t xml:space="preserve"> </w:t>
      </w:r>
      <w:r w:rsidRPr="00ED6B8F">
        <w:rPr>
          <w:rFonts w:hint="eastAsia"/>
          <w:sz w:val="28"/>
          <w:szCs w:val="28"/>
        </w:rPr>
        <w:t>видам</w:t>
      </w:r>
      <w:r w:rsidR="00ED6B8F">
        <w:rPr>
          <w:sz w:val="28"/>
          <w:szCs w:val="28"/>
        </w:rPr>
        <w:t xml:space="preserve"> </w:t>
      </w:r>
      <w:r w:rsidRPr="00ED6B8F">
        <w:rPr>
          <w:rFonts w:hint="eastAsia"/>
          <w:sz w:val="28"/>
          <w:szCs w:val="28"/>
        </w:rPr>
        <w:t>производимых</w:t>
      </w:r>
      <w:r w:rsidRPr="00ED6B8F">
        <w:rPr>
          <w:sz w:val="28"/>
          <w:szCs w:val="28"/>
        </w:rPr>
        <w:t xml:space="preserve"> </w:t>
      </w:r>
      <w:r w:rsidRPr="00ED6B8F">
        <w:rPr>
          <w:rFonts w:hint="eastAsia"/>
          <w:sz w:val="28"/>
          <w:szCs w:val="28"/>
        </w:rPr>
        <w:t>изделий</w:t>
      </w:r>
      <w:r w:rsidR="00ED6B8F">
        <w:rPr>
          <w:sz w:val="28"/>
          <w:szCs w:val="28"/>
        </w:rPr>
        <w:t>.</w:t>
      </w:r>
    </w:p>
    <w:p w:rsidR="003503C2" w:rsidRPr="00ED6B8F" w:rsidRDefault="00FE27F1" w:rsidP="00ED6B8F">
      <w:pPr>
        <w:autoSpaceDE w:val="0"/>
        <w:autoSpaceDN w:val="0"/>
        <w:adjustRightInd w:val="0"/>
        <w:spacing w:line="360" w:lineRule="auto"/>
        <w:ind w:firstLine="567"/>
        <w:jc w:val="both"/>
        <w:rPr>
          <w:sz w:val="28"/>
          <w:szCs w:val="28"/>
        </w:rPr>
      </w:pPr>
      <w:r w:rsidRPr="00ED6B8F">
        <w:rPr>
          <w:rFonts w:hint="eastAsia"/>
          <w:sz w:val="28"/>
          <w:szCs w:val="28"/>
        </w:rPr>
        <w:t>На</w:t>
      </w:r>
      <w:r w:rsidRPr="00ED6B8F">
        <w:rPr>
          <w:sz w:val="28"/>
          <w:szCs w:val="28"/>
        </w:rPr>
        <w:t xml:space="preserve"> </w:t>
      </w:r>
      <w:r w:rsidRPr="00ED6B8F">
        <w:rPr>
          <w:rFonts w:hint="eastAsia"/>
          <w:sz w:val="28"/>
          <w:szCs w:val="28"/>
        </w:rPr>
        <w:t>основе</w:t>
      </w:r>
      <w:r w:rsidRPr="00ED6B8F">
        <w:rPr>
          <w:sz w:val="28"/>
          <w:szCs w:val="28"/>
        </w:rPr>
        <w:t xml:space="preserve"> </w:t>
      </w:r>
      <w:r w:rsidRPr="00ED6B8F">
        <w:rPr>
          <w:rFonts w:hint="eastAsia"/>
          <w:sz w:val="28"/>
          <w:szCs w:val="28"/>
        </w:rPr>
        <w:t>полученных</w:t>
      </w:r>
      <w:r w:rsidRPr="00ED6B8F">
        <w:rPr>
          <w:sz w:val="28"/>
          <w:szCs w:val="28"/>
        </w:rPr>
        <w:t xml:space="preserve"> </w:t>
      </w:r>
      <w:r w:rsidRPr="00ED6B8F">
        <w:rPr>
          <w:rFonts w:hint="eastAsia"/>
          <w:sz w:val="28"/>
          <w:szCs w:val="28"/>
        </w:rPr>
        <w:t>в</w:t>
      </w:r>
      <w:r w:rsidRPr="00ED6B8F">
        <w:rPr>
          <w:sz w:val="28"/>
          <w:szCs w:val="28"/>
        </w:rPr>
        <w:t xml:space="preserve"> </w:t>
      </w:r>
      <w:r w:rsidRPr="00ED6B8F">
        <w:rPr>
          <w:rFonts w:hint="eastAsia"/>
          <w:sz w:val="28"/>
          <w:szCs w:val="28"/>
        </w:rPr>
        <w:t>ходе</w:t>
      </w:r>
      <w:r w:rsidRPr="00ED6B8F">
        <w:rPr>
          <w:sz w:val="28"/>
          <w:szCs w:val="28"/>
        </w:rPr>
        <w:t xml:space="preserve"> </w:t>
      </w:r>
      <w:r w:rsidRPr="00ED6B8F">
        <w:rPr>
          <w:rFonts w:hint="eastAsia"/>
          <w:sz w:val="28"/>
          <w:szCs w:val="28"/>
        </w:rPr>
        <w:t>эксперимента</w:t>
      </w:r>
      <w:r w:rsidRPr="00ED6B8F">
        <w:rPr>
          <w:sz w:val="28"/>
          <w:szCs w:val="28"/>
        </w:rPr>
        <w:t xml:space="preserve"> </w:t>
      </w:r>
      <w:r w:rsidRPr="00ED6B8F">
        <w:rPr>
          <w:rFonts w:hint="eastAsia"/>
          <w:sz w:val="28"/>
          <w:szCs w:val="28"/>
        </w:rPr>
        <w:t>данных</w:t>
      </w:r>
      <w:r w:rsidRPr="00ED6B8F">
        <w:rPr>
          <w:sz w:val="28"/>
          <w:szCs w:val="28"/>
        </w:rPr>
        <w:t xml:space="preserve"> </w:t>
      </w:r>
      <w:r w:rsidRPr="00ED6B8F">
        <w:rPr>
          <w:rFonts w:hint="eastAsia"/>
          <w:sz w:val="28"/>
          <w:szCs w:val="28"/>
        </w:rPr>
        <w:t>и</w:t>
      </w:r>
      <w:r w:rsidRPr="00ED6B8F">
        <w:rPr>
          <w:sz w:val="28"/>
          <w:szCs w:val="28"/>
        </w:rPr>
        <w:t xml:space="preserve"> </w:t>
      </w:r>
      <w:r w:rsidRPr="00ED6B8F">
        <w:rPr>
          <w:rFonts w:hint="eastAsia"/>
          <w:sz w:val="28"/>
          <w:szCs w:val="28"/>
        </w:rPr>
        <w:t>построенных</w:t>
      </w:r>
      <w:r w:rsidRPr="00ED6B8F">
        <w:rPr>
          <w:sz w:val="28"/>
          <w:szCs w:val="28"/>
        </w:rPr>
        <w:t xml:space="preserve"> </w:t>
      </w:r>
      <w:r w:rsidRPr="00ED6B8F">
        <w:rPr>
          <w:rFonts w:hint="eastAsia"/>
          <w:sz w:val="28"/>
          <w:szCs w:val="28"/>
        </w:rPr>
        <w:t>кривых</w:t>
      </w:r>
      <w:r w:rsidRPr="00ED6B8F">
        <w:rPr>
          <w:sz w:val="28"/>
          <w:szCs w:val="28"/>
        </w:rPr>
        <w:t xml:space="preserve"> </w:t>
      </w:r>
      <w:r w:rsidRPr="00ED6B8F">
        <w:rPr>
          <w:rFonts w:hint="eastAsia"/>
          <w:sz w:val="28"/>
          <w:szCs w:val="28"/>
        </w:rPr>
        <w:t>производственных</w:t>
      </w:r>
      <w:r w:rsidRPr="00ED6B8F">
        <w:rPr>
          <w:sz w:val="28"/>
          <w:szCs w:val="28"/>
        </w:rPr>
        <w:t xml:space="preserve"> </w:t>
      </w:r>
      <w:r w:rsidRPr="00ED6B8F">
        <w:rPr>
          <w:rFonts w:hint="eastAsia"/>
          <w:sz w:val="28"/>
          <w:szCs w:val="28"/>
        </w:rPr>
        <w:t>возможностей</w:t>
      </w:r>
      <w:r w:rsidRPr="00ED6B8F">
        <w:rPr>
          <w:sz w:val="28"/>
          <w:szCs w:val="28"/>
        </w:rPr>
        <w:t xml:space="preserve"> </w:t>
      </w:r>
      <w:r w:rsidRPr="00ED6B8F">
        <w:rPr>
          <w:rFonts w:hint="eastAsia"/>
          <w:sz w:val="28"/>
          <w:szCs w:val="28"/>
        </w:rPr>
        <w:t>можно</w:t>
      </w:r>
      <w:r w:rsidRPr="00ED6B8F">
        <w:rPr>
          <w:sz w:val="28"/>
          <w:szCs w:val="28"/>
        </w:rPr>
        <w:t xml:space="preserve"> </w:t>
      </w:r>
      <w:r w:rsidRPr="00ED6B8F">
        <w:rPr>
          <w:rFonts w:hint="eastAsia"/>
          <w:sz w:val="28"/>
          <w:szCs w:val="28"/>
        </w:rPr>
        <w:t>разобрать</w:t>
      </w:r>
      <w:r w:rsidRPr="00ED6B8F">
        <w:rPr>
          <w:sz w:val="28"/>
          <w:szCs w:val="28"/>
        </w:rPr>
        <w:t xml:space="preserve"> </w:t>
      </w:r>
      <w:r w:rsidRPr="00ED6B8F">
        <w:rPr>
          <w:rFonts w:hint="eastAsia"/>
          <w:sz w:val="28"/>
          <w:szCs w:val="28"/>
        </w:rPr>
        <w:t>ряд</w:t>
      </w:r>
      <w:r w:rsidR="00ED6B8F">
        <w:rPr>
          <w:sz w:val="28"/>
          <w:szCs w:val="28"/>
        </w:rPr>
        <w:t xml:space="preserve"> </w:t>
      </w:r>
      <w:r w:rsidRPr="00ED6B8F">
        <w:rPr>
          <w:rFonts w:hint="eastAsia"/>
          <w:sz w:val="28"/>
          <w:szCs w:val="28"/>
        </w:rPr>
        <w:t>экономических</w:t>
      </w:r>
      <w:r w:rsidRPr="00ED6B8F">
        <w:rPr>
          <w:sz w:val="28"/>
          <w:szCs w:val="28"/>
        </w:rPr>
        <w:t xml:space="preserve"> </w:t>
      </w:r>
      <w:r w:rsidRPr="00ED6B8F">
        <w:rPr>
          <w:rFonts w:hint="eastAsia"/>
          <w:sz w:val="28"/>
          <w:szCs w:val="28"/>
        </w:rPr>
        <w:t>вопросов</w:t>
      </w:r>
      <w:r w:rsidRPr="00ED6B8F">
        <w:rPr>
          <w:sz w:val="28"/>
          <w:szCs w:val="28"/>
        </w:rPr>
        <w:t xml:space="preserve"> </w:t>
      </w:r>
      <w:r w:rsidRPr="00ED6B8F">
        <w:rPr>
          <w:rFonts w:hint="eastAsia"/>
          <w:sz w:val="28"/>
          <w:szCs w:val="28"/>
        </w:rPr>
        <w:t>и</w:t>
      </w:r>
      <w:r w:rsidRPr="00ED6B8F">
        <w:rPr>
          <w:sz w:val="28"/>
          <w:szCs w:val="28"/>
        </w:rPr>
        <w:t xml:space="preserve"> </w:t>
      </w:r>
      <w:r w:rsidRPr="00ED6B8F">
        <w:rPr>
          <w:rFonts w:hint="eastAsia"/>
          <w:sz w:val="28"/>
          <w:szCs w:val="28"/>
        </w:rPr>
        <w:t>закономерностей</w:t>
      </w:r>
      <w:r w:rsidRPr="00ED6B8F">
        <w:rPr>
          <w:sz w:val="28"/>
          <w:szCs w:val="28"/>
        </w:rPr>
        <w:t>.</w:t>
      </w:r>
    </w:p>
    <w:p w:rsidR="00860054" w:rsidRDefault="00860054" w:rsidP="00860054">
      <w:pPr>
        <w:spacing w:line="360" w:lineRule="auto"/>
        <w:jc w:val="center"/>
        <w:rPr>
          <w:sz w:val="28"/>
          <w:szCs w:val="28"/>
        </w:rPr>
      </w:pPr>
      <w:r w:rsidRPr="00747213">
        <w:rPr>
          <w:b/>
          <w:sz w:val="28"/>
          <w:szCs w:val="28"/>
        </w:rPr>
        <w:t>Критерии оценки</w:t>
      </w:r>
      <w:r>
        <w:rPr>
          <w:b/>
          <w:sz w:val="28"/>
          <w:szCs w:val="28"/>
        </w:rPr>
        <w:t xml:space="preserve"> участия в экономическом эксперименте</w:t>
      </w:r>
    </w:p>
    <w:p w:rsidR="00860054" w:rsidRPr="00433C01" w:rsidRDefault="00860054" w:rsidP="00EE6976">
      <w:pPr>
        <w:pStyle w:val="af0"/>
        <w:widowControl w:val="0"/>
        <w:numPr>
          <w:ilvl w:val="0"/>
          <w:numId w:val="93"/>
        </w:numPr>
        <w:spacing w:after="0" w:line="360" w:lineRule="auto"/>
        <w:ind w:left="0" w:firstLine="567"/>
        <w:contextualSpacing/>
        <w:jc w:val="both"/>
        <w:rPr>
          <w:rFonts w:ascii="Times New Roman" w:hAnsi="Times New Roman"/>
          <w:sz w:val="28"/>
          <w:szCs w:val="28"/>
        </w:rPr>
      </w:pPr>
      <w:r w:rsidRPr="00433C01">
        <w:rPr>
          <w:rFonts w:ascii="Times New Roman" w:hAnsi="Times New Roman"/>
          <w:sz w:val="28"/>
          <w:szCs w:val="28"/>
        </w:rPr>
        <w:t xml:space="preserve">Знание </w:t>
      </w:r>
      <w:r w:rsidR="00EE6976">
        <w:rPr>
          <w:rFonts w:ascii="Times New Roman" w:hAnsi="Times New Roman"/>
          <w:sz w:val="28"/>
          <w:szCs w:val="28"/>
        </w:rPr>
        <w:t xml:space="preserve">теоретических основ темы проведения эксперимента </w:t>
      </w:r>
      <w:r w:rsidRPr="00433C01">
        <w:rPr>
          <w:rFonts w:ascii="Times New Roman" w:hAnsi="Times New Roman"/>
          <w:sz w:val="28"/>
          <w:szCs w:val="28"/>
        </w:rPr>
        <w:t xml:space="preserve">(2 балла). </w:t>
      </w:r>
    </w:p>
    <w:p w:rsidR="00860054" w:rsidRPr="00433C01" w:rsidRDefault="00EE6976" w:rsidP="00EE6976">
      <w:pPr>
        <w:pStyle w:val="af0"/>
        <w:widowControl w:val="0"/>
        <w:numPr>
          <w:ilvl w:val="0"/>
          <w:numId w:val="93"/>
        </w:numPr>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t>Вовлеченность студентов в процесс эксперимента</w:t>
      </w:r>
      <w:r w:rsidR="00860054" w:rsidRPr="00433C01">
        <w:rPr>
          <w:rFonts w:ascii="Times New Roman" w:hAnsi="Times New Roman"/>
          <w:sz w:val="28"/>
          <w:szCs w:val="28"/>
        </w:rPr>
        <w:t xml:space="preserve"> (3 балла).</w:t>
      </w:r>
    </w:p>
    <w:p w:rsidR="00860054" w:rsidRPr="00433C01" w:rsidRDefault="00860054" w:rsidP="00EE6976">
      <w:pPr>
        <w:pStyle w:val="af0"/>
        <w:widowControl w:val="0"/>
        <w:numPr>
          <w:ilvl w:val="0"/>
          <w:numId w:val="93"/>
        </w:numPr>
        <w:spacing w:after="0" w:line="360" w:lineRule="auto"/>
        <w:ind w:left="0" w:firstLine="567"/>
        <w:contextualSpacing/>
        <w:jc w:val="both"/>
        <w:rPr>
          <w:rFonts w:ascii="Times New Roman" w:hAnsi="Times New Roman"/>
          <w:sz w:val="28"/>
          <w:szCs w:val="28"/>
        </w:rPr>
      </w:pPr>
      <w:r w:rsidRPr="00433C01">
        <w:rPr>
          <w:rFonts w:ascii="Times New Roman" w:hAnsi="Times New Roman"/>
          <w:sz w:val="28"/>
          <w:szCs w:val="28"/>
        </w:rPr>
        <w:t xml:space="preserve">Правильность </w:t>
      </w:r>
      <w:r w:rsidR="00EE6976">
        <w:rPr>
          <w:rFonts w:ascii="Times New Roman" w:hAnsi="Times New Roman"/>
          <w:sz w:val="28"/>
          <w:szCs w:val="28"/>
        </w:rPr>
        <w:t>выводов и возникающих вопросов в ходе эксперимента</w:t>
      </w:r>
      <w:r w:rsidRPr="00433C01">
        <w:rPr>
          <w:rFonts w:ascii="Times New Roman" w:hAnsi="Times New Roman"/>
          <w:sz w:val="28"/>
          <w:szCs w:val="28"/>
        </w:rPr>
        <w:t xml:space="preserve"> (5 баллов).</w:t>
      </w:r>
    </w:p>
    <w:p w:rsidR="003503C2" w:rsidRDefault="00B07BDF" w:rsidP="00B07BDF">
      <w:pPr>
        <w:tabs>
          <w:tab w:val="left" w:pos="2934"/>
        </w:tabs>
        <w:autoSpaceDE w:val="0"/>
        <w:autoSpaceDN w:val="0"/>
        <w:adjustRightInd w:val="0"/>
        <w:spacing w:line="360" w:lineRule="auto"/>
        <w:ind w:firstLine="567"/>
        <w:jc w:val="center"/>
        <w:rPr>
          <w:b/>
          <w:sz w:val="28"/>
          <w:szCs w:val="28"/>
        </w:rPr>
      </w:pPr>
      <w:r>
        <w:rPr>
          <w:b/>
          <w:sz w:val="28"/>
          <w:szCs w:val="28"/>
        </w:rPr>
        <w:t>Примеры тестовых заданий</w:t>
      </w:r>
    </w:p>
    <w:p w:rsidR="001033F1" w:rsidRDefault="001033F1" w:rsidP="00B07BDF">
      <w:pPr>
        <w:tabs>
          <w:tab w:val="left" w:pos="2934"/>
        </w:tabs>
        <w:autoSpaceDE w:val="0"/>
        <w:autoSpaceDN w:val="0"/>
        <w:adjustRightInd w:val="0"/>
        <w:spacing w:line="360" w:lineRule="auto"/>
        <w:ind w:firstLine="567"/>
        <w:jc w:val="center"/>
        <w:rPr>
          <w:b/>
          <w:sz w:val="28"/>
          <w:szCs w:val="28"/>
        </w:rPr>
      </w:pPr>
      <w:r w:rsidRPr="00EA1D41">
        <w:rPr>
          <w:b/>
          <w:sz w:val="28"/>
          <w:szCs w:val="28"/>
        </w:rPr>
        <w:t xml:space="preserve">Модуль </w:t>
      </w:r>
      <w:r>
        <w:rPr>
          <w:b/>
          <w:sz w:val="28"/>
          <w:szCs w:val="28"/>
        </w:rPr>
        <w:t>2</w:t>
      </w:r>
      <w:r w:rsidRPr="00EA1D41">
        <w:rPr>
          <w:b/>
          <w:sz w:val="28"/>
          <w:szCs w:val="28"/>
        </w:rPr>
        <w:t xml:space="preserve"> «</w:t>
      </w:r>
      <w:r>
        <w:rPr>
          <w:b/>
          <w:sz w:val="28"/>
          <w:szCs w:val="28"/>
        </w:rPr>
        <w:t>Основы современной экономике</w:t>
      </w:r>
      <w:r w:rsidRPr="00EA1D41">
        <w:rPr>
          <w:b/>
          <w:sz w:val="28"/>
          <w:szCs w:val="28"/>
        </w:rPr>
        <w:t>»</w:t>
      </w:r>
    </w:p>
    <w:p w:rsidR="00B07BDF" w:rsidRPr="00B07BDF" w:rsidRDefault="00B07BDF" w:rsidP="00B07BDF">
      <w:pPr>
        <w:spacing w:line="360" w:lineRule="auto"/>
        <w:ind w:firstLine="709"/>
        <w:jc w:val="both"/>
        <w:rPr>
          <w:sz w:val="28"/>
          <w:szCs w:val="28"/>
        </w:rPr>
      </w:pPr>
      <w:r w:rsidRPr="00B07BDF">
        <w:rPr>
          <w:sz w:val="28"/>
          <w:szCs w:val="28"/>
        </w:rPr>
        <w:t>1. Спрос на товар – это…</w:t>
      </w:r>
    </w:p>
    <w:p w:rsidR="00B07BDF" w:rsidRPr="00B07BDF" w:rsidRDefault="00B07BDF" w:rsidP="00B07BDF">
      <w:pPr>
        <w:spacing w:line="360" w:lineRule="auto"/>
        <w:ind w:firstLine="709"/>
        <w:jc w:val="both"/>
        <w:rPr>
          <w:sz w:val="28"/>
          <w:szCs w:val="28"/>
        </w:rPr>
      </w:pPr>
      <w:r w:rsidRPr="00B07BDF">
        <w:rPr>
          <w:sz w:val="28"/>
          <w:szCs w:val="28"/>
        </w:rPr>
        <w:t>а) количество проданных товаров;</w:t>
      </w:r>
    </w:p>
    <w:p w:rsidR="00B07BDF" w:rsidRPr="00B07BDF" w:rsidRDefault="00B07BDF" w:rsidP="00B07BDF">
      <w:pPr>
        <w:spacing w:line="360" w:lineRule="auto"/>
        <w:ind w:firstLine="709"/>
        <w:jc w:val="both"/>
        <w:rPr>
          <w:sz w:val="28"/>
          <w:szCs w:val="28"/>
        </w:rPr>
      </w:pPr>
      <w:r w:rsidRPr="00B07BDF">
        <w:rPr>
          <w:sz w:val="28"/>
          <w:szCs w:val="28"/>
        </w:rPr>
        <w:t>б) желание и возможность потребителя приобрести товар или услугу;</w:t>
      </w:r>
    </w:p>
    <w:p w:rsidR="00B07BDF" w:rsidRPr="00B07BDF" w:rsidRDefault="00B07BDF" w:rsidP="00B07BDF">
      <w:pPr>
        <w:spacing w:line="360" w:lineRule="auto"/>
        <w:ind w:firstLine="709"/>
        <w:jc w:val="both"/>
        <w:rPr>
          <w:sz w:val="28"/>
          <w:szCs w:val="28"/>
        </w:rPr>
      </w:pPr>
      <w:r w:rsidRPr="00B07BDF">
        <w:rPr>
          <w:sz w:val="28"/>
          <w:szCs w:val="28"/>
        </w:rPr>
        <w:t>в) потребность покупателей в каком-либо товаре;</w:t>
      </w:r>
    </w:p>
    <w:p w:rsidR="00B07BDF" w:rsidRPr="00B07BDF" w:rsidRDefault="00B07BDF" w:rsidP="00B07BDF">
      <w:pPr>
        <w:spacing w:line="360" w:lineRule="auto"/>
        <w:ind w:firstLine="709"/>
        <w:jc w:val="both"/>
        <w:rPr>
          <w:sz w:val="28"/>
          <w:szCs w:val="28"/>
        </w:rPr>
      </w:pPr>
      <w:r w:rsidRPr="00B07BDF">
        <w:rPr>
          <w:sz w:val="28"/>
          <w:szCs w:val="28"/>
        </w:rPr>
        <w:t>г) желание человека приобрести товар.</w:t>
      </w:r>
    </w:p>
    <w:p w:rsidR="00B07BDF" w:rsidRPr="00B07BDF" w:rsidRDefault="00B07BDF" w:rsidP="00B07BDF">
      <w:pPr>
        <w:spacing w:line="360" w:lineRule="auto"/>
        <w:ind w:firstLine="709"/>
        <w:jc w:val="both"/>
        <w:rPr>
          <w:sz w:val="28"/>
          <w:szCs w:val="28"/>
        </w:rPr>
      </w:pPr>
      <w:r w:rsidRPr="00B07BDF">
        <w:rPr>
          <w:sz w:val="28"/>
          <w:szCs w:val="28"/>
        </w:rPr>
        <w:tab/>
        <w:t>2. Цена спроса на товар – это…</w:t>
      </w:r>
    </w:p>
    <w:p w:rsidR="00B07BDF" w:rsidRPr="00B07BDF" w:rsidRDefault="00B07BDF" w:rsidP="00B07BDF">
      <w:pPr>
        <w:spacing w:line="360" w:lineRule="auto"/>
        <w:ind w:firstLine="709"/>
        <w:jc w:val="both"/>
        <w:rPr>
          <w:sz w:val="28"/>
          <w:szCs w:val="28"/>
        </w:rPr>
      </w:pPr>
      <w:r w:rsidRPr="00B07BDF">
        <w:rPr>
          <w:sz w:val="28"/>
          <w:szCs w:val="28"/>
        </w:rPr>
        <w:lastRenderedPageBreak/>
        <w:t>а) та цена, по которой можно приобрести товар;</w:t>
      </w:r>
    </w:p>
    <w:p w:rsidR="00B07BDF" w:rsidRPr="00B07BDF" w:rsidRDefault="00B07BDF" w:rsidP="00B07BDF">
      <w:pPr>
        <w:spacing w:line="360" w:lineRule="auto"/>
        <w:ind w:firstLine="709"/>
        <w:jc w:val="both"/>
        <w:rPr>
          <w:sz w:val="28"/>
          <w:szCs w:val="28"/>
        </w:rPr>
      </w:pPr>
      <w:r w:rsidRPr="00B07BDF">
        <w:rPr>
          <w:sz w:val="28"/>
          <w:szCs w:val="28"/>
        </w:rPr>
        <w:t>б) самая низкая цена, по которой можно приобрести товар;</w:t>
      </w:r>
    </w:p>
    <w:p w:rsidR="00B07BDF" w:rsidRPr="00B07BDF" w:rsidRDefault="00B07BDF" w:rsidP="00B07BDF">
      <w:pPr>
        <w:spacing w:line="360" w:lineRule="auto"/>
        <w:ind w:firstLine="709"/>
        <w:jc w:val="both"/>
        <w:rPr>
          <w:sz w:val="28"/>
          <w:szCs w:val="28"/>
        </w:rPr>
      </w:pPr>
      <w:r w:rsidRPr="00B07BDF">
        <w:rPr>
          <w:sz w:val="28"/>
          <w:szCs w:val="28"/>
        </w:rPr>
        <w:t>в) максимальная цена, которую покупатель готов заплатить за товар;</w:t>
      </w:r>
    </w:p>
    <w:p w:rsidR="00B07BDF" w:rsidRPr="00B07BDF" w:rsidRDefault="00B07BDF" w:rsidP="00B07BDF">
      <w:pPr>
        <w:spacing w:line="360" w:lineRule="auto"/>
        <w:ind w:firstLine="709"/>
        <w:jc w:val="both"/>
        <w:rPr>
          <w:sz w:val="28"/>
          <w:szCs w:val="28"/>
        </w:rPr>
      </w:pPr>
      <w:r w:rsidRPr="00B07BDF">
        <w:rPr>
          <w:sz w:val="28"/>
          <w:szCs w:val="28"/>
        </w:rPr>
        <w:t>г) средняя цена, по которой продается этот товар.</w:t>
      </w:r>
    </w:p>
    <w:p w:rsidR="00B07BDF" w:rsidRPr="00B07BDF" w:rsidRDefault="00B07BDF" w:rsidP="00B07BDF">
      <w:pPr>
        <w:spacing w:line="360" w:lineRule="auto"/>
        <w:ind w:firstLine="709"/>
        <w:jc w:val="both"/>
        <w:rPr>
          <w:sz w:val="28"/>
          <w:szCs w:val="28"/>
        </w:rPr>
      </w:pPr>
      <w:r w:rsidRPr="00B07BDF">
        <w:rPr>
          <w:sz w:val="28"/>
          <w:szCs w:val="28"/>
        </w:rPr>
        <w:tab/>
        <w:t>3. В каком случае изменится объем спроса на пепси-колу?</w:t>
      </w:r>
    </w:p>
    <w:p w:rsidR="00B07BDF" w:rsidRPr="00B07BDF" w:rsidRDefault="00B07BDF" w:rsidP="00B07BDF">
      <w:pPr>
        <w:spacing w:line="360" w:lineRule="auto"/>
        <w:ind w:firstLine="709"/>
        <w:jc w:val="both"/>
        <w:rPr>
          <w:sz w:val="28"/>
          <w:szCs w:val="28"/>
        </w:rPr>
      </w:pPr>
      <w:r w:rsidRPr="00B07BDF">
        <w:rPr>
          <w:sz w:val="28"/>
          <w:szCs w:val="28"/>
        </w:rPr>
        <w:t>а) Изменятся цены на другие прохладительные напитки.</w:t>
      </w:r>
    </w:p>
    <w:p w:rsidR="00B07BDF" w:rsidRPr="00B07BDF" w:rsidRDefault="00B07BDF" w:rsidP="00B07BDF">
      <w:pPr>
        <w:spacing w:line="360" w:lineRule="auto"/>
        <w:ind w:firstLine="709"/>
        <w:jc w:val="both"/>
        <w:rPr>
          <w:sz w:val="28"/>
          <w:szCs w:val="28"/>
        </w:rPr>
      </w:pPr>
      <w:r w:rsidRPr="00B07BDF">
        <w:rPr>
          <w:sz w:val="28"/>
          <w:szCs w:val="28"/>
        </w:rPr>
        <w:t>б) Изменится цена на пепси-колу.</w:t>
      </w:r>
    </w:p>
    <w:p w:rsidR="00B07BDF" w:rsidRPr="00B07BDF" w:rsidRDefault="00B07BDF" w:rsidP="00B07BDF">
      <w:pPr>
        <w:spacing w:line="360" w:lineRule="auto"/>
        <w:ind w:firstLine="709"/>
        <w:jc w:val="both"/>
        <w:rPr>
          <w:sz w:val="28"/>
          <w:szCs w:val="28"/>
        </w:rPr>
      </w:pPr>
      <w:r w:rsidRPr="00B07BDF">
        <w:rPr>
          <w:sz w:val="28"/>
          <w:szCs w:val="28"/>
        </w:rPr>
        <w:t>в) Повысятся доходы населения.</w:t>
      </w:r>
    </w:p>
    <w:p w:rsidR="00B07BDF" w:rsidRPr="00B07BDF" w:rsidRDefault="00B07BDF" w:rsidP="00B07BDF">
      <w:pPr>
        <w:spacing w:line="360" w:lineRule="auto"/>
        <w:ind w:firstLine="709"/>
        <w:jc w:val="both"/>
        <w:rPr>
          <w:sz w:val="28"/>
          <w:szCs w:val="28"/>
        </w:rPr>
      </w:pPr>
      <w:r w:rsidRPr="00B07BDF">
        <w:rPr>
          <w:sz w:val="28"/>
          <w:szCs w:val="28"/>
        </w:rPr>
        <w:t>г) Фирма «Pepsi-Cola» увеличит расходы на рекламу.</w:t>
      </w:r>
    </w:p>
    <w:p w:rsidR="00B07BDF" w:rsidRPr="00B07BDF" w:rsidRDefault="00B07BDF" w:rsidP="00B07BDF">
      <w:pPr>
        <w:spacing w:line="360" w:lineRule="auto"/>
        <w:ind w:firstLine="709"/>
        <w:jc w:val="both"/>
        <w:rPr>
          <w:sz w:val="28"/>
          <w:szCs w:val="28"/>
        </w:rPr>
      </w:pPr>
      <w:r w:rsidRPr="00B07BDF">
        <w:rPr>
          <w:sz w:val="28"/>
          <w:szCs w:val="28"/>
        </w:rPr>
        <w:tab/>
        <w:t>4. В каком случае произойдет увеличение спроса на программное обеспечение для компьютеров?</w:t>
      </w:r>
    </w:p>
    <w:p w:rsidR="00B07BDF" w:rsidRPr="00B07BDF" w:rsidRDefault="00B07BDF" w:rsidP="00B07BDF">
      <w:pPr>
        <w:spacing w:line="360" w:lineRule="auto"/>
        <w:ind w:firstLine="709"/>
        <w:jc w:val="both"/>
        <w:rPr>
          <w:sz w:val="28"/>
          <w:szCs w:val="28"/>
        </w:rPr>
      </w:pPr>
      <w:r w:rsidRPr="00B07BDF">
        <w:rPr>
          <w:sz w:val="28"/>
          <w:szCs w:val="28"/>
        </w:rPr>
        <w:t>а) Правительство введет налог на производителей компьютеров.</w:t>
      </w:r>
    </w:p>
    <w:p w:rsidR="00B07BDF" w:rsidRPr="00B07BDF" w:rsidRDefault="00B07BDF" w:rsidP="00B07BDF">
      <w:pPr>
        <w:spacing w:line="360" w:lineRule="auto"/>
        <w:ind w:firstLine="709"/>
        <w:jc w:val="both"/>
        <w:rPr>
          <w:sz w:val="28"/>
          <w:szCs w:val="28"/>
        </w:rPr>
      </w:pPr>
      <w:r w:rsidRPr="00B07BDF">
        <w:rPr>
          <w:sz w:val="28"/>
          <w:szCs w:val="28"/>
        </w:rPr>
        <w:t>б) Повысятся цена на процессоры.</w:t>
      </w:r>
    </w:p>
    <w:p w:rsidR="00B07BDF" w:rsidRPr="00B07BDF" w:rsidRDefault="00B07BDF" w:rsidP="00B07BDF">
      <w:pPr>
        <w:spacing w:line="360" w:lineRule="auto"/>
        <w:ind w:firstLine="709"/>
        <w:jc w:val="both"/>
        <w:rPr>
          <w:sz w:val="28"/>
          <w:szCs w:val="28"/>
        </w:rPr>
      </w:pPr>
      <w:r w:rsidRPr="00B07BDF">
        <w:rPr>
          <w:sz w:val="28"/>
          <w:szCs w:val="28"/>
        </w:rPr>
        <w:t>в) Снизятся цены на компьютеры.</w:t>
      </w:r>
    </w:p>
    <w:p w:rsidR="00B07BDF" w:rsidRPr="00B07BDF" w:rsidRDefault="00B07BDF" w:rsidP="00B07BDF">
      <w:pPr>
        <w:spacing w:line="360" w:lineRule="auto"/>
        <w:ind w:firstLine="709"/>
        <w:jc w:val="both"/>
        <w:rPr>
          <w:sz w:val="28"/>
          <w:szCs w:val="28"/>
        </w:rPr>
      </w:pPr>
      <w:r w:rsidRPr="00B07BDF">
        <w:rPr>
          <w:sz w:val="28"/>
          <w:szCs w:val="28"/>
        </w:rPr>
        <w:t xml:space="preserve">г) Сократится предложение компьютеров. </w:t>
      </w:r>
    </w:p>
    <w:p w:rsidR="00B07BDF" w:rsidRPr="00B07BDF" w:rsidRDefault="00B07BDF" w:rsidP="00B07BDF">
      <w:pPr>
        <w:spacing w:line="360" w:lineRule="auto"/>
        <w:ind w:firstLine="709"/>
        <w:jc w:val="both"/>
        <w:rPr>
          <w:sz w:val="28"/>
          <w:szCs w:val="28"/>
        </w:rPr>
      </w:pPr>
      <w:r w:rsidRPr="00B07BDF">
        <w:rPr>
          <w:sz w:val="28"/>
          <w:szCs w:val="28"/>
        </w:rPr>
        <w:tab/>
        <w:t>5. Сокращение спроса вызовет …</w:t>
      </w:r>
    </w:p>
    <w:p w:rsidR="00B07BDF" w:rsidRPr="00B07BDF" w:rsidRDefault="00B07BDF" w:rsidP="00B07BDF">
      <w:pPr>
        <w:spacing w:line="360" w:lineRule="auto"/>
        <w:ind w:firstLine="709"/>
        <w:jc w:val="both"/>
        <w:rPr>
          <w:sz w:val="28"/>
          <w:szCs w:val="28"/>
        </w:rPr>
      </w:pPr>
      <w:r w:rsidRPr="00B07BDF">
        <w:rPr>
          <w:sz w:val="28"/>
          <w:szCs w:val="28"/>
        </w:rPr>
        <w:t>а) снижение равновесного объема и снижение равновесной цены;</w:t>
      </w:r>
    </w:p>
    <w:p w:rsidR="00B07BDF" w:rsidRPr="00B07BDF" w:rsidRDefault="00B07BDF" w:rsidP="00B07BDF">
      <w:pPr>
        <w:spacing w:line="360" w:lineRule="auto"/>
        <w:ind w:firstLine="709"/>
        <w:jc w:val="both"/>
        <w:rPr>
          <w:sz w:val="28"/>
          <w:szCs w:val="28"/>
        </w:rPr>
      </w:pPr>
      <w:r w:rsidRPr="00B07BDF">
        <w:rPr>
          <w:sz w:val="28"/>
          <w:szCs w:val="28"/>
        </w:rPr>
        <w:t>б) снижение равновесного объема и рост равновесной цены;</w:t>
      </w:r>
    </w:p>
    <w:p w:rsidR="00B07BDF" w:rsidRPr="00B07BDF" w:rsidRDefault="00B07BDF" w:rsidP="00B07BDF">
      <w:pPr>
        <w:spacing w:line="360" w:lineRule="auto"/>
        <w:ind w:firstLine="709"/>
        <w:jc w:val="both"/>
        <w:rPr>
          <w:sz w:val="28"/>
          <w:szCs w:val="28"/>
        </w:rPr>
      </w:pPr>
      <w:r w:rsidRPr="00B07BDF">
        <w:rPr>
          <w:sz w:val="28"/>
          <w:szCs w:val="28"/>
        </w:rPr>
        <w:t>в) затовариванием на рынке;</w:t>
      </w:r>
    </w:p>
    <w:p w:rsidR="00B07BDF" w:rsidRPr="00B07BDF" w:rsidRDefault="00B07BDF" w:rsidP="00B07BDF">
      <w:pPr>
        <w:spacing w:line="360" w:lineRule="auto"/>
        <w:ind w:firstLine="709"/>
        <w:jc w:val="both"/>
        <w:rPr>
          <w:sz w:val="28"/>
          <w:szCs w:val="28"/>
        </w:rPr>
      </w:pPr>
      <w:r w:rsidRPr="00B07BDF">
        <w:rPr>
          <w:sz w:val="28"/>
          <w:szCs w:val="28"/>
        </w:rPr>
        <w:t>г) дефицит товаров на рынке.</w:t>
      </w:r>
    </w:p>
    <w:p w:rsidR="00B07BDF" w:rsidRPr="00B07BDF" w:rsidRDefault="00B07BDF" w:rsidP="00B07BDF">
      <w:pPr>
        <w:spacing w:line="360" w:lineRule="auto"/>
        <w:ind w:firstLine="709"/>
        <w:jc w:val="both"/>
        <w:rPr>
          <w:sz w:val="28"/>
          <w:szCs w:val="28"/>
        </w:rPr>
      </w:pPr>
      <w:r w:rsidRPr="00B07BDF">
        <w:rPr>
          <w:sz w:val="28"/>
          <w:szCs w:val="28"/>
        </w:rPr>
        <w:t>6. Если повысится цена на натуральные соки, как изменится спрос на газированные напитки?</w:t>
      </w:r>
    </w:p>
    <w:p w:rsidR="00B07BDF" w:rsidRPr="00B07BDF" w:rsidRDefault="00B07BDF" w:rsidP="00B07BDF">
      <w:pPr>
        <w:spacing w:line="360" w:lineRule="auto"/>
        <w:ind w:firstLine="709"/>
        <w:jc w:val="both"/>
        <w:rPr>
          <w:sz w:val="28"/>
          <w:szCs w:val="28"/>
        </w:rPr>
      </w:pPr>
      <w:r w:rsidRPr="00B07BDF">
        <w:rPr>
          <w:sz w:val="28"/>
          <w:szCs w:val="28"/>
        </w:rPr>
        <w:t>а) Спрос сократится.</w:t>
      </w:r>
    </w:p>
    <w:p w:rsidR="00B07BDF" w:rsidRPr="00B07BDF" w:rsidRDefault="00B07BDF" w:rsidP="00B07BDF">
      <w:pPr>
        <w:spacing w:line="360" w:lineRule="auto"/>
        <w:ind w:firstLine="709"/>
        <w:jc w:val="both"/>
        <w:rPr>
          <w:sz w:val="28"/>
          <w:szCs w:val="28"/>
        </w:rPr>
      </w:pPr>
      <w:r w:rsidRPr="00B07BDF">
        <w:rPr>
          <w:sz w:val="28"/>
          <w:szCs w:val="28"/>
        </w:rPr>
        <w:t>б) Спрос не изменится.</w:t>
      </w:r>
    </w:p>
    <w:p w:rsidR="00B07BDF" w:rsidRPr="00B07BDF" w:rsidRDefault="00B07BDF" w:rsidP="00B07BDF">
      <w:pPr>
        <w:spacing w:line="360" w:lineRule="auto"/>
        <w:ind w:firstLine="709"/>
        <w:jc w:val="both"/>
        <w:rPr>
          <w:sz w:val="28"/>
          <w:szCs w:val="28"/>
        </w:rPr>
      </w:pPr>
      <w:r w:rsidRPr="00B07BDF">
        <w:rPr>
          <w:sz w:val="28"/>
          <w:szCs w:val="28"/>
        </w:rPr>
        <w:t>в) Увеличится объем спроса на газированные напитки.</w:t>
      </w:r>
    </w:p>
    <w:p w:rsidR="00B07BDF" w:rsidRPr="00B07BDF" w:rsidRDefault="00B07BDF" w:rsidP="00B07BDF">
      <w:pPr>
        <w:spacing w:line="360" w:lineRule="auto"/>
        <w:ind w:firstLine="709"/>
        <w:jc w:val="both"/>
        <w:rPr>
          <w:sz w:val="28"/>
          <w:szCs w:val="28"/>
        </w:rPr>
      </w:pPr>
      <w:r w:rsidRPr="00B07BDF">
        <w:rPr>
          <w:sz w:val="28"/>
          <w:szCs w:val="28"/>
        </w:rPr>
        <w:t>г) Увеличится спрос на газированные напитки.</w:t>
      </w:r>
    </w:p>
    <w:p w:rsidR="00B07BDF" w:rsidRPr="00B07BDF" w:rsidRDefault="00B07BDF" w:rsidP="00B07BDF">
      <w:pPr>
        <w:spacing w:line="360" w:lineRule="auto"/>
        <w:ind w:firstLine="709"/>
        <w:jc w:val="both"/>
        <w:rPr>
          <w:sz w:val="28"/>
          <w:szCs w:val="28"/>
        </w:rPr>
      </w:pPr>
      <w:r w:rsidRPr="00B07BDF">
        <w:rPr>
          <w:sz w:val="28"/>
          <w:szCs w:val="28"/>
        </w:rPr>
        <w:tab/>
        <w:t>7. Предложение какого-либо товара – это…</w:t>
      </w:r>
    </w:p>
    <w:p w:rsidR="00B07BDF" w:rsidRPr="00B07BDF" w:rsidRDefault="00B07BDF" w:rsidP="00B07BDF">
      <w:pPr>
        <w:spacing w:line="360" w:lineRule="auto"/>
        <w:ind w:firstLine="709"/>
        <w:jc w:val="both"/>
        <w:rPr>
          <w:sz w:val="28"/>
          <w:szCs w:val="28"/>
        </w:rPr>
      </w:pPr>
      <w:r w:rsidRPr="00B07BDF">
        <w:rPr>
          <w:sz w:val="28"/>
          <w:szCs w:val="28"/>
        </w:rPr>
        <w:t>а) желание производителей выпускать какой-либо товар;</w:t>
      </w:r>
    </w:p>
    <w:p w:rsidR="00B07BDF" w:rsidRPr="00B07BDF" w:rsidRDefault="00B07BDF" w:rsidP="00B07BDF">
      <w:pPr>
        <w:spacing w:line="360" w:lineRule="auto"/>
        <w:ind w:firstLine="709"/>
        <w:jc w:val="both"/>
        <w:rPr>
          <w:sz w:val="28"/>
          <w:szCs w:val="28"/>
        </w:rPr>
      </w:pPr>
      <w:r w:rsidRPr="00B07BDF">
        <w:rPr>
          <w:sz w:val="28"/>
          <w:szCs w:val="28"/>
        </w:rPr>
        <w:t>б) все товары, произведенные в стране за год;</w:t>
      </w:r>
    </w:p>
    <w:p w:rsidR="00B07BDF" w:rsidRPr="00B07BDF" w:rsidRDefault="00B07BDF" w:rsidP="00B07BDF">
      <w:pPr>
        <w:spacing w:line="360" w:lineRule="auto"/>
        <w:ind w:firstLine="709"/>
        <w:jc w:val="both"/>
        <w:rPr>
          <w:sz w:val="28"/>
          <w:szCs w:val="28"/>
        </w:rPr>
      </w:pPr>
      <w:r w:rsidRPr="00B07BDF">
        <w:rPr>
          <w:sz w:val="28"/>
          <w:szCs w:val="28"/>
        </w:rPr>
        <w:lastRenderedPageBreak/>
        <w:t>в) количество товара, которое готовы продать производители по определенной цене;</w:t>
      </w:r>
    </w:p>
    <w:p w:rsidR="00B07BDF" w:rsidRPr="00B07BDF" w:rsidRDefault="00B07BDF" w:rsidP="00B07BDF">
      <w:pPr>
        <w:spacing w:line="360" w:lineRule="auto"/>
        <w:ind w:firstLine="709"/>
        <w:jc w:val="both"/>
        <w:rPr>
          <w:sz w:val="28"/>
          <w:szCs w:val="28"/>
        </w:rPr>
      </w:pPr>
      <w:r w:rsidRPr="00B07BDF">
        <w:rPr>
          <w:sz w:val="28"/>
          <w:szCs w:val="28"/>
        </w:rPr>
        <w:t>г) готовность производителей продать товар по определенной цене.</w:t>
      </w:r>
    </w:p>
    <w:p w:rsidR="00B07BDF" w:rsidRPr="00B07BDF" w:rsidRDefault="00B07BDF" w:rsidP="00B07BDF">
      <w:pPr>
        <w:spacing w:line="360" w:lineRule="auto"/>
        <w:ind w:firstLine="709"/>
        <w:jc w:val="both"/>
        <w:rPr>
          <w:sz w:val="28"/>
          <w:szCs w:val="28"/>
        </w:rPr>
      </w:pPr>
      <w:r w:rsidRPr="00B07BDF">
        <w:rPr>
          <w:sz w:val="28"/>
          <w:szCs w:val="28"/>
        </w:rPr>
        <w:tab/>
        <w:t>8. На каком из рисунков изображена модель стабильного рыночного равновесия?</w:t>
      </w:r>
    </w:p>
    <w:p w:rsidR="00B07BDF" w:rsidRPr="00B07BDF" w:rsidRDefault="001A2483" w:rsidP="00B07BDF">
      <w:pPr>
        <w:spacing w:line="360" w:lineRule="auto"/>
        <w:ind w:firstLine="709"/>
        <w:jc w:val="both"/>
        <w:rPr>
          <w:sz w:val="28"/>
          <w:szCs w:val="28"/>
        </w:rPr>
      </w:pPr>
      <w:r>
        <w:rPr>
          <w:sz w:val="28"/>
          <w:szCs w:val="28"/>
        </w:rPr>
      </w:r>
      <w:r>
        <w:rPr>
          <w:sz w:val="28"/>
          <w:szCs w:val="28"/>
        </w:rPr>
        <w:pict>
          <v:group id="_x0000_s3186" editas="canvas" style="width:459pt;height:180pt;mso-position-horizontal-relative:char;mso-position-vertical-relative:line" coordsize="58293,2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87" type="#_x0000_t75" style="position:absolute;width:58293;height:22860;visibility:visible">
              <v:fill o:detectmouseclick="t"/>
              <v:path o:connecttype="none"/>
            </v:shape>
            <v:rect id="Rectangle 4" o:spid="_x0000_s3188" style="position:absolute;left:48768;top:20574;width:2667;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cyr8A&#10;AADbAAAADwAAAGRycy9kb3ducmV2LnhtbERPPW/CMBDdK/EfrENiK04YUJViogpawUpa1PUUX+O0&#10;9jmKDRh+fT0gMT6971WdnBVnGkPvWUE5L0AQt1733Cn4+vx4fgERIrJG65kUXClAvZ48rbDS/sIH&#10;OjexEzmEQ4UKTIxDJWVoDTkMcz8QZ+7Hjw5jhmMn9YiXHO6sXBTFUjrsOTcYHGhjqP1rTk7Brty+&#10;D7/y1uDORjodTWrtd1JqNk1vryAipfgQ3917rWCR1+cv+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xzKvwAAANsAAAAPAAAAAAAAAAAAAAAAAJgCAABkcnMvZG93bnJl&#10;di54bWxQSwUGAAAAAAQABAD1AAAAhAMAAAAA&#10;" stroked="f">
              <v:textbox inset="0,0,0,0">
                <w:txbxContent>
                  <w:p w:rsidR="004061CF" w:rsidRDefault="004061CF" w:rsidP="00B07BDF">
                    <w:pPr>
                      <w:rPr>
                        <w:lang w:val="en-US"/>
                      </w:rPr>
                    </w:pPr>
                    <w:r>
                      <w:rPr>
                        <w:i/>
                        <w:lang w:val="en-US"/>
                      </w:rPr>
                      <w:t>Q</w:t>
                    </w:r>
                    <w:r>
                      <w:rPr>
                        <w:vertAlign w:val="subscript"/>
                        <w:lang w:val="en-US"/>
                      </w:rPr>
                      <w:t>E</w:t>
                    </w:r>
                    <w:r>
                      <w:rPr>
                        <w:lang w:val="en-US"/>
                      </w:rPr>
                      <w:t>E</w:t>
                    </w:r>
                  </w:p>
                </w:txbxContent>
              </v:textbox>
            </v:rect>
            <v:rect id="Rectangle 5" o:spid="_x0000_s3189" style="position:absolute;left:30861;top:20574;width:2667;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5UcIA&#10;AADbAAAADwAAAGRycy9kb3ducmV2LnhtbESPT2sCMRTE7wW/Q3iCt5pdD1JWo4h/0Gu3Lb0+Ns/N&#10;avKybKKm/fRNodDjMDO/YZbr5Ky40xA6zwrKaQGCuPG641bB+9vh+QVEiMgarWdS8EUB1qvR0xIr&#10;7R/8Svc6tiJDOFSowMTYV1KGxpDDMPU9cfbOfnAYsxxaqQd8ZLizclYUc+mw47xgsKetoeZa35yC&#10;Y7nb9xf5XePRRrp9mNTYz6TUZJw2CxCRUvwP/7VPWsGs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7lRwgAAANsAAAAPAAAAAAAAAAAAAAAAAJgCAABkcnMvZG93&#10;bnJldi54bWxQSwUGAAAAAAQABAD1AAAAhwMAAAAA&#10;" stroked="f">
              <v:textbox inset="0,0,0,0">
                <w:txbxContent>
                  <w:p w:rsidR="004061CF" w:rsidRDefault="004061CF" w:rsidP="00B07BDF">
                    <w:pPr>
                      <w:rPr>
                        <w:lang w:val="en-US"/>
                      </w:rPr>
                    </w:pPr>
                    <w:r>
                      <w:rPr>
                        <w:i/>
                        <w:lang w:val="en-US"/>
                      </w:rPr>
                      <w:t>Q</w:t>
                    </w:r>
                    <w:r>
                      <w:rPr>
                        <w:vertAlign w:val="subscript"/>
                        <w:lang w:val="en-US"/>
                      </w:rPr>
                      <w:t>E</w:t>
                    </w:r>
                    <w:r>
                      <w:rPr>
                        <w:lang w:val="en-US"/>
                      </w:rPr>
                      <w:t>E</w:t>
                    </w:r>
                  </w:p>
                </w:txbxContent>
              </v:textbox>
            </v:rect>
            <v:rect id="Rectangle 6" o:spid="_x0000_s3190" style="position:absolute;left:11430;top:20574;width:2667;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w:txbxContent>
                  <w:p w:rsidR="004061CF" w:rsidRDefault="004061CF" w:rsidP="00B07BDF">
                    <w:pPr>
                      <w:rPr>
                        <w:lang w:val="en-US"/>
                      </w:rPr>
                    </w:pPr>
                    <w:r>
                      <w:rPr>
                        <w:i/>
                        <w:lang w:val="en-US"/>
                      </w:rPr>
                      <w:t>Q</w:t>
                    </w:r>
                    <w:r>
                      <w:rPr>
                        <w:vertAlign w:val="subscript"/>
                        <w:lang w:val="en-US"/>
                      </w:rPr>
                      <w:t>E</w:t>
                    </w:r>
                    <w:r>
                      <w:rPr>
                        <w:lang w:val="en-US"/>
                      </w:rPr>
                      <w:t>E</w:t>
                    </w:r>
                  </w:p>
                </w:txbxContent>
              </v:textbox>
            </v:rect>
            <v:line id="Line 7" o:spid="_x0000_s3191" style="position:absolute;visibility:visible" from="4572,4572" to="457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EH8MAAADbAAAADwAAAGRycy9kb3ducmV2LnhtbESPW4vCMBSE3xf8D+EIvq2pF0SrUUQQ&#10;REHwBj4em2NbbE5KE7X6683Cgo/DzHzDTGa1KcSDKpdbVtBpRyCIE6tzThUcD8vfIQjnkTUWlknB&#10;ixzMpo2fCcbaPnlHj71PRYCwi1FB5n0ZS+mSjAy6ti2Jg3e1lUEfZJVKXeEzwE0hu1E0kAZzDgsZ&#10;lrTIKLnt70YBysXbD3f1pj86GXnezgeny3utVKtZz8cgPNX+G/5vr7SCbg/+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BB/DAAAA2wAAAA8AAAAAAAAAAAAA&#10;AAAAoQIAAGRycy9kb3ducmV2LnhtbFBLBQYAAAAABAAEAPkAAACRAwAAAAA=&#10;">
              <v:stroke startarrow="block"/>
            </v:line>
            <v:line id="Line 8" o:spid="_x0000_s3192" style="position:absolute;visibility:visible" from="4572,20574" to="1828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9" o:spid="_x0000_s3193" style="position:absolute;rotation:151438fd;flip:y;visibility:visible" from="6858,8001" to="18288,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iQ8MAAADbAAAADwAAAGRycy9kb3ducmV2LnhtbESPQWvCQBSE70L/w/IK3symmrSSugki&#10;CN5K00J7fGSfSXD3bciuGv313UKhx2FmvmE21WSNuNDoe8cKnpIUBHHjdM+tgs+P/WINwgdkjcYx&#10;KbiRh6p8mG2w0O7K73SpQysihH2BCroQhkJK33Rk0SduII7e0Y0WQ5RjK/WI1wi3Ri7T9Fla7Dku&#10;dDjQrqPmVJ+tghPV3/mb3mfmLo396jHLVy+ZUvPHafsKItAU/sN/7YNWsMzh90v8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TIkPDAAAA2wAAAA8AAAAAAAAAAAAA&#10;AAAAoQIAAGRycy9kb3ducmV2LnhtbFBLBQYAAAAABAAEAPkAAACRAwAAAAA=&#10;" strokeweight="1pt"/>
            <v:line id="Line 10" o:spid="_x0000_s3194" style="position:absolute;rotation:-742368fd;visibility:visible" from="7626,6483" to="17913,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SNsQAAADbAAAADwAAAGRycy9kb3ducmV2LnhtbESPzWrDMBCE74G+g9hCbolcB0LiWAnF&#10;UBpoG4hT6HWx1j/EWglLcdy3rwqFHoeZ+YbJD5PpxUiD7ywreFomIIgrqztuFHxeXhYbED4ga+wt&#10;k4Jv8nDYP8xyzLS985nGMjQiQthnqKANwWVS+qolg35pHXH0ajsYDFEOjdQD3iPc9DJNkrU02HFc&#10;aNFR0VJ1LW9GwYc5FW9jV1y2/atz6aow7/VXqtT8cXregQg0hf/wX/uoFaRr+P0Sf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BI2xAAAANsAAAAPAAAAAAAAAAAA&#10;AAAAAKECAABkcnMvZG93bnJldi54bWxQSwUGAAAAAAQABAD5AAAAkgMAAAAA&#10;" strokeweight="1pt"/>
            <v:line id="Line 11" o:spid="_x0000_s3195" style="position:absolute;visibility:visible" from="12573,11430" to="1257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line id="Line 12" o:spid="_x0000_s3196" style="position:absolute;flip:x;visibility:visible" from="4572,11430" to="1257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21Y74AAADbAAAADwAAAGRycy9kb3ducmV2LnhtbERPTYvCMBC9C/6HMMLeNLXgslSjiKjI&#10;spet9j5txrTYTEoTtfvvNwfB4+N9rzaDbcWDet84VjCfJSCIK6cbNgou58P0C4QPyBpbx6Tgjzxs&#10;1uPRCjPtnvxLjzwYEUPYZ6igDqHLpPRVTRb9zHXEkbu63mKIsDdS9/iM4baVaZJ8SosNx4YaO9rV&#10;VN3yu1VQ7reF+S6LvU35Rx/NIi9Z5kp9TIbtEkSgIbzFL/dJK0jj2P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PbVjvgAAANsAAAAPAAAAAAAAAAAAAAAAAKEC&#10;AABkcnMvZG93bnJldi54bWxQSwUGAAAAAAQABAD5AAAAjAMAAAAA&#10;">
              <v:stroke dashstyle="dash"/>
            </v:line>
            <v:line id="Line 13" o:spid="_x0000_s3197" style="position:absolute;visibility:visible" from="4572,9144" to="9144,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cMAAADbAAAADwAAAGRycy9kb3ducmV2LnhtbESPzWrCQBSF9wXfYbiCuzrRRWmio4gg&#10;uEgtjaXrS+aaRDN34syYpG/fKRS6PJyfj7PejqYVPTnfWFawmCcgiEurG64UfJ4Pz68gfEDW2Fom&#10;Bd/kYbuZPK0x03bgD+qLUIk4wj5DBXUIXSalL2sy6Oe2I47exTqDIUpXSe1wiOOmlcskeZEGG46E&#10;Gjva11TeioeJ3LLK3f3rehuPl7f8cOc+PZ3flZpNx90KRKAx/If/2ketYJn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5/nDAAAA2wAAAA8AAAAAAAAAAAAA&#10;AAAAoQIAAGRycy9kb3ducmV2LnhtbFBLBQYAAAAABAAEAPkAAACRAwAAAAA=&#10;">
              <v:stroke dashstyle="dash"/>
            </v:line>
            <v:line id="Line 14" o:spid="_x0000_s3198" style="position:absolute;visibility:visible" from="9144,13716" to="15944,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MtcEAAADbAAAADwAAAGRycy9kb3ducmV2LnhtbERPy4rCMBTdC/MP4Q6403TGQWptKiII&#10;oiD4ApfX5k5bprkpTdTq108WgsvDeaezztTiRq2rLCv4GkYgiHOrKy4UHA/LQQzCeWSNtWVS8CAH&#10;s+yjl2Ki7Z13dNv7QoQQdgkqKL1vEildXpJBN7QNceB+bWvQB9gWUrd4D+Gmlt9RNJYGKw4NJTa0&#10;KCn/21+NApSLp4933eZncjLyvJ2PT5fnWqn+ZzefgvDU+bf45V5pBaOwPnwJP0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Ugy1wQAAANsAAAAPAAAAAAAAAAAAAAAA&#10;AKECAABkcnMvZG93bnJldi54bWxQSwUGAAAAAAQABAD5AAAAjwMAAAAA&#10;">
              <v:stroke startarrow="block"/>
            </v:line>
            <v:line id="Line 15" o:spid="_x0000_s3199" style="position:absolute;visibility:visible" from="16002,9144" to="1600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6" o:spid="_x0000_s3200" style="position:absolute;visibility:visible" from="9144,9144" to="915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3WcMAAADbAAAADwAAAGRycy9kb3ducmV2LnhtbESPW4vCMBSE3xf8D+EIvq2pF0SrUUQQ&#10;REHwBj4em2NbbE5KE7X6683Cgo/DzHzDTGa1KcSDKpdbVtBpRyCIE6tzThUcD8vfIQjnkTUWlknB&#10;ixzMpo2fCcbaPnlHj71PRYCwi1FB5n0ZS+mSjAy6ti2Jg3e1lUEfZJVKXeEzwE0hu1E0kAZzDgsZ&#10;lrTIKLnt70YBysXbD3f1pj86GXnezgeny3utVKtZz8cgPNX+G/5vr7SCXhf+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N1nDAAAA2wAAAA8AAAAAAAAAAAAA&#10;AAAAoQIAAGRycy9kb3ducmV2LnhtbFBLBQYAAAAABAAEAPkAAACRAwAAAAA=&#10;">
              <v:stroke startarrow="block"/>
            </v:line>
            <v:line id="Line 17" o:spid="_x0000_s3201" style="position:absolute;visibility:visible" from="9144,9144" to="15944,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rect id="Rectangle 18" o:spid="_x0000_s3202" style="position:absolute;left:1143;top:342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MFMIA&#10;AADbAAAADwAAAGRycy9kb3ducmV2LnhtbESPQWsCMRSE7wX/Q3iCt5q1l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YwUwgAAANsAAAAPAAAAAAAAAAAAAAAAAJgCAABkcnMvZG93&#10;bnJldi54bWxQSwUGAAAAAAQABAD1AAAAhwMAAAAA&#10;" stroked="f">
              <v:textbox inset="0,0,0,0">
                <w:txbxContent>
                  <w:p w:rsidR="004061CF" w:rsidRDefault="004061CF" w:rsidP="00B07BDF">
                    <w:pPr>
                      <w:jc w:val="right"/>
                      <w:rPr>
                        <w:i/>
                        <w:lang w:val="en-US"/>
                      </w:rPr>
                    </w:pPr>
                    <w:r>
                      <w:rPr>
                        <w:i/>
                        <w:lang w:val="en-US"/>
                      </w:rPr>
                      <w:t>P</w:t>
                    </w:r>
                  </w:p>
                </w:txbxContent>
              </v:textbox>
            </v:rect>
            <v:rect id="Rectangle 19" o:spid="_x0000_s3203" style="position:absolute;left:1143;top:10287;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j8IA&#10;AADbAAAADwAAAGRycy9kb3ducmV2LnhtbESPQWsCMRSE7wX/Q3iCt5q10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SmPwgAAANsAAAAPAAAAAAAAAAAAAAAAAJgCAABkcnMvZG93&#10;bnJldi54bWxQSwUGAAAAAAQABAD1AAAAhwMAAAAA&#10;" stroked="f">
              <v:textbox inset="0,0,0,0">
                <w:txbxContent>
                  <w:p w:rsidR="004061CF" w:rsidRDefault="004061CF" w:rsidP="00B07BDF">
                    <w:pPr>
                      <w:jc w:val="right"/>
                    </w:pPr>
                    <w:r>
                      <w:rPr>
                        <w:i/>
                        <w:lang w:val="en-US"/>
                      </w:rPr>
                      <w:t>P</w:t>
                    </w:r>
                    <w:r>
                      <w:rPr>
                        <w:vertAlign w:val="subscript"/>
                      </w:rPr>
                      <w:t>Е</w:t>
                    </w:r>
                  </w:p>
                </w:txbxContent>
              </v:textbox>
            </v:rect>
            <v:rect id="Rectangle 20" o:spid="_x0000_s3204" style="position:absolute;left:18288;top:5715;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3+MIA&#10;AADbAAAADwAAAGRycy9kb3ducmV2LnhtbESPT2sCMRTE7wW/Q3hCbzWrBSmrUcQ/2Gu3itfH5rlZ&#10;TV6WTdS0n74pFHocZuY3zHyZnBV36kPrWcF4VIAgrr1uuVFw+Ny9vIEIEVmj9UwKvijAcjF4mmOp&#10;/YM/6F7FRmQIhxIVmBi7UspQG3IYRr4jzt7Z9w5jln0jdY+PDHdWTopiKh22nBcMdrQ2VF+rm1Ow&#10;H2+23UV+V7i3kW5Hk2p7Sko9D9NqBiJSiv/hv/a7Vv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7f4wgAAANsAAAAPAAAAAAAAAAAAAAAAAJgCAABkcnMvZG93&#10;bnJldi54bWxQSwUGAAAAAAQABAD1AAAAhwMAAAAA&#10;" stroked="f">
              <v:textbox inset="0,0,0,0">
                <w:txbxContent>
                  <w:p w:rsidR="004061CF" w:rsidRDefault="004061CF" w:rsidP="00B07BDF">
                    <w:pPr>
                      <w:rPr>
                        <w:b/>
                        <w:i/>
                        <w:lang w:val="en-US"/>
                      </w:rPr>
                    </w:pPr>
                    <w:r>
                      <w:rPr>
                        <w:b/>
                        <w:i/>
                        <w:lang w:val="en-US"/>
                      </w:rPr>
                      <w:t>S</w:t>
                    </w:r>
                  </w:p>
                </w:txbxContent>
              </v:textbox>
            </v:rect>
            <v:rect id="Rectangle 21" o:spid="_x0000_s3205" style="position:absolute;left:18288;top:1485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SY8IA&#10;AADbAAAADwAAAGRycy9kb3ducmV2LnhtbESPQWsCMRSE7wX/Q3iCt5q1QiurUcS22GtXxetj89ys&#10;Ji/LJmraX98UCj0OM/MNs1glZ8WN+tB6VjAZFyCIa69bbhTsd++PMxAhImu0nknBFwVYLQcPCyy1&#10;v/Mn3arYiAzhUKICE2NXShlqQw7D2HfE2Tv53mHMsm+k7vGe4c7Kp6J4lg5bzgsGO9oYqi/V1SnY&#10;Tl7furP8rnBrI10PJtX2mJQaDdN6DiJSiv/hv/aHVjB9g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xJjwgAAANsAAAAPAAAAAAAAAAAAAAAAAJgCAABkcnMvZG93&#10;bnJldi54bWxQSwUGAAAAAAQABAD1AAAAhwMAAAAA&#10;" stroked="f">
              <v:textbox inset="0,0,0,0">
                <w:txbxContent>
                  <w:p w:rsidR="004061CF" w:rsidRDefault="004061CF" w:rsidP="00B07BDF">
                    <w:pPr>
                      <w:rPr>
                        <w:b/>
                        <w:i/>
                        <w:lang w:val="en-US"/>
                      </w:rPr>
                    </w:pPr>
                    <w:r>
                      <w:rPr>
                        <w:b/>
                        <w:i/>
                        <w:lang w:val="en-US"/>
                      </w:rPr>
                      <w:t>D</w:t>
                    </w:r>
                  </w:p>
                </w:txbxContent>
              </v:textbox>
            </v:rect>
            <v:rect id="Rectangle 22" o:spid="_x0000_s3206" style="position:absolute;left:18288;top:20574;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Eb4A&#10;AADbAAAADwAAAGRycy9kb3ducmV2LnhtbERPTWsCMRC9C/6HMEJvmrWFIqtRxLbYa1fF67AZN6vJ&#10;ZNlETf315lDo8fG+F6vkrLhRH1rPCqaTAgRx7XXLjYL97ms8AxEiskbrmRT8UoDVcjhYYKn9nX/o&#10;VsVG5BAOJSowMXallKE25DBMfEecuZPvHcYM+0bqHu853Fn5WhTv0mHLucFgRxtD9aW6OgXb6cdn&#10;d5aPCrc20vVgUm2PSamXUVrPQURK8V/85/7WCt7y2P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0hhG+AAAA2wAAAA8AAAAAAAAAAAAAAAAAmAIAAGRycy9kb3ducmV2&#10;LnhtbFBLBQYAAAAABAAEAPUAAACDAwAAAAA=&#10;" stroked="f">
              <v:textbox inset="0,0,0,0">
                <w:txbxContent>
                  <w:p w:rsidR="004061CF" w:rsidRDefault="004061CF" w:rsidP="00B07BDF">
                    <w:pPr>
                      <w:rPr>
                        <w:i/>
                        <w:lang w:val="en-US"/>
                      </w:rPr>
                    </w:pPr>
                    <w:r>
                      <w:rPr>
                        <w:i/>
                        <w:lang w:val="en-US"/>
                      </w:rPr>
                      <w:t>Q</w:t>
                    </w:r>
                  </w:p>
                </w:txbxContent>
              </v:textbox>
            </v:rect>
            <v:rect id="Rectangle 23" o:spid="_x0000_s3207" style="position:absolute;left:11430;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jisIA&#10;AADbAAAADwAAAGRycy9kb3ducmV2LnhtbESPQWsCMRSE7wX/Q3iCt5q1QqmrUcS22GtXxetj89ys&#10;Ji/LJmraX98UCj0OM/MNs1glZ8WN+tB6VjAZFyCIa69bbhTsd++PLyBCRNZoPZOCLwqwWg4eFlhq&#10;f+dPulWxERnCoUQFJsaulDLUhhyGse+Is3fyvcOYZd9I3eM9w52VT0XxLB22nBcMdrQxVF+qq1Ow&#10;nby+dWf5XeHWRroeTKrtMSk1Gqb1HESkFP/Df+0PrWA6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COKwgAAANsAAAAPAAAAAAAAAAAAAAAAAJgCAABkcnMvZG93&#10;bnJldi54bWxQSwUGAAAAAAQABAD1AAAAhwMAAAAA&#10;" stroked="f">
              <v:textbox inset="0,0,0,0">
                <w:txbxContent>
                  <w:p w:rsidR="004061CF" w:rsidRDefault="004061CF" w:rsidP="00B07BDF">
                    <w:pPr>
                      <w:rPr>
                        <w:lang w:val="en-US"/>
                      </w:rPr>
                    </w:pPr>
                    <w:r>
                      <w:rPr>
                        <w:lang w:val="en-US"/>
                      </w:rPr>
                      <w:t>a)</w:t>
                    </w:r>
                  </w:p>
                </w:txbxContent>
              </v:textbox>
            </v:rect>
            <v:line id="Line 24" o:spid="_x0000_s3208" style="position:absolute;visibility:visible" from="23996,4572" to="2400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yL0AAADbAAAADwAAAGRycy9kb3ducmV2LnhtbERP3QoBQRS+V95hOsodsySxDEkpUcpf&#10;uTx2jt3NzpltZ7A8vblQLr++/+m8NoV4UuVyywp63QgEcWJ1zqmC03HVGYFwHlljYZkUvMnBfNZs&#10;TDHW9sV7eh58KkIIuxgVZN6XsZQuycig69qSOHA3Wxn0AVap1BW+QrgpZD+KhtJgzqEhw5KWGSX3&#10;w8MoQLn8+NG+3g7GZyMvu8XwfP1slGq36sUEhKfa/8U/91orGIT1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f8i9AAAA2wAAAA8AAAAAAAAAAAAAAAAAoQIA&#10;AGRycy9kb3ducmV2LnhtbFBLBQYAAAAABAAEAPkAAACLAwAAAAA=&#10;">
              <v:stroke startarrow="block"/>
            </v:line>
            <v:line id="Line 25" o:spid="_x0000_s3209" style="position:absolute;visibility:visible" from="42291,4572" to="4229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26" o:spid="_x0000_s3210" style="position:absolute;visibility:visible" from="42291,20574" to="56007,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7" o:spid="_x0000_s3211" style="position:absolute;visibility:visible" from="24003,20574" to="37719,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rect id="Rectangle 28" o:spid="_x0000_s3212" style="position:absolute;left:20574;top:342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IA&#10;AADbAAAADwAAAGRycy9kb3ducmV2LnhtbESPT2sCMRTE7wW/Q3hCbzWrSC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9pwgAAANsAAAAPAAAAAAAAAAAAAAAAAJgCAABkcnMvZG93&#10;bnJldi54bWxQSwUGAAAAAAQABAD1AAAAhwMAAAAA&#10;" stroked="f">
              <v:textbox inset="0,0,0,0">
                <w:txbxContent>
                  <w:p w:rsidR="004061CF" w:rsidRDefault="004061CF" w:rsidP="00B07BDF">
                    <w:pPr>
                      <w:jc w:val="right"/>
                      <w:rPr>
                        <w:i/>
                        <w:lang w:val="en-US"/>
                      </w:rPr>
                    </w:pPr>
                    <w:r>
                      <w:rPr>
                        <w:i/>
                        <w:lang w:val="en-US"/>
                      </w:rPr>
                      <w:t>P</w:t>
                    </w:r>
                  </w:p>
                </w:txbxContent>
              </v:textbox>
            </v:rect>
            <v:rect id="Rectangle 29" o:spid="_x0000_s3213" style="position:absolute;left:38862;top:342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a8sIA&#10;AADbAAAADwAAAGRycy9kb3ducmV2LnhtbESPQWsCMRSE7wX/Q3iCt5q12C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1rywgAAANsAAAAPAAAAAAAAAAAAAAAAAJgCAABkcnMvZG93&#10;bnJldi54bWxQSwUGAAAAAAQABAD1AAAAhwMAAAAA&#10;" stroked="f">
              <v:textbox inset="0,0,0,0">
                <w:txbxContent>
                  <w:p w:rsidR="004061CF" w:rsidRDefault="004061CF" w:rsidP="00B07BDF">
                    <w:pPr>
                      <w:jc w:val="right"/>
                      <w:rPr>
                        <w:i/>
                        <w:lang w:val="en-US"/>
                      </w:rPr>
                    </w:pPr>
                    <w:r>
                      <w:rPr>
                        <w:i/>
                        <w:lang w:val="en-US"/>
                      </w:rPr>
                      <w:t>P</w:t>
                    </w:r>
                  </w:p>
                </w:txbxContent>
              </v:textbox>
            </v:rect>
            <v:rect id="Rectangle 30" o:spid="_x0000_s3214" style="position:absolute;left:4914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hcIA&#10;AADbAAAADwAAAGRycy9kb3ducmV2LnhtbESPT2sCMRTE7wW/Q3hCbzWrFCmrUcQ/2Gu3itfH5rlZ&#10;TV6WTdS0n74pFHocZuY3zHyZnBV36kPrWcF4VIAgrr1uuVFw+Ny9vIEIEVmj9UwKvijAcjF4mmOp&#10;/YM/6F7FRmQIhxIVmBi7UspQG3IYRr4jzt7Z9w5jln0jdY+PDHdWTopiKh22nBcMdrQ2VF+rm1Ow&#10;H2+23UV+V7i3kW5Hk2p7Sko9D9NqBiJSiv/hv/a7Vv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cSFwgAAANsAAAAPAAAAAAAAAAAAAAAAAJgCAABkcnMvZG93&#10;bnJldi54bWxQSwUGAAAAAAQABAD1AAAAhwMAAAAA&#10;" stroked="f">
              <v:textbox inset="0,0,0,0">
                <w:txbxContent>
                  <w:p w:rsidR="004061CF" w:rsidRDefault="004061CF" w:rsidP="00B07BDF">
                    <w:pPr>
                      <w:rPr>
                        <w:lang w:val="en-US"/>
                      </w:rPr>
                    </w:pPr>
                    <w:r>
                      <w:t>в</w:t>
                    </w:r>
                    <w:r>
                      <w:rPr>
                        <w:lang w:val="en-US"/>
                      </w:rPr>
                      <w:t>)</w:t>
                    </w:r>
                  </w:p>
                </w:txbxContent>
              </v:textbox>
            </v:rect>
            <v:rect id="Rectangle 31" o:spid="_x0000_s3215" style="position:absolute;left:30861;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hHsIA&#10;AADbAAAADwAAAGRycy9kb3ducmV2LnhtbESPQWsCMRSE7wX/Q3iCt5q1SCurUcS22GtXxetj89ys&#10;Ji/LJmraX98UCj0OM/MNs1glZ8WN+tB6VjAZFyCIa69bbhTsd++PMxAhImu0nknBFwVYLQcPCyy1&#10;v/Mn3arYiAzhUKICE2NXShlqQw7D2HfE2Tv53mHMsm+k7vGe4c7Kp6J4lg5bzgsGO9oYqi/V1SnY&#10;Tl7furP8rnBrI10PJtX2mJQaDdN6DiJSiv/hv/aHVjB9g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WEewgAAANsAAAAPAAAAAAAAAAAAAAAAAJgCAABkcnMvZG93&#10;bnJldi54bWxQSwUGAAAAAAQABAD1AAAAhwMAAAAA&#10;" stroked="f">
              <v:textbox inset="0,0,0,0">
                <w:txbxContent>
                  <w:p w:rsidR="004061CF" w:rsidRDefault="004061CF" w:rsidP="00B07BDF">
                    <w:pPr>
                      <w:rPr>
                        <w:lang w:val="en-US"/>
                      </w:rPr>
                    </w:pPr>
                    <w:r>
                      <w:t>б</w:t>
                    </w:r>
                    <w:r>
                      <w:rPr>
                        <w:lang w:val="en-US"/>
                      </w:rPr>
                      <w:t>)</w:t>
                    </w:r>
                  </w:p>
                </w:txbxContent>
              </v:textbox>
            </v:rect>
            <v:rect id="Rectangle 32" o:spid="_x0000_s3216" style="position:absolute;left:56007;top:20574;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bL4A&#10;AADbAAAADwAAAGRycy9kb3ducmV2LnhtbERPTWsCMRC9C/6HMEJvmrWUIqtRxLbYa1fF67AZN6vJ&#10;ZNlETf315lDo8fG+F6vkrLhRH1rPCqaTAgRx7XXLjYL97ms8AxEiskbrmRT8UoDVcjhYYKn9nX/o&#10;VsVG5BAOJSowMXallKE25DBMfEecuZPvHcYM+0bqHu853Fn5WhTv0mHLucFgRxtD9aW6OgXb6cdn&#10;d5aPCrc20vVgUm2PSamXUVrPQURK8V/85/7WCt7y2P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9Wy+AAAA2wAAAA8AAAAAAAAAAAAAAAAAmAIAAGRycy9kb3ducmV2&#10;LnhtbFBLBQYAAAAABAAEAPUAAACDAwAAAAA=&#10;" stroked="f">
              <v:textbox inset="0,0,0,0">
                <w:txbxContent>
                  <w:p w:rsidR="004061CF" w:rsidRDefault="004061CF" w:rsidP="00B07BDF">
                    <w:pPr>
                      <w:rPr>
                        <w:i/>
                        <w:lang w:val="en-US"/>
                      </w:rPr>
                    </w:pPr>
                    <w:r>
                      <w:rPr>
                        <w:i/>
                        <w:lang w:val="en-US"/>
                      </w:rPr>
                      <w:t>Q</w:t>
                    </w:r>
                  </w:p>
                </w:txbxContent>
              </v:textbox>
            </v:rect>
            <v:rect id="Rectangle 33" o:spid="_x0000_s3217" style="position:absolute;left:37719;top:20574;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Q98IA&#10;AADbAAAADwAAAGRycy9kb3ducmV2LnhtbESPQWsCMRSE7wX/Q3iCt5q1SKmrUcS22GtXxetj89ys&#10;Ji/LJmraX98UCj0OM/MNs1glZ8WN+tB6VjAZFyCIa69bbhTsd++PLyBCRNZoPZOCLwqwWg4eFlhq&#10;f+dPulWxERnCoUQFJsaulDLUhhyGse+Is3fyvcOYZd9I3eM9w52VT0XxLB22nBcMdrQxVF+qq1Ow&#10;nby+dWf5XeHWRroeTKrtMSk1Gqb1HESkFP/Df+0PrWA6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lD3wgAAANsAAAAPAAAAAAAAAAAAAAAAAJgCAABkcnMvZG93&#10;bnJldi54bWxQSwUGAAAAAAQABAD1AAAAhwMAAAAA&#10;" stroked="f">
              <v:textbox inset="0,0,0,0">
                <w:txbxContent>
                  <w:p w:rsidR="004061CF" w:rsidRDefault="004061CF" w:rsidP="00B07BDF">
                    <w:pPr>
                      <w:rPr>
                        <w:i/>
                        <w:lang w:val="en-US"/>
                      </w:rPr>
                    </w:pPr>
                    <w:r>
                      <w:rPr>
                        <w:i/>
                        <w:lang w:val="en-US"/>
                      </w:rPr>
                      <w:t>Q</w:t>
                    </w:r>
                  </w:p>
                </w:txbxContent>
              </v:textbox>
            </v:rect>
            <v:line id="Line 34" o:spid="_x0000_s3218" style="position:absolute;flip:x;visibility:visible" from="24003,11430" to="32004,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3KGMAAAADbAAAADwAAAGRycy9kb3ducmV2LnhtbERPz2uDMBS+F/o/hFfYrcYVWoZrKjLa&#10;MUYvs/P+NG9RZl7EpOr+++Uw2PHj+33MF9uLiUbfOVbwmKQgiBunOzYKPm+X7RMIH5A19o5JwQ95&#10;yE/r1REz7Wb+oKkMRsQQ9hkqaEMYMil905JFn7iBOHJfbrQYIhyN1CPOMdz2cpemB2mx49jQ4kAv&#10;LTXf5d0qqM9FZd7r6mx3fNWvZl/WLEulHjZL8Qwi0BL+xX/uN61gH9fHL/EHyN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NyhjAAAAA2wAAAA8AAAAAAAAAAAAAAAAA&#10;oQIAAGRycy9kb3ducmV2LnhtbFBLBQYAAAAABAAEAPkAAACOAwAAAAA=&#10;">
              <v:stroke dashstyle="dash"/>
            </v:line>
            <v:line id="Line 35" o:spid="_x0000_s3219" style="position:absolute;flip:x;visibility:visible" from="42291,11430" to="50292,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vg8AAAADbAAAADwAAAGRycy9kb3ducmV2LnhtbESPQYvCMBSE7wv+h/AEb2uqoCzVKCIq&#10;Inux6v21eabF5qU0Ueu/3wjCHoeZ+YaZLztbiwe1vnKsYDRMQBAXTldsFJxP2+8fED4ga6wdk4IX&#10;eVguel9zTLV78pEeWTAiQtinqKAMoUml9EVJFv3QNcTRu7rWYoiyNVK3+IxwW8txkkylxYrjQokN&#10;rUsqbtndKsg3q4s55JeNHfOv3plJlrPMlBr0u9UMRKAu/Ic/7b1WMBnB+0v8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Bb4PAAAAA2wAAAA8AAAAAAAAAAAAAAAAA&#10;oQIAAGRycy9kb3ducmV2LnhtbFBLBQYAAAAABAAEAPkAAACOAwAAAAA=&#10;">
              <v:stroke dashstyle="dash"/>
            </v:line>
            <v:rect id="Rectangle 36" o:spid="_x0000_s3220" style="position:absolute;left:20574;top:10287;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UW8EA&#10;AADbAAAADwAAAGRycy9kb3ducmV2LnhtbESPQWsCMRSE7wX/Q3hCbzWr0F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VFvBAAAA2wAAAA8AAAAAAAAAAAAAAAAAmAIAAGRycy9kb3du&#10;cmV2LnhtbFBLBQYAAAAABAAEAPUAAACGAwAAAAA=&#10;" stroked="f">
              <v:textbox inset="0,0,0,0">
                <w:txbxContent>
                  <w:p w:rsidR="004061CF" w:rsidRDefault="004061CF" w:rsidP="00B07BDF">
                    <w:pPr>
                      <w:jc w:val="right"/>
                    </w:pPr>
                    <w:r>
                      <w:rPr>
                        <w:i/>
                        <w:lang w:val="en-US"/>
                      </w:rPr>
                      <w:t>P</w:t>
                    </w:r>
                    <w:r>
                      <w:rPr>
                        <w:vertAlign w:val="subscript"/>
                      </w:rPr>
                      <w:t>Е</w:t>
                    </w:r>
                  </w:p>
                </w:txbxContent>
              </v:textbox>
            </v:rect>
            <v:rect id="Rectangle 37" o:spid="_x0000_s3221" style="position:absolute;left:38862;top:10287;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wMIA&#10;AADbAAAADwAAAGRycy9kb3ducmV2LnhtbESPQWsCMRSE7wX/Q3iCt5q10iKrUcS22GtXxetj89ys&#10;Ji/LJmraX98UCj0OM/MNs1glZ8WN+tB6VjAZFyCIa69bbhTsd++PMxAhImu0nknBFwVYLQcPCyy1&#10;v/Mn3arYiAzhUKICE2NXShlqQw7D2HfE2Tv53mHMsm+k7vGe4c7Kp6J4kQ5bzgsGO9oYqi/V1SnY&#10;Tl7furP8rnBrI10PJtX2mJQaDdN6DiJSiv/hv/aHVvA8h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HAwgAAANsAAAAPAAAAAAAAAAAAAAAAAJgCAABkcnMvZG93&#10;bnJldi54bWxQSwUGAAAAAAQABAD1AAAAhwMAAAAA&#10;" stroked="f">
              <v:textbox inset="0,0,0,0">
                <w:txbxContent>
                  <w:p w:rsidR="004061CF" w:rsidRDefault="004061CF" w:rsidP="00B07BDF">
                    <w:pPr>
                      <w:jc w:val="right"/>
                    </w:pPr>
                    <w:r>
                      <w:rPr>
                        <w:i/>
                        <w:lang w:val="en-US"/>
                      </w:rPr>
                      <w:t>P</w:t>
                    </w:r>
                    <w:r>
                      <w:rPr>
                        <w:vertAlign w:val="subscript"/>
                      </w:rPr>
                      <w:t>Е</w:t>
                    </w:r>
                  </w:p>
                </w:txbxContent>
              </v:textbox>
            </v:rect>
            <v:line id="Line 38" o:spid="_x0000_s3222" style="position:absolute;visibility:visible" from="31997,11430" to="3200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line id="Line 39" o:spid="_x0000_s3223" style="position:absolute;visibility:visible" from="50285,11430" to="5029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egcQAAADbAAAADwAAAGRycy9kb3ducmV2LnhtbESPX2vCMBTF34V9h3AHe9N0g4p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p6BxAAAANsAAAAPAAAAAAAAAAAA&#10;AAAAAKECAABkcnMvZG93bnJldi54bWxQSwUGAAAAAAQABAD5AAAAkgMAAAAA&#10;">
              <v:stroke dashstyle="dash"/>
            </v:line>
            <v:line id="Line 40" o:spid="_x0000_s3224" style="position:absolute;rotation:1085951fd;flip:y;visibility:visible" from="26289,8001" to="37719,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PbsQAAADbAAAADwAAAGRycy9kb3ducmV2LnhtbESPUWvCMBSF3wf7D+EOfJvpLBbpjCKC&#10;ThgyrA72eGnumrDmpjSZdv/eCAMfD+ec73Dmy8G14kx9sJ4VvIwzEMS115YbBafj5nkGIkRkja1n&#10;UvBHAZaLx4c5ltpf+EDnKjYiQTiUqMDE2JVShtqQwzD2HXHyvn3vMCbZN1L3eElw18pJlhXSoeW0&#10;YLCjtaH6p/p1CmyVf3zObLb9Klbc5e9DftqbN6VGT8PqFUSkId7D/+2dVjAt4PYl/Q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wI9uxAAAANsAAAAPAAAAAAAAAAAA&#10;AAAAAKECAABkcnMvZG93bnJldi54bWxQSwUGAAAAAAQABAD5AAAAkgMAAAAA&#10;" strokeweight="1pt"/>
            <v:line id="Line 41" o:spid="_x0000_s3225" style="position:absolute;rotation:1751025fd;flip:y;visibility:visible" from="44577,8001" to="56007,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X9zcUAAADbAAAADwAAAGRycy9kb3ducmV2LnhtbESPQWvCQBSE7wX/w/KEXopuKrRKdA1S&#10;kfbQi9pDji+7zySafRuya5L++26h0OMwM98wm2y0jeip87VjBc/zBASxdqbmUsHX+TBbgfAB2WDj&#10;mBR8k4dsO3nYYGrcwEfqT6EUEcI+RQVVCG0qpdcVWfRz1xJH7+I6iyHKrpSmwyHCbSMXSfIqLdYc&#10;Fyps6a0ifTvdbaSM+dNeJ6UuiqFZXt7z63H4PCv1OB13axCBxvAf/mt/GAUvS/j9En+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X9zcUAAADbAAAADwAAAAAAAAAA&#10;AAAAAAChAgAAZHJzL2Rvd25yZXYueG1sUEsFBgAAAAAEAAQA+QAAAJMDAAAAAA==&#10;" strokeweight="1pt"/>
            <v:line id="Line 42" o:spid="_x0000_s3226" style="position:absolute;rotation:887612fd;visibility:visible" from="27292,6991" to="37433,1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8WcEAAADbAAAADwAAAGRycy9kb3ducmV2LnhtbERPTWvCQBC9C/0PyxR6kbpJwVJSVykF&#10;xUuQmlLwNmTHJDQzG3bXGP+9eyj0+Hjfq83EvRrJh86JgXyRgSKpne2kMfBdbZ/fQIWIYrF3QgZu&#10;FGCzfpitsLDuKl80HmOjUoiEAg20MQ6F1qFuiTEs3ECSuLPzjDFB32jr8ZrCudcvWfaqGTtJDS0O&#10;9NlS/Xu8sIGxmudDWf54Dng69SUfON+djXl6nD7eQUWa4r/4z723BpZpbPqSfoBe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anxZwQAAANsAAAAPAAAAAAAAAAAAAAAA&#10;AKECAABkcnMvZG93bnJldi54bWxQSwUGAAAAAAQABAD5AAAAjwMAAAAA&#10;" strokeweight="1pt"/>
            <v:line id="Line 43" o:spid="_x0000_s3227" style="position:absolute;rotation:214692fd;visibility:visible" from="44589,5740" to="54527,1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zHBsMAAADbAAAADwAAAGRycy9kb3ducmV2LnhtbESPX2vCQBDE34V+h2MFX6ReFCwx9ZQi&#10;FIo++a/PS26bBHN7Ibfq9dv3BKGPw8z8hlmuo2vVjfrQeDYwnWSgiEtvG64MnI6frzmoIMgWW89k&#10;4JcCrFcvgyUW1t95T7eDVCpBOBRooBbpCq1DWZPDMPEdcfJ+fO9QkuwrbXu8J7hr9SzL3rTDhtNC&#10;jR1taiovh6szsB3Pu53Y4+47X5zy7Cz7zTZGY0bD+PEOSijKf/jZ/rIG5gt4fE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MxwbDAAAA2wAAAA8AAAAAAAAAAAAA&#10;AAAAoQIAAGRycy9kb3ducmV2LnhtbFBLBQYAAAAABAAEAPkAAACRAwAAAAA=&#10;" strokeweight="1pt"/>
            <v:line id="Line 44" o:spid="_x0000_s3228" style="position:absolute;visibility:visible" from="24003,8001" to="30086,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3pMAAAADbAAAADwAAAGRycy9kb3ducmV2LnhtbERPTWvCQBC9F/wPywje6kYPoqmrlILg&#10;wSrV0vOQHZPU7Gzc3cb4751DwePjfS/XvWtURyHWng1Mxhko4sLbmksD36fN6xxUTMgWG89k4E4R&#10;1qvByxJz62/8Rd0xlUpCOOZooEqpzbWORUUO49i3xMKdfXCYBIZS24A3CXeNnmbZTDusWRoqbOmj&#10;ouJy/HPSW5S7cP35vfTb8+duc+VusT8djBkN+/c3UIn69BT/u7fWwEzWyxf5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96TAAAAA2wAAAA8AAAAAAAAAAAAAAAAA&#10;oQIAAGRycy9kb3ducmV2LnhtbFBLBQYAAAAABAAEAPkAAACOAwAAAAA=&#10;">
              <v:stroke dashstyle="dash"/>
            </v:line>
            <v:line id="Line 45" o:spid="_x0000_s3229" style="position:absolute;visibility:visible" from="29718,8001" to="35083,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46" o:spid="_x0000_s3230" style="position:absolute;visibility:visible" from="29775,13716" to="33147,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YRMMAAADbAAAADwAAAGRycy9kb3ducmV2LnhtbESP3YrCMBSE7wXfIZwF7zRdkeJ2jaUI&#10;gigI/sFenm3OtmWbk9JErT69EQQvh5n5hpmlnanFhVpXWVbwOYpAEOdWV1woOB6WwykI55E11pZJ&#10;wY0cpPN+b4aJtlfe0WXvCxEg7BJUUHrfJFK6vCSDbmQb4uD92dagD7ItpG7xGuCmluMoiqXBisNC&#10;iQ0tSsr/92ejAOXi7qe7bjP5Ohn5s83i0+99rdTgo8u+QXjq/Dv8aq+0gng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GETDAAAA2wAAAA8AAAAAAAAAAAAA&#10;AAAAoQIAAGRycy9kb3ducmV2LnhtbFBLBQYAAAAABAAEAPkAAACRAwAAAAA=&#10;">
              <v:stroke startarrow="block"/>
            </v:line>
            <v:line id="Line 47" o:spid="_x0000_s3231" style="position:absolute;visibility:visible" from="48774,13716" to="5222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O938UAAADbAAAADwAAAGRycy9kb3ducmV2LnhtbESPQWvCQBSE7wX/w/KE3pqNVoJNXUUE&#10;QSoI2gY8PrOvSTD7NmRXk+bXu4VCj8PMfMMsVr2pxZ1aV1lWMIliEMS51RUXCr4+ty9zEM4ja6wt&#10;k4IfcrBajp4WmGrb8ZHuJ1+IAGGXooLS+yaV0uUlGXSRbYiD921bgz7ItpC6xS7ATS2ncZxIgxWH&#10;hRIb2pSUX083owDlZvDzY7+fvWVGng/rJLsMH0o9j/v1OwhPvf8P/7V3WkHyCr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O938UAAADbAAAADwAAAAAAAAAA&#10;AAAAAAChAgAAZHJzL2Rvd25yZXYueG1sUEsFBgAAAAAEAAQA+QAAAJMDAAAAAA==&#10;">
              <v:stroke startarrow="block"/>
            </v:line>
            <v:line id="Line 48" o:spid="_x0000_s3232" style="position:absolute;flip:x;visibility:visible" from="49637,12573" to="51257,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49" o:spid="_x0000_s3233" style="position:absolute;flip:y;visibility:visible" from="51225,9906" to="5123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Vbm8MAAADbAAAADwAAAGRycy9kb3ducmV2LnhtbESPzWrDMBCE74W+g9hALqWRE1oT3Cgh&#10;FAIhp+bvvlhr2cRaGUuxHT99VCj0OMzMN8xqM9hadNT6yrGC+SwBQZw7XbFRcDnv3pcgfEDWWDsm&#10;BQ/ysFm/vqww067nI3WnYESEsM9QQRlCk0np85Is+plriKNXuNZiiLI1UrfYR7it5SJJUmmx4rhQ&#10;YkPfJeW3090qWLyNgzd5cVyO3Xj4cb35uBZbpaaTYfsFItAQ/sN/7b1WkH7C75f4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1W5vDAAAA2wAAAA8AAAAAAAAAAAAA&#10;AAAAoQIAAGRycy9kb3ducmV2LnhtbFBLBQYAAAAABAAEAPkAAACRAwAAAAA=&#10;">
              <v:stroke startarrow="block"/>
            </v:line>
            <v:line id="Line 50" o:spid="_x0000_s3234" style="position:absolute;flip:y;visibility:visible" from="29876,8001" to="2988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51" o:spid="_x0000_s3235" style="position:absolute;visibility:visible" from="35058,8001" to="35064,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52" o:spid="_x0000_s3236" style="position:absolute;visibility:visible" from="33147,10287" to="3315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53" o:spid="_x0000_s3237" style="position:absolute;visibility:visible" from="31349,10287" to="33147,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rect id="Rectangle 54" o:spid="_x0000_s3238" style="position:absolute;left:36576;top:5715;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174A&#10;AADbAAAADwAAAGRycy9kb3ducmV2LnhtbERPPW/CMBDdkfgP1iF1A4cOLQoYhGgrujaAWE/xEQfs&#10;cxQbcPn1eKjU8el9L1bJWXGjPrSeFUwnBQji2uuWGwX73dd4BiJEZI3WMyn4pQCr5XCwwFL7O//Q&#10;rYqNyCEcSlRgYuxKKUNtyGGY+I44cyffO4wZ9o3UPd5zuLPytSjepMOWc4PBjjaG6kt1dQq204/P&#10;7iwfFW5tpOvBpNoek1Ivo7Seg4iU4r/4z/2tFbzn9f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oM9e+AAAA2wAAAA8AAAAAAAAAAAAAAAAAmAIAAGRycy9kb3ducmV2&#10;LnhtbFBLBQYAAAAABAAEAPUAAACDAwAAAAA=&#10;" stroked="f">
              <v:textbox inset="0,0,0,0">
                <w:txbxContent>
                  <w:p w:rsidR="004061CF" w:rsidRDefault="004061CF" w:rsidP="00B07BDF">
                    <w:pPr>
                      <w:rPr>
                        <w:b/>
                        <w:i/>
                        <w:lang w:val="en-US"/>
                      </w:rPr>
                    </w:pPr>
                    <w:r>
                      <w:rPr>
                        <w:b/>
                        <w:i/>
                        <w:lang w:val="en-US"/>
                      </w:rPr>
                      <w:t>S</w:t>
                    </w:r>
                  </w:p>
                </w:txbxContent>
              </v:textbox>
            </v:rect>
            <v:rect id="Rectangle 55" o:spid="_x0000_s3239" style="position:absolute;left:36576;top:16002;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WTMIA&#10;AADbAAAADwAAAGRycy9kb3ducmV2LnhtbESPQWsCMRSE7wX/Q3iCt5rdHtqyGkW0Ra/dtnh9bJ6b&#10;1eRl2USN/vqmUOhxmJlvmPkyOSsuNITOs4JyWoAgbrzuuFXw9fn++AoiRGSN1jMpuFGA5WL0MMdK&#10;+yt/0KWOrcgQDhUqMDH2lZShMeQwTH1PnL2DHxzGLIdW6gGvGe6sfCqKZ+mw47xgsKe1oeZUn52C&#10;bbl564/yXuPWRjp/m9TYfVJqMk6rGYhIKf6H/9o7reClhN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JZMwgAAANsAAAAPAAAAAAAAAAAAAAAAAJgCAABkcnMvZG93&#10;bnJldi54bWxQSwUGAAAAAAQABAD1AAAAhwMAAAAA&#10;" stroked="f">
              <v:textbox inset="0,0,0,0">
                <w:txbxContent>
                  <w:p w:rsidR="004061CF" w:rsidRDefault="004061CF" w:rsidP="00B07BDF">
                    <w:pPr>
                      <w:rPr>
                        <w:b/>
                        <w:i/>
                        <w:lang w:val="en-US"/>
                      </w:rPr>
                    </w:pPr>
                    <w:r>
                      <w:rPr>
                        <w:b/>
                        <w:i/>
                        <w:lang w:val="en-US"/>
                      </w:rPr>
                      <w:t>D</w:t>
                    </w:r>
                  </w:p>
                </w:txbxContent>
              </v:textbox>
            </v:rect>
            <v:line id="Line 56" o:spid="_x0000_s3240" style="position:absolute;visibility:visible" from="47212,8001" to="52578,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57" o:spid="_x0000_s3241" style="position:absolute;visibility:visible" from="52235,8001" to="5224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rect id="Rectangle 58" o:spid="_x0000_s3242" style="position:absolute;left:54864;top:4572;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11MIA&#10;AADbAAAADwAAAGRycy9kb3ducmV2LnhtbESPQWsCMRSE7wX/Q3iCt5q1SCurUcS22GtXxetj89ys&#10;Ji/LJmraX98UCj0OM/MNs1glZ8WN+tB6VjAZFyCIa69bbhTsd++PMxAhImu0nknBFwVYLQcPCyy1&#10;v/Mn3arYiAzhUKICE2NXShlqQw7D2HfE2Tv53mHMsm+k7vGe4c7Kp6J4lg5bzgsGO9oYqi/V1SnY&#10;Tl7furP8rnBrI10PJtX2mJQaDdN6DiJSiv/hv/aHVvAyh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zXUwgAAANsAAAAPAAAAAAAAAAAAAAAAAJgCAABkcnMvZG93&#10;bnJldi54bWxQSwUGAAAAAAQABAD1AAAAhwMAAAAA&#10;" stroked="f">
              <v:textbox inset="0,0,0,0">
                <w:txbxContent>
                  <w:p w:rsidR="004061CF" w:rsidRDefault="004061CF" w:rsidP="00B07BDF">
                    <w:pPr>
                      <w:rPr>
                        <w:b/>
                        <w:i/>
                        <w:lang w:val="en-US"/>
                      </w:rPr>
                    </w:pPr>
                    <w:r>
                      <w:rPr>
                        <w:b/>
                        <w:i/>
                        <w:lang w:val="en-US"/>
                      </w:rPr>
                      <w:t>S</w:t>
                    </w:r>
                  </w:p>
                </w:txbxContent>
              </v:textbox>
            </v:rect>
            <v:rect id="Rectangle 59" o:spid="_x0000_s3243" style="position:absolute;left:54864;top:1485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T8IA&#10;AADbAAAADwAAAGRycy9kb3ducmV2LnhtbESPQWsCMRSE7wX/Q3iCt5q1YCurUcS22GtXxetj89ys&#10;Ji/LJmraX98UCj0OM/MNs1glZ8WN+tB6VjAZFyCIa69bbhTsd++PMxAhImu0nknBFwVYLQcPCyy1&#10;v/Mn3arYiAzhUKICE2NXShlqQw7D2HfE2Tv53mHMsm+k7vGe4c7Kp6J4lg5bzgsGO9oYqi/V1SnY&#10;Tl7furP8rnBrI10PJtX2mJQaDdN6DiJSiv/hv/aHVvAyh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5BPwgAAANsAAAAPAAAAAAAAAAAAAAAAAJgCAABkcnMvZG93&#10;bnJldi54bWxQSwUGAAAAAAQABAD1AAAAhwMAAAAA&#10;" stroked="f">
              <v:textbox inset="0,0,0,0">
                <w:txbxContent>
                  <w:p w:rsidR="004061CF" w:rsidRDefault="004061CF" w:rsidP="00B07BDF">
                    <w:pPr>
                      <w:rPr>
                        <w:b/>
                        <w:i/>
                        <w:lang w:val="en-US"/>
                      </w:rPr>
                    </w:pPr>
                    <w:r>
                      <w:rPr>
                        <w:b/>
                        <w:i/>
                        <w:lang w:val="en-US"/>
                      </w:rPr>
                      <w:t>D</w:t>
                    </w:r>
                  </w:p>
                </w:txbxContent>
              </v:textbox>
            </v:rect>
            <v:line id="Line 60" o:spid="_x0000_s3244" style="position:absolute;flip:y;visibility:visible" from="48774,9937" to="4878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61" o:spid="_x0000_s3245" style="position:absolute;visibility:visible" from="48958,9931" to="51244,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62" o:spid="_x0000_s3246" style="position:absolute;visibility:visible" from="42291,8001" to="46863,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63" o:spid="_x0000_s3247" style="position:absolute;flip:y;visibility:visible" from="49498,10699" to="4950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w10:wrap type="none"/>
            <w10:anchorlock/>
          </v:group>
        </w:pict>
      </w:r>
    </w:p>
    <w:p w:rsidR="00B07BDF" w:rsidRPr="00B07BDF" w:rsidRDefault="00B07BDF" w:rsidP="00B07BDF">
      <w:pPr>
        <w:spacing w:line="360" w:lineRule="auto"/>
        <w:ind w:firstLine="709"/>
        <w:jc w:val="both"/>
        <w:rPr>
          <w:sz w:val="28"/>
          <w:szCs w:val="28"/>
        </w:rPr>
      </w:pPr>
    </w:p>
    <w:p w:rsidR="00B07BDF" w:rsidRPr="00B07BDF" w:rsidRDefault="00B07BDF" w:rsidP="00B07BDF">
      <w:pPr>
        <w:spacing w:line="360" w:lineRule="auto"/>
        <w:ind w:firstLine="709"/>
        <w:jc w:val="both"/>
        <w:rPr>
          <w:sz w:val="28"/>
          <w:szCs w:val="28"/>
        </w:rPr>
      </w:pPr>
      <w:r w:rsidRPr="00B07BDF">
        <w:rPr>
          <w:sz w:val="28"/>
          <w:szCs w:val="28"/>
        </w:rPr>
        <w:t>9. В случае если рыночное равновесие на рынке нестабильно…</w:t>
      </w:r>
    </w:p>
    <w:p w:rsidR="00B07BDF" w:rsidRPr="00B07BDF" w:rsidRDefault="00B07BDF" w:rsidP="00B07BDF">
      <w:pPr>
        <w:spacing w:line="360" w:lineRule="auto"/>
        <w:ind w:firstLine="709"/>
        <w:jc w:val="both"/>
        <w:rPr>
          <w:sz w:val="28"/>
          <w:szCs w:val="28"/>
        </w:rPr>
      </w:pPr>
      <w:r w:rsidRPr="00B07BDF">
        <w:rPr>
          <w:sz w:val="28"/>
          <w:szCs w:val="28"/>
        </w:rPr>
        <w:t>а) вмешательство государства является целесообразным;</w:t>
      </w:r>
    </w:p>
    <w:p w:rsidR="00B07BDF" w:rsidRPr="00B07BDF" w:rsidRDefault="00B07BDF" w:rsidP="00B07BDF">
      <w:pPr>
        <w:spacing w:line="360" w:lineRule="auto"/>
        <w:ind w:firstLine="709"/>
        <w:jc w:val="both"/>
        <w:rPr>
          <w:sz w:val="28"/>
          <w:szCs w:val="28"/>
        </w:rPr>
      </w:pPr>
      <w:r w:rsidRPr="00B07BDF">
        <w:rPr>
          <w:sz w:val="28"/>
          <w:szCs w:val="28"/>
        </w:rPr>
        <w:t>б) рынок самостоятельно вернется в равновесное состояние;</w:t>
      </w:r>
    </w:p>
    <w:p w:rsidR="00B07BDF" w:rsidRPr="00B07BDF" w:rsidRDefault="00B07BDF" w:rsidP="00B07BDF">
      <w:pPr>
        <w:spacing w:line="360" w:lineRule="auto"/>
        <w:ind w:firstLine="709"/>
        <w:jc w:val="both"/>
        <w:rPr>
          <w:sz w:val="28"/>
          <w:szCs w:val="28"/>
        </w:rPr>
      </w:pPr>
      <w:r w:rsidRPr="00B07BDF">
        <w:rPr>
          <w:sz w:val="28"/>
          <w:szCs w:val="28"/>
        </w:rPr>
        <w:t>в) производители переключатся на производство других товаров и услуг;</w:t>
      </w:r>
    </w:p>
    <w:p w:rsidR="00B07BDF" w:rsidRPr="00B07BDF" w:rsidRDefault="00B07BDF" w:rsidP="00B07BDF">
      <w:pPr>
        <w:spacing w:line="360" w:lineRule="auto"/>
        <w:ind w:firstLine="709"/>
        <w:jc w:val="both"/>
        <w:rPr>
          <w:sz w:val="28"/>
          <w:szCs w:val="28"/>
        </w:rPr>
      </w:pPr>
      <w:r w:rsidRPr="00B07BDF">
        <w:rPr>
          <w:sz w:val="28"/>
          <w:szCs w:val="28"/>
        </w:rPr>
        <w:t>г) покупатели перестанут приобретать товар.</w:t>
      </w:r>
    </w:p>
    <w:p w:rsidR="00B07BDF" w:rsidRPr="00B07BDF" w:rsidRDefault="00B07BDF" w:rsidP="00B07BDF">
      <w:pPr>
        <w:spacing w:line="360" w:lineRule="auto"/>
        <w:ind w:firstLine="709"/>
        <w:jc w:val="both"/>
        <w:rPr>
          <w:sz w:val="28"/>
          <w:szCs w:val="28"/>
        </w:rPr>
      </w:pPr>
      <w:r w:rsidRPr="00B07BDF">
        <w:rPr>
          <w:sz w:val="28"/>
          <w:szCs w:val="28"/>
        </w:rPr>
        <w:t>10. При анализе стабильности рыночного равновесия («паутинообразная модель») в микроэкономике используется …</w:t>
      </w:r>
    </w:p>
    <w:p w:rsidR="00B07BDF" w:rsidRPr="00B07BDF" w:rsidRDefault="00B07BDF" w:rsidP="00B07BDF">
      <w:pPr>
        <w:spacing w:line="360" w:lineRule="auto"/>
        <w:ind w:firstLine="709"/>
        <w:jc w:val="both"/>
        <w:rPr>
          <w:sz w:val="28"/>
          <w:szCs w:val="28"/>
        </w:rPr>
      </w:pPr>
      <w:r w:rsidRPr="00B07BDF">
        <w:rPr>
          <w:sz w:val="28"/>
          <w:szCs w:val="28"/>
        </w:rPr>
        <w:t>а) метод дедукции;</w:t>
      </w:r>
    </w:p>
    <w:p w:rsidR="00B07BDF" w:rsidRPr="00B07BDF" w:rsidRDefault="00B07BDF" w:rsidP="00B07BDF">
      <w:pPr>
        <w:spacing w:line="360" w:lineRule="auto"/>
        <w:ind w:firstLine="709"/>
        <w:jc w:val="both"/>
        <w:rPr>
          <w:sz w:val="28"/>
          <w:szCs w:val="28"/>
        </w:rPr>
      </w:pPr>
      <w:r w:rsidRPr="00B07BDF">
        <w:rPr>
          <w:sz w:val="28"/>
          <w:szCs w:val="28"/>
        </w:rPr>
        <w:t>б) метод динамического анализа;</w:t>
      </w:r>
    </w:p>
    <w:p w:rsidR="00B07BDF" w:rsidRPr="00B07BDF" w:rsidRDefault="00B07BDF" w:rsidP="00B07BDF">
      <w:pPr>
        <w:spacing w:line="360" w:lineRule="auto"/>
        <w:ind w:firstLine="709"/>
        <w:jc w:val="both"/>
        <w:rPr>
          <w:sz w:val="28"/>
          <w:szCs w:val="28"/>
        </w:rPr>
      </w:pPr>
      <w:r w:rsidRPr="00B07BDF">
        <w:rPr>
          <w:sz w:val="28"/>
          <w:szCs w:val="28"/>
        </w:rPr>
        <w:t>в) метод сравнительной статики;</w:t>
      </w:r>
    </w:p>
    <w:p w:rsidR="00B07BDF" w:rsidRPr="00B07BDF" w:rsidRDefault="00B07BDF" w:rsidP="00B07BDF">
      <w:pPr>
        <w:spacing w:line="360" w:lineRule="auto"/>
        <w:ind w:firstLine="709"/>
        <w:jc w:val="both"/>
        <w:rPr>
          <w:sz w:val="28"/>
          <w:szCs w:val="28"/>
        </w:rPr>
      </w:pPr>
      <w:r w:rsidRPr="00B07BDF">
        <w:rPr>
          <w:sz w:val="28"/>
          <w:szCs w:val="28"/>
        </w:rPr>
        <w:t xml:space="preserve">г) метод индукции. </w:t>
      </w:r>
    </w:p>
    <w:p w:rsidR="00B07BDF" w:rsidRPr="00B07BDF" w:rsidRDefault="00B07BDF" w:rsidP="00B07BDF">
      <w:pPr>
        <w:spacing w:line="360" w:lineRule="auto"/>
        <w:ind w:firstLine="709"/>
        <w:jc w:val="both"/>
        <w:rPr>
          <w:sz w:val="28"/>
          <w:szCs w:val="28"/>
        </w:rPr>
      </w:pPr>
      <w:r w:rsidRPr="00B07BDF">
        <w:rPr>
          <w:sz w:val="28"/>
          <w:szCs w:val="28"/>
        </w:rPr>
        <w:t>11. На рынке ресурсов фирма является …</w:t>
      </w:r>
    </w:p>
    <w:p w:rsidR="00B07BDF" w:rsidRPr="00B07BDF" w:rsidRDefault="00B07BDF" w:rsidP="00B07BDF">
      <w:pPr>
        <w:spacing w:line="360" w:lineRule="auto"/>
        <w:ind w:firstLine="709"/>
        <w:jc w:val="both"/>
        <w:rPr>
          <w:sz w:val="28"/>
          <w:szCs w:val="28"/>
        </w:rPr>
      </w:pPr>
      <w:r w:rsidRPr="00B07BDF">
        <w:rPr>
          <w:sz w:val="28"/>
          <w:szCs w:val="28"/>
        </w:rPr>
        <w:t>а) посредником;</w:t>
      </w:r>
    </w:p>
    <w:p w:rsidR="00B07BDF" w:rsidRPr="00B07BDF" w:rsidRDefault="00B07BDF" w:rsidP="00B07BDF">
      <w:pPr>
        <w:spacing w:line="360" w:lineRule="auto"/>
        <w:ind w:firstLine="709"/>
        <w:jc w:val="both"/>
        <w:rPr>
          <w:sz w:val="28"/>
          <w:szCs w:val="28"/>
        </w:rPr>
      </w:pPr>
      <w:r w:rsidRPr="00B07BDF">
        <w:rPr>
          <w:sz w:val="28"/>
          <w:szCs w:val="28"/>
        </w:rPr>
        <w:t>б) продавцом;</w:t>
      </w:r>
    </w:p>
    <w:p w:rsidR="00B07BDF" w:rsidRPr="00B07BDF" w:rsidRDefault="00B07BDF" w:rsidP="00B07BDF">
      <w:pPr>
        <w:spacing w:line="360" w:lineRule="auto"/>
        <w:ind w:firstLine="709"/>
        <w:jc w:val="both"/>
        <w:rPr>
          <w:sz w:val="28"/>
          <w:szCs w:val="28"/>
        </w:rPr>
      </w:pPr>
      <w:r w:rsidRPr="00B07BDF">
        <w:rPr>
          <w:sz w:val="28"/>
          <w:szCs w:val="28"/>
        </w:rPr>
        <w:t>в) покупателем;</w:t>
      </w:r>
    </w:p>
    <w:p w:rsidR="00B07BDF" w:rsidRPr="00B07BDF" w:rsidRDefault="00B07BDF" w:rsidP="00B07BDF">
      <w:pPr>
        <w:spacing w:line="360" w:lineRule="auto"/>
        <w:ind w:firstLine="709"/>
        <w:jc w:val="both"/>
        <w:rPr>
          <w:sz w:val="28"/>
          <w:szCs w:val="28"/>
        </w:rPr>
      </w:pPr>
      <w:r w:rsidRPr="00B07BDF">
        <w:rPr>
          <w:sz w:val="28"/>
          <w:szCs w:val="28"/>
        </w:rPr>
        <w:lastRenderedPageBreak/>
        <w:t>г) представителем государства.</w:t>
      </w:r>
    </w:p>
    <w:p w:rsidR="00B07BDF" w:rsidRPr="00B07BDF" w:rsidRDefault="00B07BDF" w:rsidP="00B07BDF">
      <w:pPr>
        <w:spacing w:line="360" w:lineRule="auto"/>
        <w:ind w:firstLine="709"/>
        <w:jc w:val="both"/>
        <w:rPr>
          <w:sz w:val="28"/>
          <w:szCs w:val="28"/>
        </w:rPr>
      </w:pPr>
      <w:r w:rsidRPr="00B07BDF">
        <w:rPr>
          <w:sz w:val="28"/>
          <w:szCs w:val="28"/>
        </w:rPr>
        <w:t>12. Спрос на ресурсы зависит от …</w:t>
      </w:r>
    </w:p>
    <w:p w:rsidR="00B07BDF" w:rsidRPr="00B07BDF" w:rsidRDefault="00B07BDF" w:rsidP="00B07BDF">
      <w:pPr>
        <w:spacing w:line="360" w:lineRule="auto"/>
        <w:ind w:firstLine="709"/>
        <w:jc w:val="both"/>
        <w:rPr>
          <w:sz w:val="28"/>
          <w:szCs w:val="28"/>
        </w:rPr>
      </w:pPr>
      <w:r w:rsidRPr="00B07BDF">
        <w:rPr>
          <w:sz w:val="28"/>
          <w:szCs w:val="28"/>
        </w:rPr>
        <w:t>а) цены продукта, производимого при помощи данного ресурса;</w:t>
      </w:r>
    </w:p>
    <w:p w:rsidR="00B07BDF" w:rsidRPr="00B07BDF" w:rsidRDefault="00B07BDF" w:rsidP="00B07BDF">
      <w:pPr>
        <w:spacing w:line="360" w:lineRule="auto"/>
        <w:ind w:firstLine="709"/>
        <w:jc w:val="both"/>
        <w:rPr>
          <w:sz w:val="28"/>
          <w:szCs w:val="28"/>
        </w:rPr>
      </w:pPr>
      <w:r w:rsidRPr="00B07BDF">
        <w:rPr>
          <w:sz w:val="28"/>
          <w:szCs w:val="28"/>
        </w:rPr>
        <w:t>б) цен ресурсов-заменителей;</w:t>
      </w:r>
    </w:p>
    <w:p w:rsidR="00B07BDF" w:rsidRPr="00B07BDF" w:rsidRDefault="00B07BDF" w:rsidP="00B07BDF">
      <w:pPr>
        <w:spacing w:line="360" w:lineRule="auto"/>
        <w:ind w:firstLine="709"/>
        <w:jc w:val="both"/>
        <w:rPr>
          <w:sz w:val="28"/>
          <w:szCs w:val="28"/>
        </w:rPr>
      </w:pPr>
      <w:r w:rsidRPr="00B07BDF">
        <w:rPr>
          <w:sz w:val="28"/>
          <w:szCs w:val="28"/>
        </w:rPr>
        <w:t>в) цен взаимодополняемых ресурсов;</w:t>
      </w:r>
    </w:p>
    <w:p w:rsidR="00B07BDF" w:rsidRPr="00B07BDF" w:rsidRDefault="00B07BDF" w:rsidP="00B07BDF">
      <w:pPr>
        <w:spacing w:line="360" w:lineRule="auto"/>
        <w:ind w:firstLine="709"/>
        <w:jc w:val="both"/>
        <w:rPr>
          <w:sz w:val="28"/>
          <w:szCs w:val="28"/>
        </w:rPr>
      </w:pPr>
      <w:r w:rsidRPr="00B07BDF">
        <w:rPr>
          <w:sz w:val="28"/>
          <w:szCs w:val="28"/>
        </w:rPr>
        <w:t>г) все ответы верны.</w:t>
      </w:r>
    </w:p>
    <w:p w:rsidR="00B07BDF" w:rsidRPr="00B07BDF" w:rsidRDefault="00B07BDF" w:rsidP="00B07BDF">
      <w:pPr>
        <w:spacing w:line="360" w:lineRule="auto"/>
        <w:ind w:firstLine="709"/>
        <w:jc w:val="both"/>
        <w:rPr>
          <w:sz w:val="28"/>
          <w:szCs w:val="28"/>
        </w:rPr>
      </w:pPr>
      <w:r w:rsidRPr="00B07BDF">
        <w:rPr>
          <w:sz w:val="28"/>
          <w:szCs w:val="28"/>
        </w:rPr>
        <w:t>13. Производный спрос на производственный ресурс определяется …</w:t>
      </w:r>
    </w:p>
    <w:p w:rsidR="00B07BDF" w:rsidRPr="00B07BDF" w:rsidRDefault="00B07BDF" w:rsidP="00B07BDF">
      <w:pPr>
        <w:spacing w:line="360" w:lineRule="auto"/>
        <w:ind w:firstLine="709"/>
        <w:jc w:val="both"/>
        <w:rPr>
          <w:sz w:val="28"/>
          <w:szCs w:val="28"/>
        </w:rPr>
      </w:pPr>
      <w:r w:rsidRPr="00B07BDF">
        <w:rPr>
          <w:sz w:val="28"/>
          <w:szCs w:val="28"/>
        </w:rPr>
        <w:t>а) спросом на другие факторы производства;</w:t>
      </w:r>
    </w:p>
    <w:p w:rsidR="00B07BDF" w:rsidRPr="00B07BDF" w:rsidRDefault="00B07BDF" w:rsidP="00B07BDF">
      <w:pPr>
        <w:spacing w:line="360" w:lineRule="auto"/>
        <w:ind w:firstLine="709"/>
        <w:jc w:val="both"/>
        <w:rPr>
          <w:sz w:val="28"/>
          <w:szCs w:val="28"/>
        </w:rPr>
      </w:pPr>
      <w:r w:rsidRPr="00B07BDF">
        <w:rPr>
          <w:sz w:val="28"/>
          <w:szCs w:val="28"/>
        </w:rPr>
        <w:t>б) типом рынка, поставляющего фактор производства;</w:t>
      </w:r>
    </w:p>
    <w:p w:rsidR="00B07BDF" w:rsidRPr="00B07BDF" w:rsidRDefault="00B07BDF" w:rsidP="00B07BDF">
      <w:pPr>
        <w:spacing w:line="360" w:lineRule="auto"/>
        <w:ind w:firstLine="709"/>
        <w:jc w:val="both"/>
        <w:rPr>
          <w:sz w:val="28"/>
          <w:szCs w:val="28"/>
        </w:rPr>
      </w:pPr>
      <w:r w:rsidRPr="00B07BDF">
        <w:rPr>
          <w:sz w:val="28"/>
          <w:szCs w:val="28"/>
        </w:rPr>
        <w:t>в) спросом на продукт, производимый фирмой;</w:t>
      </w:r>
    </w:p>
    <w:p w:rsidR="00B07BDF" w:rsidRPr="00B07BDF" w:rsidRDefault="00B07BDF" w:rsidP="00B07BDF">
      <w:pPr>
        <w:spacing w:line="360" w:lineRule="auto"/>
        <w:ind w:firstLine="709"/>
        <w:jc w:val="both"/>
        <w:rPr>
          <w:sz w:val="28"/>
          <w:szCs w:val="28"/>
        </w:rPr>
      </w:pPr>
      <w:r w:rsidRPr="00B07BDF">
        <w:rPr>
          <w:sz w:val="28"/>
          <w:szCs w:val="28"/>
        </w:rPr>
        <w:t>г) предельной производительностью фактора производства.</w:t>
      </w:r>
    </w:p>
    <w:p w:rsidR="00B07BDF" w:rsidRPr="00B07BDF" w:rsidRDefault="00B07BDF" w:rsidP="00B07BDF">
      <w:pPr>
        <w:spacing w:line="360" w:lineRule="auto"/>
        <w:ind w:firstLine="709"/>
        <w:jc w:val="both"/>
        <w:rPr>
          <w:sz w:val="28"/>
          <w:szCs w:val="28"/>
        </w:rPr>
      </w:pPr>
      <w:r w:rsidRPr="00B07BDF">
        <w:rPr>
          <w:sz w:val="28"/>
          <w:szCs w:val="28"/>
        </w:rPr>
        <w:t>14. На совершенно конкурентном рынке ресурсов кривая спроса отдельной фирмы плавно понижается из-за …</w:t>
      </w:r>
    </w:p>
    <w:p w:rsidR="00B07BDF" w:rsidRPr="00B07BDF" w:rsidRDefault="00B07BDF" w:rsidP="00B07BDF">
      <w:pPr>
        <w:spacing w:line="360" w:lineRule="auto"/>
        <w:ind w:firstLine="709"/>
        <w:jc w:val="both"/>
        <w:rPr>
          <w:sz w:val="28"/>
          <w:szCs w:val="28"/>
        </w:rPr>
      </w:pPr>
      <w:r w:rsidRPr="00B07BDF">
        <w:rPr>
          <w:sz w:val="28"/>
          <w:szCs w:val="28"/>
        </w:rPr>
        <w:t>а) убывающей предельной производительности ресурса;</w:t>
      </w:r>
    </w:p>
    <w:p w:rsidR="00B07BDF" w:rsidRPr="00B07BDF" w:rsidRDefault="00B07BDF" w:rsidP="00B07BDF">
      <w:pPr>
        <w:spacing w:line="360" w:lineRule="auto"/>
        <w:ind w:firstLine="709"/>
        <w:jc w:val="both"/>
        <w:rPr>
          <w:sz w:val="28"/>
          <w:szCs w:val="28"/>
        </w:rPr>
      </w:pPr>
      <w:r w:rsidRPr="00B07BDF">
        <w:rPr>
          <w:sz w:val="28"/>
          <w:szCs w:val="28"/>
        </w:rPr>
        <w:t>б) абсолютной эластичности кривой спроса на продукт;</w:t>
      </w:r>
    </w:p>
    <w:p w:rsidR="00B07BDF" w:rsidRPr="00B07BDF" w:rsidRDefault="00B07BDF" w:rsidP="00B07BDF">
      <w:pPr>
        <w:spacing w:line="360" w:lineRule="auto"/>
        <w:ind w:firstLine="709"/>
        <w:jc w:val="both"/>
        <w:rPr>
          <w:sz w:val="28"/>
          <w:szCs w:val="28"/>
        </w:rPr>
      </w:pPr>
      <w:r w:rsidRPr="00B07BDF">
        <w:rPr>
          <w:sz w:val="28"/>
          <w:szCs w:val="28"/>
        </w:rPr>
        <w:t>в) неэластичности кривой спроса на продукт;</w:t>
      </w:r>
    </w:p>
    <w:p w:rsidR="00B07BDF" w:rsidRPr="00B07BDF" w:rsidRDefault="00B07BDF" w:rsidP="00B07BDF">
      <w:pPr>
        <w:spacing w:line="360" w:lineRule="auto"/>
        <w:ind w:firstLine="709"/>
        <w:jc w:val="both"/>
        <w:rPr>
          <w:sz w:val="28"/>
          <w:szCs w:val="28"/>
        </w:rPr>
      </w:pPr>
      <w:r w:rsidRPr="00B07BDF">
        <w:rPr>
          <w:sz w:val="28"/>
          <w:szCs w:val="28"/>
        </w:rPr>
        <w:t>г) снижения цены продукта.</w:t>
      </w:r>
    </w:p>
    <w:p w:rsidR="00B07BDF" w:rsidRPr="00B07BDF" w:rsidRDefault="00B07BDF" w:rsidP="00B07BDF">
      <w:pPr>
        <w:spacing w:line="360" w:lineRule="auto"/>
        <w:ind w:firstLine="709"/>
        <w:jc w:val="both"/>
        <w:rPr>
          <w:sz w:val="28"/>
          <w:szCs w:val="28"/>
        </w:rPr>
      </w:pPr>
      <w:r w:rsidRPr="00B07BDF">
        <w:rPr>
          <w:sz w:val="28"/>
          <w:szCs w:val="28"/>
        </w:rPr>
        <w:t>15. Предельный продукт фактора производства в денежном выражении равен …</w:t>
      </w:r>
    </w:p>
    <w:p w:rsidR="00B07BDF" w:rsidRPr="00B07BDF" w:rsidRDefault="00B07BDF" w:rsidP="00B07BDF">
      <w:pPr>
        <w:spacing w:line="360" w:lineRule="auto"/>
        <w:ind w:firstLine="709"/>
        <w:jc w:val="both"/>
        <w:rPr>
          <w:sz w:val="28"/>
          <w:szCs w:val="28"/>
        </w:rPr>
      </w:pPr>
      <w:r w:rsidRPr="00B07BDF">
        <w:rPr>
          <w:sz w:val="28"/>
          <w:szCs w:val="28"/>
        </w:rPr>
        <w:t>а) продажной цене последней единицы продукта, созданного с помощью данного фактора;</w:t>
      </w:r>
    </w:p>
    <w:p w:rsidR="00B07BDF" w:rsidRPr="00B07BDF" w:rsidRDefault="00B07BDF" w:rsidP="00B07BDF">
      <w:pPr>
        <w:spacing w:line="360" w:lineRule="auto"/>
        <w:ind w:firstLine="709"/>
        <w:jc w:val="both"/>
        <w:rPr>
          <w:sz w:val="28"/>
          <w:szCs w:val="28"/>
        </w:rPr>
      </w:pPr>
      <w:r w:rsidRPr="00B07BDF">
        <w:rPr>
          <w:sz w:val="28"/>
          <w:szCs w:val="28"/>
        </w:rPr>
        <w:t>б) максимальной цене продукта, произведенного с применением данного фактора;</w:t>
      </w:r>
    </w:p>
    <w:p w:rsidR="00B07BDF" w:rsidRPr="00B07BDF" w:rsidRDefault="00B07BDF" w:rsidP="00B07BDF">
      <w:pPr>
        <w:spacing w:line="360" w:lineRule="auto"/>
        <w:ind w:firstLine="709"/>
        <w:jc w:val="both"/>
        <w:rPr>
          <w:sz w:val="28"/>
          <w:szCs w:val="28"/>
        </w:rPr>
      </w:pPr>
      <w:r w:rsidRPr="00B07BDF">
        <w:rPr>
          <w:sz w:val="28"/>
          <w:szCs w:val="28"/>
        </w:rPr>
        <w:t>в) приросту общей выручки при использовании дополнительной единицы фактора производства;</w:t>
      </w:r>
    </w:p>
    <w:p w:rsidR="00B07BDF" w:rsidRPr="00B07BDF" w:rsidRDefault="00B07BDF" w:rsidP="00B07BDF">
      <w:pPr>
        <w:spacing w:line="360" w:lineRule="auto"/>
        <w:ind w:firstLine="709"/>
        <w:jc w:val="both"/>
        <w:rPr>
          <w:sz w:val="28"/>
          <w:szCs w:val="28"/>
        </w:rPr>
      </w:pPr>
      <w:r w:rsidRPr="00B07BDF">
        <w:rPr>
          <w:sz w:val="28"/>
          <w:szCs w:val="28"/>
        </w:rPr>
        <w:t>г) изменению издержек производства при использовании дополнительной единицы производственного фактора.</w:t>
      </w:r>
    </w:p>
    <w:p w:rsidR="00B07BDF" w:rsidRPr="00B07BDF" w:rsidRDefault="00B07BDF" w:rsidP="00B07BDF">
      <w:pPr>
        <w:spacing w:line="360" w:lineRule="auto"/>
        <w:ind w:firstLine="709"/>
        <w:jc w:val="both"/>
        <w:rPr>
          <w:sz w:val="28"/>
          <w:szCs w:val="28"/>
        </w:rPr>
      </w:pPr>
      <w:r w:rsidRPr="00B07BDF">
        <w:rPr>
          <w:sz w:val="28"/>
          <w:szCs w:val="28"/>
        </w:rPr>
        <w:t>16. Если конкурентная фирма достигает уровня производства, при котором предельный доход от применяемого ресурса равен его цене, значит фирма …</w:t>
      </w:r>
    </w:p>
    <w:p w:rsidR="00B07BDF" w:rsidRPr="00B07BDF" w:rsidRDefault="00B07BDF" w:rsidP="00B07BDF">
      <w:pPr>
        <w:spacing w:line="360" w:lineRule="auto"/>
        <w:ind w:firstLine="709"/>
        <w:jc w:val="both"/>
        <w:rPr>
          <w:sz w:val="28"/>
          <w:szCs w:val="28"/>
        </w:rPr>
      </w:pPr>
      <w:r w:rsidRPr="00B07BDF">
        <w:rPr>
          <w:sz w:val="28"/>
          <w:szCs w:val="28"/>
        </w:rPr>
        <w:lastRenderedPageBreak/>
        <w:t>а) максимизирует издержки;</w:t>
      </w:r>
    </w:p>
    <w:p w:rsidR="00B07BDF" w:rsidRPr="00B07BDF" w:rsidRDefault="00B07BDF" w:rsidP="00B07BDF">
      <w:pPr>
        <w:spacing w:line="360" w:lineRule="auto"/>
        <w:ind w:firstLine="709"/>
        <w:jc w:val="both"/>
        <w:rPr>
          <w:sz w:val="28"/>
          <w:szCs w:val="28"/>
        </w:rPr>
      </w:pPr>
      <w:r w:rsidRPr="00B07BDF">
        <w:rPr>
          <w:sz w:val="28"/>
          <w:szCs w:val="28"/>
        </w:rPr>
        <w:t>б) получает максимальную прибыль;</w:t>
      </w:r>
    </w:p>
    <w:p w:rsidR="00B07BDF" w:rsidRPr="00B07BDF" w:rsidRDefault="00B07BDF" w:rsidP="00B07BDF">
      <w:pPr>
        <w:spacing w:line="360" w:lineRule="auto"/>
        <w:ind w:firstLine="709"/>
        <w:jc w:val="both"/>
        <w:rPr>
          <w:sz w:val="28"/>
          <w:szCs w:val="28"/>
        </w:rPr>
      </w:pPr>
      <w:r w:rsidRPr="00B07BDF">
        <w:rPr>
          <w:sz w:val="28"/>
          <w:szCs w:val="28"/>
        </w:rPr>
        <w:t>в) становится лидером на рынке;</w:t>
      </w:r>
    </w:p>
    <w:p w:rsidR="00B07BDF" w:rsidRPr="00B07BDF" w:rsidRDefault="00B07BDF" w:rsidP="00B07BDF">
      <w:pPr>
        <w:spacing w:line="360" w:lineRule="auto"/>
        <w:ind w:firstLine="709"/>
        <w:jc w:val="both"/>
        <w:rPr>
          <w:sz w:val="28"/>
          <w:szCs w:val="28"/>
        </w:rPr>
      </w:pPr>
      <w:r w:rsidRPr="00B07BDF">
        <w:rPr>
          <w:sz w:val="28"/>
          <w:szCs w:val="28"/>
        </w:rPr>
        <w:t>г) получает максимальную прибыль и минимизирует издержки.</w:t>
      </w:r>
    </w:p>
    <w:p w:rsidR="00B07BDF" w:rsidRPr="00B07BDF" w:rsidRDefault="00B07BDF" w:rsidP="00B07BDF">
      <w:pPr>
        <w:spacing w:line="360" w:lineRule="auto"/>
        <w:ind w:firstLine="709"/>
        <w:jc w:val="both"/>
        <w:rPr>
          <w:sz w:val="28"/>
          <w:szCs w:val="28"/>
        </w:rPr>
      </w:pPr>
      <w:r w:rsidRPr="00B07BDF">
        <w:rPr>
          <w:sz w:val="28"/>
          <w:szCs w:val="28"/>
        </w:rPr>
        <w:t>17 Гражданин России временно работает в США, в американской фирме. Его доходы входят:</w:t>
      </w:r>
    </w:p>
    <w:p w:rsidR="00B07BDF" w:rsidRPr="00B07BDF" w:rsidRDefault="00B07BDF" w:rsidP="00B07BDF">
      <w:pPr>
        <w:spacing w:line="360" w:lineRule="auto"/>
        <w:ind w:firstLine="709"/>
        <w:jc w:val="both"/>
        <w:rPr>
          <w:sz w:val="28"/>
          <w:szCs w:val="28"/>
        </w:rPr>
      </w:pPr>
      <w:r w:rsidRPr="00B07BDF">
        <w:rPr>
          <w:sz w:val="28"/>
          <w:szCs w:val="28"/>
        </w:rPr>
        <w:t>а) в  ВНП  США  и  ВНП  России;</w:t>
      </w:r>
    </w:p>
    <w:p w:rsidR="00B07BDF" w:rsidRPr="00B07BDF" w:rsidRDefault="00B07BDF" w:rsidP="00B07BDF">
      <w:pPr>
        <w:spacing w:line="360" w:lineRule="auto"/>
        <w:ind w:firstLine="709"/>
        <w:jc w:val="both"/>
        <w:rPr>
          <w:sz w:val="28"/>
          <w:szCs w:val="28"/>
        </w:rPr>
      </w:pPr>
      <w:r w:rsidRPr="00B07BDF">
        <w:rPr>
          <w:sz w:val="28"/>
          <w:szCs w:val="28"/>
        </w:rPr>
        <w:t>б) в  ВНП  США  и   ВВП  России;</w:t>
      </w:r>
    </w:p>
    <w:p w:rsidR="00B07BDF" w:rsidRPr="00B07BDF" w:rsidRDefault="00B07BDF" w:rsidP="00B07BDF">
      <w:pPr>
        <w:spacing w:line="360" w:lineRule="auto"/>
        <w:ind w:firstLine="709"/>
        <w:jc w:val="both"/>
        <w:rPr>
          <w:sz w:val="28"/>
          <w:szCs w:val="28"/>
        </w:rPr>
      </w:pPr>
      <w:r w:rsidRPr="00B07BDF">
        <w:rPr>
          <w:sz w:val="28"/>
          <w:szCs w:val="28"/>
        </w:rPr>
        <w:t>в) в  ВВП  США  и  ВНП   России;</w:t>
      </w:r>
    </w:p>
    <w:p w:rsidR="00B07BDF" w:rsidRPr="00B07BDF" w:rsidRDefault="00B07BDF" w:rsidP="00B07BDF">
      <w:pPr>
        <w:spacing w:line="360" w:lineRule="auto"/>
        <w:ind w:firstLine="709"/>
        <w:jc w:val="both"/>
        <w:rPr>
          <w:sz w:val="28"/>
          <w:szCs w:val="28"/>
        </w:rPr>
      </w:pPr>
      <w:r w:rsidRPr="00B07BDF">
        <w:rPr>
          <w:sz w:val="28"/>
          <w:szCs w:val="28"/>
        </w:rPr>
        <w:t>г) в  ВВП  США  и  ВВП   России.</w:t>
      </w:r>
    </w:p>
    <w:p w:rsidR="00B07BDF" w:rsidRPr="00B07BDF" w:rsidRDefault="00B07BDF" w:rsidP="00B07BDF">
      <w:pPr>
        <w:spacing w:line="360" w:lineRule="auto"/>
        <w:ind w:firstLine="709"/>
        <w:jc w:val="both"/>
        <w:rPr>
          <w:sz w:val="28"/>
          <w:szCs w:val="28"/>
        </w:rPr>
      </w:pPr>
      <w:r w:rsidRPr="00B07BDF">
        <w:rPr>
          <w:sz w:val="28"/>
          <w:szCs w:val="28"/>
        </w:rPr>
        <w:t>18 В ВВП  не включаются:</w:t>
      </w:r>
    </w:p>
    <w:p w:rsidR="00B07BDF" w:rsidRPr="00B07BDF" w:rsidRDefault="00B07BDF" w:rsidP="00B07BDF">
      <w:pPr>
        <w:spacing w:line="360" w:lineRule="auto"/>
        <w:ind w:firstLine="709"/>
        <w:jc w:val="both"/>
        <w:rPr>
          <w:sz w:val="28"/>
          <w:szCs w:val="28"/>
        </w:rPr>
      </w:pPr>
      <w:r w:rsidRPr="00B07BDF">
        <w:rPr>
          <w:sz w:val="28"/>
          <w:szCs w:val="28"/>
        </w:rPr>
        <w:t>а) дивиденды по акциям фирмы, производящей компьютеры;</w:t>
      </w:r>
    </w:p>
    <w:p w:rsidR="00B07BDF" w:rsidRPr="00B07BDF" w:rsidRDefault="00B07BDF" w:rsidP="00B07BDF">
      <w:pPr>
        <w:spacing w:line="360" w:lineRule="auto"/>
        <w:ind w:firstLine="709"/>
        <w:jc w:val="both"/>
        <w:rPr>
          <w:sz w:val="28"/>
          <w:szCs w:val="28"/>
        </w:rPr>
      </w:pPr>
      <w:r w:rsidRPr="00B07BDF">
        <w:rPr>
          <w:sz w:val="28"/>
          <w:szCs w:val="28"/>
        </w:rPr>
        <w:t>б) заработная плата водителя трамвая;</w:t>
      </w:r>
    </w:p>
    <w:p w:rsidR="00B07BDF" w:rsidRPr="00B07BDF" w:rsidRDefault="00B07BDF" w:rsidP="00B07BDF">
      <w:pPr>
        <w:spacing w:line="360" w:lineRule="auto"/>
        <w:ind w:firstLine="709"/>
        <w:jc w:val="both"/>
        <w:rPr>
          <w:sz w:val="28"/>
          <w:szCs w:val="28"/>
        </w:rPr>
      </w:pPr>
      <w:r w:rsidRPr="00B07BDF">
        <w:rPr>
          <w:sz w:val="28"/>
          <w:szCs w:val="28"/>
        </w:rPr>
        <w:t>в) проценты по государственным облигациям;</w:t>
      </w:r>
    </w:p>
    <w:p w:rsidR="00B07BDF" w:rsidRPr="00B07BDF" w:rsidRDefault="00B07BDF" w:rsidP="00B07BDF">
      <w:pPr>
        <w:spacing w:line="360" w:lineRule="auto"/>
        <w:ind w:firstLine="709"/>
        <w:jc w:val="both"/>
        <w:rPr>
          <w:sz w:val="28"/>
          <w:szCs w:val="28"/>
        </w:rPr>
      </w:pPr>
      <w:r w:rsidRPr="00B07BDF">
        <w:rPr>
          <w:sz w:val="28"/>
          <w:szCs w:val="28"/>
        </w:rPr>
        <w:t>г) арендная плата, получаемая за сдачу внаем собственной квартиры.</w:t>
      </w:r>
    </w:p>
    <w:p w:rsidR="00B07BDF" w:rsidRPr="00B07BDF" w:rsidRDefault="00B07BDF" w:rsidP="00B07BDF">
      <w:pPr>
        <w:spacing w:line="360" w:lineRule="auto"/>
        <w:ind w:firstLine="709"/>
        <w:jc w:val="both"/>
        <w:rPr>
          <w:sz w:val="28"/>
          <w:szCs w:val="28"/>
        </w:rPr>
      </w:pPr>
      <w:r w:rsidRPr="00B07BDF">
        <w:rPr>
          <w:sz w:val="28"/>
          <w:szCs w:val="28"/>
        </w:rPr>
        <w:t>19. Если за год номинальный ВВП увеличился  на 5%, а уровень цен вырос  на 7 %, то изменение реального ВВП составило:</w:t>
      </w:r>
    </w:p>
    <w:p w:rsidR="00B07BDF" w:rsidRPr="00B07BDF" w:rsidRDefault="00B07BDF" w:rsidP="00B07BDF">
      <w:pPr>
        <w:spacing w:line="360" w:lineRule="auto"/>
        <w:ind w:firstLine="709"/>
        <w:jc w:val="both"/>
        <w:rPr>
          <w:sz w:val="28"/>
          <w:szCs w:val="28"/>
        </w:rPr>
      </w:pPr>
      <w:r w:rsidRPr="00B07BDF">
        <w:rPr>
          <w:sz w:val="28"/>
          <w:szCs w:val="28"/>
        </w:rPr>
        <w:t>а) 12%;</w:t>
      </w:r>
    </w:p>
    <w:p w:rsidR="00B07BDF" w:rsidRPr="00B07BDF" w:rsidRDefault="00B07BDF" w:rsidP="00B07BDF">
      <w:pPr>
        <w:spacing w:line="360" w:lineRule="auto"/>
        <w:ind w:firstLine="709"/>
        <w:jc w:val="both"/>
        <w:rPr>
          <w:sz w:val="28"/>
          <w:szCs w:val="28"/>
        </w:rPr>
      </w:pPr>
      <w:r w:rsidRPr="00B07BDF">
        <w:rPr>
          <w:sz w:val="28"/>
          <w:szCs w:val="28"/>
        </w:rPr>
        <w:t>б) 7%;</w:t>
      </w:r>
    </w:p>
    <w:p w:rsidR="00B07BDF" w:rsidRPr="00B07BDF" w:rsidRDefault="00B07BDF" w:rsidP="00B07BDF">
      <w:pPr>
        <w:spacing w:line="360" w:lineRule="auto"/>
        <w:ind w:firstLine="709"/>
        <w:jc w:val="both"/>
        <w:rPr>
          <w:sz w:val="28"/>
          <w:szCs w:val="28"/>
        </w:rPr>
      </w:pPr>
      <w:r w:rsidRPr="00B07BDF">
        <w:rPr>
          <w:sz w:val="28"/>
          <w:szCs w:val="28"/>
        </w:rPr>
        <w:t>в) 5%;</w:t>
      </w:r>
    </w:p>
    <w:p w:rsidR="00B07BDF" w:rsidRPr="00B07BDF" w:rsidRDefault="00B07BDF" w:rsidP="00B07BDF">
      <w:pPr>
        <w:spacing w:line="360" w:lineRule="auto"/>
        <w:ind w:firstLine="709"/>
        <w:jc w:val="both"/>
        <w:rPr>
          <w:sz w:val="28"/>
          <w:szCs w:val="28"/>
        </w:rPr>
      </w:pPr>
      <w:r w:rsidRPr="00B07BDF">
        <w:rPr>
          <w:sz w:val="28"/>
          <w:szCs w:val="28"/>
        </w:rPr>
        <w:t>г) – 2%</w:t>
      </w:r>
    </w:p>
    <w:p w:rsidR="00B07BDF" w:rsidRPr="00B07BDF" w:rsidRDefault="00B07BDF" w:rsidP="00B07BDF">
      <w:pPr>
        <w:spacing w:line="360" w:lineRule="auto"/>
        <w:ind w:firstLine="709"/>
        <w:jc w:val="both"/>
        <w:rPr>
          <w:sz w:val="28"/>
          <w:szCs w:val="28"/>
        </w:rPr>
      </w:pPr>
      <w:r w:rsidRPr="00B07BDF">
        <w:rPr>
          <w:sz w:val="28"/>
          <w:szCs w:val="28"/>
        </w:rPr>
        <w:t>20. Если объем выпуска не меняется, а все цены удваиваются по сравнению  с базовым годом, то дефлятор ВВП равен:</w:t>
      </w:r>
    </w:p>
    <w:p w:rsidR="00B07BDF" w:rsidRPr="00B07BDF" w:rsidRDefault="00B07BDF" w:rsidP="00B07BDF">
      <w:pPr>
        <w:spacing w:line="360" w:lineRule="auto"/>
        <w:ind w:firstLine="709"/>
        <w:jc w:val="both"/>
        <w:rPr>
          <w:sz w:val="28"/>
          <w:szCs w:val="28"/>
        </w:rPr>
      </w:pPr>
      <w:r w:rsidRPr="00B07BDF">
        <w:rPr>
          <w:sz w:val="28"/>
          <w:szCs w:val="28"/>
        </w:rPr>
        <w:t>а)  1/4 ;</w:t>
      </w:r>
    </w:p>
    <w:p w:rsidR="00B07BDF" w:rsidRPr="00B07BDF" w:rsidRDefault="00B07BDF" w:rsidP="00B07BDF">
      <w:pPr>
        <w:spacing w:line="360" w:lineRule="auto"/>
        <w:ind w:firstLine="709"/>
        <w:jc w:val="both"/>
        <w:rPr>
          <w:sz w:val="28"/>
          <w:szCs w:val="28"/>
        </w:rPr>
      </w:pPr>
      <w:r w:rsidRPr="00B07BDF">
        <w:rPr>
          <w:sz w:val="28"/>
          <w:szCs w:val="28"/>
        </w:rPr>
        <w:t>б)  1/2 ;</w:t>
      </w:r>
    </w:p>
    <w:p w:rsidR="00B07BDF" w:rsidRPr="00B07BDF" w:rsidRDefault="00B07BDF" w:rsidP="00B07BDF">
      <w:pPr>
        <w:spacing w:line="360" w:lineRule="auto"/>
        <w:ind w:firstLine="709"/>
        <w:jc w:val="both"/>
        <w:rPr>
          <w:sz w:val="28"/>
          <w:szCs w:val="28"/>
        </w:rPr>
      </w:pPr>
      <w:r w:rsidRPr="00B07BDF">
        <w:rPr>
          <w:sz w:val="28"/>
          <w:szCs w:val="28"/>
        </w:rPr>
        <w:t>в) 1;</w:t>
      </w:r>
    </w:p>
    <w:p w:rsidR="00B07BDF" w:rsidRPr="00B07BDF" w:rsidRDefault="00B07BDF" w:rsidP="00B07BDF">
      <w:pPr>
        <w:spacing w:line="360" w:lineRule="auto"/>
        <w:ind w:firstLine="709"/>
        <w:jc w:val="both"/>
        <w:rPr>
          <w:sz w:val="28"/>
          <w:szCs w:val="28"/>
        </w:rPr>
      </w:pPr>
      <w:r w:rsidRPr="00B07BDF">
        <w:rPr>
          <w:sz w:val="28"/>
          <w:szCs w:val="28"/>
        </w:rPr>
        <w:t>г)  2.</w:t>
      </w:r>
    </w:p>
    <w:p w:rsidR="00B07BDF" w:rsidRPr="00B07BDF" w:rsidRDefault="00B07BDF" w:rsidP="00B07BDF">
      <w:pPr>
        <w:spacing w:line="360" w:lineRule="auto"/>
        <w:ind w:firstLine="709"/>
        <w:jc w:val="both"/>
        <w:rPr>
          <w:sz w:val="28"/>
          <w:szCs w:val="28"/>
        </w:rPr>
      </w:pPr>
      <w:r w:rsidRPr="00B07BDF">
        <w:rPr>
          <w:sz w:val="28"/>
          <w:szCs w:val="28"/>
        </w:rPr>
        <w:t>21. Располагаемый доход – это:</w:t>
      </w:r>
    </w:p>
    <w:p w:rsidR="00B07BDF" w:rsidRPr="00B07BDF" w:rsidRDefault="00B07BDF" w:rsidP="00B07BDF">
      <w:pPr>
        <w:spacing w:line="360" w:lineRule="auto"/>
        <w:ind w:firstLine="709"/>
        <w:jc w:val="both"/>
        <w:rPr>
          <w:sz w:val="28"/>
          <w:szCs w:val="28"/>
        </w:rPr>
      </w:pPr>
      <w:r w:rsidRPr="00B07BDF">
        <w:rPr>
          <w:sz w:val="28"/>
          <w:szCs w:val="28"/>
        </w:rPr>
        <w:t>а) доход, полученный домохозяйствами в течении данного года,</w:t>
      </w:r>
    </w:p>
    <w:p w:rsidR="00B07BDF" w:rsidRPr="00B07BDF" w:rsidRDefault="00B07BDF" w:rsidP="00B07BDF">
      <w:pPr>
        <w:spacing w:line="360" w:lineRule="auto"/>
        <w:ind w:firstLine="709"/>
        <w:jc w:val="both"/>
        <w:rPr>
          <w:sz w:val="28"/>
          <w:szCs w:val="28"/>
        </w:rPr>
      </w:pPr>
      <w:r w:rsidRPr="00B07BDF">
        <w:rPr>
          <w:sz w:val="28"/>
          <w:szCs w:val="28"/>
        </w:rPr>
        <w:t>б) весь доход, предназначенный для личных расходов,</w:t>
      </w:r>
    </w:p>
    <w:p w:rsidR="00B07BDF" w:rsidRPr="00B07BDF" w:rsidRDefault="00B07BDF" w:rsidP="00B07BDF">
      <w:pPr>
        <w:spacing w:line="360" w:lineRule="auto"/>
        <w:ind w:firstLine="709"/>
        <w:jc w:val="both"/>
        <w:rPr>
          <w:sz w:val="28"/>
          <w:szCs w:val="28"/>
        </w:rPr>
      </w:pPr>
      <w:r w:rsidRPr="00B07BDF">
        <w:rPr>
          <w:sz w:val="28"/>
          <w:szCs w:val="28"/>
        </w:rPr>
        <w:lastRenderedPageBreak/>
        <w:t>в) личный доход за вычетом индивидуальных налогов, используемый на потребление и сбережения домохозяйств,</w:t>
      </w:r>
    </w:p>
    <w:p w:rsidR="00B07BDF" w:rsidRPr="00B07BDF" w:rsidRDefault="00B07BDF" w:rsidP="00B07BDF">
      <w:pPr>
        <w:spacing w:line="360" w:lineRule="auto"/>
        <w:ind w:firstLine="709"/>
        <w:jc w:val="both"/>
        <w:rPr>
          <w:sz w:val="28"/>
          <w:szCs w:val="28"/>
        </w:rPr>
      </w:pPr>
      <w:r w:rsidRPr="00B07BDF">
        <w:rPr>
          <w:sz w:val="28"/>
          <w:szCs w:val="28"/>
        </w:rPr>
        <w:t>г) сумма сбережений из частных источников, находящихся в данной стране.</w:t>
      </w:r>
    </w:p>
    <w:p w:rsidR="000A1E7A" w:rsidRDefault="000A1E7A" w:rsidP="000A1E7A">
      <w:pPr>
        <w:pStyle w:val="af5"/>
        <w:shd w:val="clear" w:color="auto" w:fill="FFFFFF"/>
        <w:spacing w:before="0" w:beforeAutospacing="0" w:after="0" w:afterAutospacing="0" w:line="360" w:lineRule="auto"/>
        <w:jc w:val="center"/>
        <w:rPr>
          <w:b/>
          <w:sz w:val="28"/>
          <w:szCs w:val="28"/>
        </w:rPr>
      </w:pPr>
      <w:r w:rsidRPr="004D1B91">
        <w:rPr>
          <w:b/>
          <w:bCs/>
          <w:sz w:val="28"/>
          <w:szCs w:val="28"/>
        </w:rPr>
        <w:t xml:space="preserve">Индивидуальные задания по дисциплине </w:t>
      </w:r>
      <w:r w:rsidRPr="005D35C9">
        <w:rPr>
          <w:b/>
          <w:sz w:val="28"/>
          <w:szCs w:val="28"/>
        </w:rPr>
        <w:t xml:space="preserve">«Экономика и управление: адаптационный курс» </w:t>
      </w:r>
    </w:p>
    <w:p w:rsidR="000A1E7A" w:rsidRPr="005D35C9" w:rsidRDefault="000A1E7A" w:rsidP="000A1E7A">
      <w:pPr>
        <w:pStyle w:val="af5"/>
        <w:shd w:val="clear" w:color="auto" w:fill="FFFFFF"/>
        <w:spacing w:before="0" w:beforeAutospacing="0" w:after="0" w:afterAutospacing="0" w:line="360" w:lineRule="auto"/>
        <w:jc w:val="center"/>
        <w:rPr>
          <w:b/>
          <w:bCs/>
        </w:rPr>
      </w:pPr>
      <w:r w:rsidRPr="005D35C9">
        <w:rPr>
          <w:b/>
          <w:sz w:val="28"/>
          <w:szCs w:val="28"/>
        </w:rPr>
        <w:t xml:space="preserve">по модулю </w:t>
      </w:r>
      <w:r>
        <w:rPr>
          <w:b/>
          <w:sz w:val="28"/>
          <w:szCs w:val="28"/>
        </w:rPr>
        <w:t xml:space="preserve">3 </w:t>
      </w:r>
      <w:r w:rsidRPr="005D35C9">
        <w:rPr>
          <w:b/>
          <w:sz w:val="28"/>
          <w:szCs w:val="28"/>
        </w:rPr>
        <w:t xml:space="preserve"> «</w:t>
      </w:r>
      <w:r>
        <w:rPr>
          <w:b/>
          <w:sz w:val="28"/>
          <w:szCs w:val="28"/>
        </w:rPr>
        <w:t xml:space="preserve">Основы </w:t>
      </w:r>
      <w:r w:rsidRPr="005D35C9">
        <w:rPr>
          <w:b/>
          <w:sz w:val="28"/>
          <w:szCs w:val="28"/>
        </w:rPr>
        <w:t>современно</w:t>
      </w:r>
      <w:r>
        <w:rPr>
          <w:b/>
          <w:sz w:val="28"/>
          <w:szCs w:val="28"/>
        </w:rPr>
        <w:t>го менеджмента</w:t>
      </w:r>
      <w:r w:rsidRPr="005D35C9">
        <w:rPr>
          <w:b/>
          <w:sz w:val="28"/>
          <w:szCs w:val="28"/>
        </w:rPr>
        <w:t>»</w:t>
      </w:r>
    </w:p>
    <w:p w:rsidR="00184167" w:rsidRPr="00BF5950" w:rsidRDefault="00E32ADD" w:rsidP="00BF5950">
      <w:pPr>
        <w:tabs>
          <w:tab w:val="left" w:pos="993"/>
        </w:tabs>
        <w:spacing w:line="360" w:lineRule="auto"/>
        <w:ind w:firstLine="567"/>
        <w:jc w:val="center"/>
        <w:rPr>
          <w:sz w:val="28"/>
          <w:szCs w:val="28"/>
        </w:rPr>
      </w:pPr>
      <w:r>
        <w:rPr>
          <w:b/>
          <w:sz w:val="28"/>
          <w:szCs w:val="28"/>
        </w:rPr>
        <w:t>Примеры з</w:t>
      </w:r>
      <w:r w:rsidR="00184167" w:rsidRPr="00BF5950">
        <w:rPr>
          <w:b/>
          <w:sz w:val="28"/>
          <w:szCs w:val="28"/>
        </w:rPr>
        <w:t>адани</w:t>
      </w:r>
      <w:r>
        <w:rPr>
          <w:b/>
          <w:sz w:val="28"/>
          <w:szCs w:val="28"/>
        </w:rPr>
        <w:t>я</w:t>
      </w:r>
      <w:r w:rsidR="00184167" w:rsidRPr="00BF5950">
        <w:rPr>
          <w:b/>
          <w:sz w:val="28"/>
          <w:szCs w:val="28"/>
        </w:rPr>
        <w:t xml:space="preserve"> для индивидуальной работы</w:t>
      </w:r>
    </w:p>
    <w:p w:rsidR="00184167" w:rsidRPr="00BF5950" w:rsidRDefault="00E32ADD" w:rsidP="00184167">
      <w:pPr>
        <w:tabs>
          <w:tab w:val="left" w:pos="993"/>
        </w:tabs>
        <w:spacing w:line="360" w:lineRule="auto"/>
        <w:ind w:firstLine="567"/>
        <w:jc w:val="both"/>
        <w:rPr>
          <w:b/>
          <w:sz w:val="28"/>
          <w:szCs w:val="28"/>
        </w:rPr>
      </w:pPr>
      <w:r>
        <w:rPr>
          <w:b/>
          <w:sz w:val="28"/>
          <w:szCs w:val="28"/>
        </w:rPr>
        <w:t>Тема</w:t>
      </w:r>
      <w:r w:rsidR="00184167" w:rsidRPr="00BF5950">
        <w:rPr>
          <w:b/>
          <w:sz w:val="28"/>
          <w:szCs w:val="28"/>
        </w:rPr>
        <w:t>. Анализ внутренней и внешней среды организации</w:t>
      </w:r>
    </w:p>
    <w:p w:rsidR="00184167" w:rsidRPr="00BF5950" w:rsidRDefault="00184167" w:rsidP="00184167">
      <w:pPr>
        <w:tabs>
          <w:tab w:val="left" w:pos="993"/>
        </w:tabs>
        <w:spacing w:line="360" w:lineRule="auto"/>
        <w:ind w:firstLine="567"/>
        <w:jc w:val="both"/>
        <w:rPr>
          <w:sz w:val="28"/>
          <w:szCs w:val="28"/>
        </w:rPr>
      </w:pPr>
      <w:r w:rsidRPr="00BF5950">
        <w:rPr>
          <w:sz w:val="28"/>
          <w:szCs w:val="28"/>
        </w:rPr>
        <w:t>Студенты делятся на группы по 5 человек и самостоятельно выбирают для анализа внутренней и внешней среды одну из организаций г. Владивостока или выбирают из списка, предложенного ниже (организации не должны повторяться). Обязательными составными элементами данной работы являются:</w:t>
      </w:r>
    </w:p>
    <w:p w:rsidR="00184167" w:rsidRPr="00BF5950" w:rsidRDefault="00184167" w:rsidP="00CB237B">
      <w:pPr>
        <w:numPr>
          <w:ilvl w:val="0"/>
          <w:numId w:val="87"/>
        </w:numPr>
        <w:tabs>
          <w:tab w:val="left" w:pos="993"/>
        </w:tabs>
        <w:spacing w:line="360" w:lineRule="auto"/>
        <w:ind w:left="0" w:firstLine="567"/>
        <w:jc w:val="both"/>
        <w:rPr>
          <w:sz w:val="28"/>
          <w:szCs w:val="28"/>
        </w:rPr>
      </w:pPr>
      <w:r w:rsidRPr="00BF5950">
        <w:rPr>
          <w:sz w:val="28"/>
          <w:szCs w:val="28"/>
        </w:rPr>
        <w:t>анализ внутренней среды организации;</w:t>
      </w:r>
    </w:p>
    <w:p w:rsidR="00184167" w:rsidRPr="00BF5950" w:rsidRDefault="00184167" w:rsidP="00CB237B">
      <w:pPr>
        <w:numPr>
          <w:ilvl w:val="0"/>
          <w:numId w:val="87"/>
        </w:numPr>
        <w:tabs>
          <w:tab w:val="left" w:pos="993"/>
        </w:tabs>
        <w:spacing w:line="360" w:lineRule="auto"/>
        <w:ind w:left="0" w:firstLine="567"/>
        <w:jc w:val="both"/>
        <w:rPr>
          <w:sz w:val="28"/>
          <w:szCs w:val="28"/>
        </w:rPr>
      </w:pPr>
      <w:r w:rsidRPr="00BF5950">
        <w:rPr>
          <w:sz w:val="28"/>
          <w:szCs w:val="28"/>
        </w:rPr>
        <w:t>анализ внешней микросреды организации, в котором основное внимание необходимо обратить на анализ конкурентов;</w:t>
      </w:r>
    </w:p>
    <w:p w:rsidR="00184167" w:rsidRPr="00BF5950" w:rsidRDefault="00184167" w:rsidP="00CB237B">
      <w:pPr>
        <w:numPr>
          <w:ilvl w:val="0"/>
          <w:numId w:val="87"/>
        </w:numPr>
        <w:tabs>
          <w:tab w:val="left" w:pos="993"/>
        </w:tabs>
        <w:spacing w:line="360" w:lineRule="auto"/>
        <w:ind w:left="0" w:firstLine="567"/>
        <w:jc w:val="both"/>
        <w:rPr>
          <w:sz w:val="28"/>
          <w:szCs w:val="28"/>
        </w:rPr>
      </w:pPr>
      <w:r w:rsidRPr="00BF5950">
        <w:rPr>
          <w:sz w:val="28"/>
          <w:szCs w:val="28"/>
        </w:rPr>
        <w:t xml:space="preserve">анализ внешней макросреды, в котором необходимо не только описать динамику основных факторов, но и оценить влияние этих изменений на организацию (список литературы обязателен). </w:t>
      </w:r>
    </w:p>
    <w:p w:rsidR="00184167" w:rsidRPr="00BF5950" w:rsidRDefault="00184167" w:rsidP="00184167">
      <w:pPr>
        <w:spacing w:line="360" w:lineRule="auto"/>
        <w:ind w:firstLine="567"/>
        <w:jc w:val="both"/>
        <w:rPr>
          <w:sz w:val="28"/>
          <w:szCs w:val="28"/>
        </w:rPr>
      </w:pPr>
      <w:r w:rsidRPr="00BF5950">
        <w:rPr>
          <w:sz w:val="28"/>
          <w:szCs w:val="28"/>
        </w:rPr>
        <w:t>Организации г. Владивостока, предлагаемые для анализа их внешней и внутренней среды:</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19"/>
      </w:tblGrid>
      <w:tr w:rsidR="00E32ADD" w:rsidRPr="00192895" w:rsidTr="00E32ADD">
        <w:tc>
          <w:tcPr>
            <w:tcW w:w="4644" w:type="dxa"/>
          </w:tcPr>
          <w:p w:rsidR="00E32ADD" w:rsidRPr="00192895" w:rsidRDefault="00E32ADD" w:rsidP="00E32ADD">
            <w:pPr>
              <w:numPr>
                <w:ilvl w:val="0"/>
                <w:numId w:val="84"/>
              </w:numPr>
              <w:tabs>
                <w:tab w:val="left" w:pos="426"/>
              </w:tabs>
              <w:ind w:left="0" w:firstLine="0"/>
              <w:jc w:val="both"/>
            </w:pPr>
            <w:r>
              <w:t>А</w:t>
            </w:r>
            <w:r w:rsidRPr="00192895">
              <w:t>птека № 33;</w:t>
            </w:r>
          </w:p>
        </w:tc>
        <w:tc>
          <w:tcPr>
            <w:tcW w:w="4819" w:type="dxa"/>
            <w:vMerge w:val="restart"/>
          </w:tcPr>
          <w:p w:rsidR="00E32ADD" w:rsidRPr="00192895" w:rsidRDefault="00E32ADD" w:rsidP="00E32ADD">
            <w:pPr>
              <w:numPr>
                <w:ilvl w:val="0"/>
                <w:numId w:val="85"/>
              </w:numPr>
              <w:tabs>
                <w:tab w:val="left" w:pos="459"/>
              </w:tabs>
              <w:ind w:left="0" w:firstLine="0"/>
              <w:jc w:val="both"/>
            </w:pPr>
            <w:r w:rsidRPr="00192895">
              <w:t>Кафе быстрого питания «</w:t>
            </w:r>
            <w:r w:rsidRPr="00192895">
              <w:rPr>
                <w:lang w:val="en-US"/>
              </w:rPr>
              <w:t>Republic</w:t>
            </w:r>
            <w:r w:rsidRPr="00192895">
              <w:t>»;</w:t>
            </w:r>
          </w:p>
        </w:tc>
      </w:tr>
      <w:tr w:rsidR="00E32ADD" w:rsidRPr="00192895" w:rsidTr="00E32ADD">
        <w:trPr>
          <w:trHeight w:val="323"/>
        </w:trPr>
        <w:tc>
          <w:tcPr>
            <w:tcW w:w="4644" w:type="dxa"/>
          </w:tcPr>
          <w:p w:rsidR="00E32ADD" w:rsidRPr="00192895" w:rsidRDefault="00E32ADD" w:rsidP="00E32ADD">
            <w:pPr>
              <w:numPr>
                <w:ilvl w:val="0"/>
                <w:numId w:val="84"/>
              </w:numPr>
              <w:tabs>
                <w:tab w:val="left" w:pos="426"/>
              </w:tabs>
              <w:ind w:left="0" w:firstLine="0"/>
              <w:jc w:val="both"/>
            </w:pPr>
            <w:r w:rsidRPr="00192895">
              <w:t>Книжный магазина «Книгомир»;</w:t>
            </w:r>
          </w:p>
        </w:tc>
        <w:tc>
          <w:tcPr>
            <w:tcW w:w="4819" w:type="dxa"/>
            <w:vMerge/>
          </w:tcPr>
          <w:p w:rsidR="00E32ADD" w:rsidRPr="00192895" w:rsidRDefault="00E32ADD" w:rsidP="00E32ADD">
            <w:pPr>
              <w:numPr>
                <w:ilvl w:val="0"/>
                <w:numId w:val="85"/>
              </w:numPr>
              <w:tabs>
                <w:tab w:val="left" w:pos="459"/>
              </w:tabs>
              <w:ind w:left="0" w:firstLine="0"/>
              <w:jc w:val="both"/>
            </w:pPr>
          </w:p>
        </w:tc>
      </w:tr>
      <w:tr w:rsidR="00E32ADD" w:rsidRPr="00192895" w:rsidTr="00E32ADD">
        <w:trPr>
          <w:trHeight w:val="322"/>
        </w:trPr>
        <w:tc>
          <w:tcPr>
            <w:tcW w:w="4644" w:type="dxa"/>
          </w:tcPr>
          <w:p w:rsidR="00E32ADD" w:rsidRPr="00192895" w:rsidRDefault="00E32ADD" w:rsidP="00E32ADD">
            <w:pPr>
              <w:numPr>
                <w:ilvl w:val="0"/>
                <w:numId w:val="84"/>
              </w:numPr>
              <w:tabs>
                <w:tab w:val="left" w:pos="426"/>
              </w:tabs>
              <w:ind w:left="0" w:firstLine="0"/>
              <w:jc w:val="both"/>
            </w:pPr>
            <w:r w:rsidRPr="00192895">
              <w:t>Кафе быстрого питания «</w:t>
            </w:r>
            <w:hyperlink r:id="rId57" w:tgtFrame="_blank" w:history="1">
              <w:r w:rsidRPr="00192895">
                <w:t>Subway</w:t>
              </w:r>
            </w:hyperlink>
            <w:r w:rsidRPr="00192895">
              <w:t>»;</w:t>
            </w:r>
          </w:p>
        </w:tc>
        <w:tc>
          <w:tcPr>
            <w:tcW w:w="4819" w:type="dxa"/>
          </w:tcPr>
          <w:p w:rsidR="00E32ADD" w:rsidRPr="00192895" w:rsidRDefault="00E32ADD" w:rsidP="00E32ADD">
            <w:pPr>
              <w:numPr>
                <w:ilvl w:val="0"/>
                <w:numId w:val="85"/>
              </w:numPr>
              <w:tabs>
                <w:tab w:val="left" w:pos="459"/>
              </w:tabs>
              <w:ind w:left="0" w:firstLine="0"/>
              <w:jc w:val="both"/>
            </w:pPr>
            <w:r w:rsidRPr="00192895">
              <w:t>Магазин цифровой техники «</w:t>
            </w:r>
            <w:r w:rsidRPr="00192895">
              <w:rPr>
                <w:lang w:val="en-US"/>
              </w:rPr>
              <w:t>DNS</w:t>
            </w:r>
            <w:r w:rsidRPr="00192895">
              <w:t>»;</w:t>
            </w:r>
          </w:p>
        </w:tc>
      </w:tr>
      <w:tr w:rsidR="00E32ADD" w:rsidRPr="00192895" w:rsidTr="00E32ADD">
        <w:tc>
          <w:tcPr>
            <w:tcW w:w="4644" w:type="dxa"/>
          </w:tcPr>
          <w:p w:rsidR="00E32ADD" w:rsidRPr="00192895" w:rsidRDefault="00E32ADD" w:rsidP="00E32ADD">
            <w:pPr>
              <w:numPr>
                <w:ilvl w:val="0"/>
                <w:numId w:val="84"/>
              </w:numPr>
              <w:tabs>
                <w:tab w:val="left" w:pos="426"/>
              </w:tabs>
              <w:ind w:left="0" w:firstLine="0"/>
              <w:jc w:val="both"/>
            </w:pPr>
            <w:r w:rsidRPr="00192895">
              <w:t>Кинотеатр «Океан»;</w:t>
            </w:r>
          </w:p>
        </w:tc>
        <w:tc>
          <w:tcPr>
            <w:tcW w:w="4819" w:type="dxa"/>
          </w:tcPr>
          <w:p w:rsidR="00E32ADD" w:rsidRPr="00192895" w:rsidRDefault="00E32ADD" w:rsidP="00E32ADD">
            <w:pPr>
              <w:numPr>
                <w:ilvl w:val="0"/>
                <w:numId w:val="85"/>
              </w:numPr>
              <w:tabs>
                <w:tab w:val="left" w:pos="459"/>
              </w:tabs>
              <w:ind w:left="0" w:firstLine="0"/>
              <w:jc w:val="both"/>
            </w:pPr>
            <w:r w:rsidRPr="00192895">
              <w:t>Салон сотовой связи «Евросеть»;</w:t>
            </w:r>
          </w:p>
        </w:tc>
      </w:tr>
      <w:tr w:rsidR="00E32ADD" w:rsidRPr="00192895" w:rsidTr="00E32ADD">
        <w:tc>
          <w:tcPr>
            <w:tcW w:w="4644" w:type="dxa"/>
          </w:tcPr>
          <w:p w:rsidR="00E32ADD" w:rsidRPr="00192895" w:rsidRDefault="00E32ADD" w:rsidP="00E32ADD">
            <w:pPr>
              <w:keepNext/>
              <w:keepLines/>
              <w:numPr>
                <w:ilvl w:val="0"/>
                <w:numId w:val="86"/>
              </w:numPr>
              <w:tabs>
                <w:tab w:val="left" w:pos="405"/>
              </w:tabs>
              <w:ind w:left="0" w:firstLine="0"/>
              <w:jc w:val="both"/>
              <w:outlineLvl w:val="1"/>
              <w:rPr>
                <w:bCs/>
              </w:rPr>
            </w:pPr>
            <w:r w:rsidRPr="00192895">
              <w:rPr>
                <w:bCs/>
              </w:rPr>
              <w:t>Первореченский рынок;</w:t>
            </w:r>
          </w:p>
        </w:tc>
        <w:tc>
          <w:tcPr>
            <w:tcW w:w="4819" w:type="dxa"/>
          </w:tcPr>
          <w:p w:rsidR="00E32ADD" w:rsidRPr="00192895" w:rsidRDefault="00E32ADD" w:rsidP="00E32ADD">
            <w:pPr>
              <w:numPr>
                <w:ilvl w:val="0"/>
                <w:numId w:val="85"/>
              </w:numPr>
              <w:tabs>
                <w:tab w:val="left" w:pos="459"/>
              </w:tabs>
              <w:ind w:left="0" w:firstLine="0"/>
              <w:jc w:val="both"/>
            </w:pPr>
            <w:r w:rsidRPr="00192895">
              <w:t xml:space="preserve">ОАО «Примсоцбанк»; </w:t>
            </w:r>
          </w:p>
        </w:tc>
      </w:tr>
      <w:tr w:rsidR="00E32ADD" w:rsidRPr="00192895" w:rsidTr="00E32ADD">
        <w:tc>
          <w:tcPr>
            <w:tcW w:w="4644" w:type="dxa"/>
          </w:tcPr>
          <w:p w:rsidR="00E32ADD" w:rsidRPr="00192895" w:rsidRDefault="00E32ADD" w:rsidP="00E32ADD">
            <w:pPr>
              <w:numPr>
                <w:ilvl w:val="0"/>
                <w:numId w:val="84"/>
              </w:numPr>
              <w:tabs>
                <w:tab w:val="left" w:pos="426"/>
                <w:tab w:val="left" w:pos="1134"/>
              </w:tabs>
              <w:ind w:left="0" w:firstLine="0"/>
              <w:jc w:val="both"/>
            </w:pPr>
            <w:r w:rsidRPr="00192895">
              <w:t>ФГБОУ ВПО «ВГУЭС»;</w:t>
            </w:r>
          </w:p>
        </w:tc>
        <w:tc>
          <w:tcPr>
            <w:tcW w:w="4819" w:type="dxa"/>
            <w:vMerge w:val="restart"/>
          </w:tcPr>
          <w:p w:rsidR="00E32ADD" w:rsidRPr="00192895" w:rsidRDefault="00E32ADD" w:rsidP="00E32ADD">
            <w:pPr>
              <w:numPr>
                <w:ilvl w:val="0"/>
                <w:numId w:val="85"/>
              </w:numPr>
              <w:tabs>
                <w:tab w:val="left" w:pos="459"/>
              </w:tabs>
              <w:ind w:left="0" w:firstLine="0"/>
              <w:jc w:val="both"/>
            </w:pPr>
            <w:r w:rsidRPr="00192895">
              <w:t>Гипермаркет детских товаров «Бубль Гум»;</w:t>
            </w:r>
          </w:p>
        </w:tc>
      </w:tr>
      <w:tr w:rsidR="00E32ADD" w:rsidRPr="00192895" w:rsidTr="00E32ADD">
        <w:tc>
          <w:tcPr>
            <w:tcW w:w="4644" w:type="dxa"/>
          </w:tcPr>
          <w:p w:rsidR="00E32ADD" w:rsidRPr="00192895" w:rsidRDefault="00E32ADD" w:rsidP="00E32ADD">
            <w:pPr>
              <w:numPr>
                <w:ilvl w:val="0"/>
                <w:numId w:val="84"/>
              </w:numPr>
              <w:tabs>
                <w:tab w:val="left" w:pos="426"/>
                <w:tab w:val="left" w:pos="1134"/>
              </w:tabs>
              <w:ind w:left="0" w:firstLine="0"/>
              <w:jc w:val="both"/>
            </w:pPr>
            <w:r w:rsidRPr="00192895">
              <w:t>ООО «Окна - Эталон»;</w:t>
            </w:r>
          </w:p>
        </w:tc>
        <w:tc>
          <w:tcPr>
            <w:tcW w:w="4819" w:type="dxa"/>
            <w:vMerge/>
          </w:tcPr>
          <w:p w:rsidR="00E32ADD" w:rsidRPr="00192895" w:rsidRDefault="00E32ADD" w:rsidP="00E32ADD">
            <w:pPr>
              <w:numPr>
                <w:ilvl w:val="0"/>
                <w:numId w:val="85"/>
              </w:numPr>
              <w:tabs>
                <w:tab w:val="left" w:pos="459"/>
              </w:tabs>
              <w:ind w:left="0" w:firstLine="0"/>
              <w:jc w:val="both"/>
            </w:pPr>
          </w:p>
        </w:tc>
      </w:tr>
      <w:tr w:rsidR="00E32ADD" w:rsidRPr="00192895" w:rsidTr="00E32ADD">
        <w:trPr>
          <w:trHeight w:val="323"/>
        </w:trPr>
        <w:tc>
          <w:tcPr>
            <w:tcW w:w="4644" w:type="dxa"/>
          </w:tcPr>
          <w:p w:rsidR="00E32ADD" w:rsidRPr="00192895" w:rsidRDefault="00E32ADD" w:rsidP="00E32ADD">
            <w:pPr>
              <w:numPr>
                <w:ilvl w:val="0"/>
                <w:numId w:val="84"/>
              </w:numPr>
              <w:tabs>
                <w:tab w:val="left" w:pos="426"/>
                <w:tab w:val="left" w:pos="1134"/>
              </w:tabs>
              <w:ind w:left="0" w:firstLine="0"/>
              <w:jc w:val="both"/>
            </w:pPr>
            <w:r w:rsidRPr="00192895">
              <w:t>ООО «Серебряный лотос»;</w:t>
            </w:r>
          </w:p>
        </w:tc>
        <w:tc>
          <w:tcPr>
            <w:tcW w:w="4819" w:type="dxa"/>
          </w:tcPr>
          <w:p w:rsidR="00E32ADD" w:rsidRPr="00192895" w:rsidRDefault="00E32ADD" w:rsidP="00E32ADD">
            <w:pPr>
              <w:numPr>
                <w:ilvl w:val="0"/>
                <w:numId w:val="85"/>
              </w:numPr>
              <w:tabs>
                <w:tab w:val="left" w:pos="459"/>
              </w:tabs>
              <w:ind w:left="0" w:firstLine="0"/>
              <w:jc w:val="both"/>
            </w:pPr>
            <w:r w:rsidRPr="00192895">
              <w:rPr>
                <w:iCs/>
              </w:rPr>
              <w:t>Кафе «Baskin Robbins</w:t>
            </w:r>
            <w:r w:rsidRPr="00192895">
              <w:t>»;</w:t>
            </w:r>
          </w:p>
        </w:tc>
      </w:tr>
      <w:tr w:rsidR="00E32ADD" w:rsidRPr="00192895" w:rsidTr="00E32ADD">
        <w:trPr>
          <w:trHeight w:val="414"/>
        </w:trPr>
        <w:tc>
          <w:tcPr>
            <w:tcW w:w="4644" w:type="dxa"/>
            <w:vMerge w:val="restart"/>
          </w:tcPr>
          <w:p w:rsidR="00E32ADD" w:rsidRPr="00192895" w:rsidRDefault="00E32ADD" w:rsidP="00E32ADD">
            <w:pPr>
              <w:numPr>
                <w:ilvl w:val="0"/>
                <w:numId w:val="84"/>
              </w:numPr>
              <w:tabs>
                <w:tab w:val="left" w:pos="426"/>
                <w:tab w:val="left" w:pos="1134"/>
              </w:tabs>
              <w:ind w:left="0" w:firstLine="0"/>
              <w:jc w:val="both"/>
            </w:pPr>
            <w:r w:rsidRPr="00192895">
              <w:rPr>
                <w:bCs/>
              </w:rPr>
              <w:t>Стоматологическая клиника «George Dental Group»;</w:t>
            </w:r>
          </w:p>
        </w:tc>
        <w:tc>
          <w:tcPr>
            <w:tcW w:w="4819" w:type="dxa"/>
            <w:vMerge w:val="restart"/>
          </w:tcPr>
          <w:p w:rsidR="00E32ADD" w:rsidRPr="00192895" w:rsidRDefault="00E32ADD" w:rsidP="00E32ADD">
            <w:pPr>
              <w:numPr>
                <w:ilvl w:val="0"/>
                <w:numId w:val="85"/>
              </w:numPr>
              <w:tabs>
                <w:tab w:val="left" w:pos="459"/>
              </w:tabs>
              <w:ind w:left="0" w:firstLine="0"/>
              <w:jc w:val="both"/>
            </w:pPr>
            <w:r w:rsidRPr="00192895">
              <w:t>Магазин спортивных товаров «Спортмастер»;</w:t>
            </w:r>
          </w:p>
        </w:tc>
      </w:tr>
      <w:tr w:rsidR="00E32ADD" w:rsidRPr="00192895" w:rsidTr="00E32ADD">
        <w:trPr>
          <w:trHeight w:val="276"/>
        </w:trPr>
        <w:tc>
          <w:tcPr>
            <w:tcW w:w="4644" w:type="dxa"/>
            <w:vMerge/>
          </w:tcPr>
          <w:p w:rsidR="00E32ADD" w:rsidRPr="00192895" w:rsidRDefault="00E32ADD" w:rsidP="00E32ADD">
            <w:pPr>
              <w:numPr>
                <w:ilvl w:val="0"/>
                <w:numId w:val="84"/>
              </w:numPr>
              <w:tabs>
                <w:tab w:val="left" w:pos="426"/>
                <w:tab w:val="left" w:pos="1134"/>
              </w:tabs>
              <w:ind w:left="0" w:firstLine="0"/>
              <w:jc w:val="both"/>
            </w:pPr>
          </w:p>
        </w:tc>
        <w:tc>
          <w:tcPr>
            <w:tcW w:w="4819" w:type="dxa"/>
            <w:vMerge/>
          </w:tcPr>
          <w:p w:rsidR="00E32ADD" w:rsidRPr="00192895" w:rsidRDefault="00E32ADD" w:rsidP="00E32ADD">
            <w:pPr>
              <w:numPr>
                <w:ilvl w:val="0"/>
                <w:numId w:val="85"/>
              </w:numPr>
              <w:tabs>
                <w:tab w:val="left" w:pos="459"/>
              </w:tabs>
              <w:ind w:left="0" w:firstLine="0"/>
              <w:jc w:val="both"/>
              <w:rPr>
                <w:i/>
              </w:rPr>
            </w:pPr>
          </w:p>
        </w:tc>
      </w:tr>
      <w:tr w:rsidR="00E32ADD" w:rsidRPr="00192895" w:rsidTr="00E32ADD">
        <w:trPr>
          <w:trHeight w:val="323"/>
        </w:trPr>
        <w:tc>
          <w:tcPr>
            <w:tcW w:w="4644" w:type="dxa"/>
          </w:tcPr>
          <w:p w:rsidR="00E32ADD" w:rsidRPr="00192895" w:rsidRDefault="00E32ADD" w:rsidP="00E32ADD">
            <w:pPr>
              <w:numPr>
                <w:ilvl w:val="0"/>
                <w:numId w:val="84"/>
              </w:numPr>
              <w:tabs>
                <w:tab w:val="left" w:pos="567"/>
                <w:tab w:val="left" w:pos="1134"/>
              </w:tabs>
              <w:ind w:left="0" w:firstLine="0"/>
              <w:jc w:val="both"/>
            </w:pPr>
            <w:r w:rsidRPr="00192895">
              <w:rPr>
                <w:bCs/>
              </w:rPr>
              <w:t>Суши - бар «Маки»;</w:t>
            </w:r>
          </w:p>
        </w:tc>
        <w:tc>
          <w:tcPr>
            <w:tcW w:w="4819" w:type="dxa"/>
          </w:tcPr>
          <w:p w:rsidR="00E32ADD" w:rsidRPr="00192895" w:rsidRDefault="00E32ADD" w:rsidP="00E32ADD">
            <w:pPr>
              <w:numPr>
                <w:ilvl w:val="0"/>
                <w:numId w:val="85"/>
              </w:numPr>
              <w:tabs>
                <w:tab w:val="left" w:pos="459"/>
              </w:tabs>
              <w:ind w:left="0" w:firstLine="0"/>
              <w:jc w:val="both"/>
            </w:pPr>
            <w:r w:rsidRPr="00192895">
              <w:t>Магазин часов «Золотое время»;</w:t>
            </w:r>
          </w:p>
        </w:tc>
      </w:tr>
      <w:tr w:rsidR="00E32ADD" w:rsidRPr="00192895" w:rsidTr="00E32ADD">
        <w:trPr>
          <w:trHeight w:val="322"/>
        </w:trPr>
        <w:tc>
          <w:tcPr>
            <w:tcW w:w="4644" w:type="dxa"/>
          </w:tcPr>
          <w:p w:rsidR="00E32ADD" w:rsidRPr="00192895" w:rsidRDefault="00E32ADD" w:rsidP="00E32ADD">
            <w:pPr>
              <w:numPr>
                <w:ilvl w:val="0"/>
                <w:numId w:val="84"/>
              </w:numPr>
              <w:tabs>
                <w:tab w:val="left" w:pos="567"/>
                <w:tab w:val="left" w:pos="1134"/>
              </w:tabs>
              <w:ind w:left="0" w:firstLine="0"/>
              <w:jc w:val="both"/>
            </w:pPr>
            <w:r w:rsidRPr="00192895">
              <w:t>Супермаркет «Парус»;</w:t>
            </w:r>
          </w:p>
        </w:tc>
        <w:tc>
          <w:tcPr>
            <w:tcW w:w="4819" w:type="dxa"/>
          </w:tcPr>
          <w:p w:rsidR="00E32ADD" w:rsidRPr="00192895" w:rsidRDefault="00E32ADD" w:rsidP="00E32ADD">
            <w:pPr>
              <w:numPr>
                <w:ilvl w:val="0"/>
                <w:numId w:val="85"/>
              </w:numPr>
              <w:tabs>
                <w:tab w:val="left" w:pos="459"/>
              </w:tabs>
              <w:ind w:left="0" w:firstLine="0"/>
              <w:jc w:val="both"/>
            </w:pPr>
            <w:r w:rsidRPr="00192895">
              <w:t>Магазин обуви «Respect»;</w:t>
            </w:r>
          </w:p>
        </w:tc>
      </w:tr>
      <w:tr w:rsidR="00E32ADD" w:rsidRPr="00192895" w:rsidTr="00E32ADD">
        <w:tc>
          <w:tcPr>
            <w:tcW w:w="4644" w:type="dxa"/>
          </w:tcPr>
          <w:p w:rsidR="00E32ADD" w:rsidRPr="00192895" w:rsidRDefault="00E32ADD" w:rsidP="00E32ADD">
            <w:pPr>
              <w:numPr>
                <w:ilvl w:val="0"/>
                <w:numId w:val="84"/>
              </w:numPr>
              <w:tabs>
                <w:tab w:val="left" w:pos="567"/>
                <w:tab w:val="left" w:pos="1134"/>
              </w:tabs>
              <w:ind w:left="0" w:firstLine="0"/>
              <w:jc w:val="both"/>
              <w:rPr>
                <w:bCs/>
              </w:rPr>
            </w:pPr>
            <w:r w:rsidRPr="00192895">
              <w:lastRenderedPageBreak/>
              <w:t>Магазин «Спектр техники»;</w:t>
            </w:r>
          </w:p>
        </w:tc>
        <w:tc>
          <w:tcPr>
            <w:tcW w:w="4819" w:type="dxa"/>
          </w:tcPr>
          <w:p w:rsidR="00E32ADD" w:rsidRPr="00192895" w:rsidRDefault="00E32ADD" w:rsidP="00E32ADD">
            <w:pPr>
              <w:numPr>
                <w:ilvl w:val="0"/>
                <w:numId w:val="85"/>
              </w:numPr>
              <w:tabs>
                <w:tab w:val="left" w:pos="459"/>
              </w:tabs>
              <w:ind w:left="0" w:firstLine="0"/>
              <w:jc w:val="both"/>
            </w:pPr>
            <w:r w:rsidRPr="00192895">
              <w:t>Магазин парфюмерии и косметики «Л'Этуаль».</w:t>
            </w:r>
          </w:p>
        </w:tc>
      </w:tr>
    </w:tbl>
    <w:p w:rsidR="00184167" w:rsidRPr="00192895" w:rsidRDefault="00184167" w:rsidP="00184167">
      <w:pPr>
        <w:spacing w:line="360" w:lineRule="auto"/>
        <w:ind w:firstLine="567"/>
        <w:jc w:val="both"/>
        <w:rPr>
          <w:b/>
        </w:rPr>
      </w:pPr>
    </w:p>
    <w:p w:rsidR="00184167" w:rsidRPr="00E32ADD" w:rsidRDefault="00E32ADD" w:rsidP="00184167">
      <w:pPr>
        <w:spacing w:line="360" w:lineRule="auto"/>
        <w:ind w:firstLine="567"/>
        <w:jc w:val="both"/>
        <w:rPr>
          <w:sz w:val="28"/>
          <w:szCs w:val="28"/>
        </w:rPr>
      </w:pPr>
      <w:r w:rsidRPr="00E32ADD">
        <w:rPr>
          <w:b/>
          <w:sz w:val="28"/>
          <w:szCs w:val="28"/>
        </w:rPr>
        <w:t>Тема.</w:t>
      </w:r>
      <w:r w:rsidR="00184167" w:rsidRPr="00E32ADD">
        <w:rPr>
          <w:b/>
          <w:sz w:val="28"/>
          <w:szCs w:val="28"/>
        </w:rPr>
        <w:t xml:space="preserve"> Формирование продуктовой стратегии предприятия</w:t>
      </w:r>
    </w:p>
    <w:p w:rsidR="00184167" w:rsidRPr="00E32ADD" w:rsidRDefault="00184167" w:rsidP="00184167">
      <w:pPr>
        <w:spacing w:line="360" w:lineRule="auto"/>
        <w:ind w:firstLine="567"/>
        <w:jc w:val="both"/>
        <w:rPr>
          <w:sz w:val="28"/>
          <w:szCs w:val="28"/>
        </w:rPr>
      </w:pPr>
      <w:r w:rsidRPr="00E32ADD">
        <w:rPr>
          <w:sz w:val="28"/>
          <w:szCs w:val="28"/>
        </w:rPr>
        <w:t>Предприятие специализируется на выпуске трех видов товаров, которые продаются на трех сегментах рынка. Таким образом, потенциально портфель предприятия содержит девять элементов. Объем реализации продукции в денежных единицах (д.е.) за последние четыре периода, абсолютные доли рынка предприятия и сильнейшего конкурента по каждому элементу представлены в таблице.</w:t>
      </w:r>
    </w:p>
    <w:p w:rsidR="00184167" w:rsidRPr="00E32ADD" w:rsidRDefault="00184167" w:rsidP="00184167">
      <w:pPr>
        <w:spacing w:line="360" w:lineRule="auto"/>
        <w:jc w:val="both"/>
        <w:rPr>
          <w:sz w:val="28"/>
          <w:szCs w:val="28"/>
        </w:rPr>
      </w:pPr>
      <w:r w:rsidRPr="00E32ADD">
        <w:rPr>
          <w:sz w:val="28"/>
          <w:szCs w:val="28"/>
        </w:rPr>
        <w:t>Таблица 2.1 – Характеристика портфеля предложений предприятия</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184"/>
        <w:gridCol w:w="1183"/>
        <w:gridCol w:w="1183"/>
        <w:gridCol w:w="1183"/>
        <w:gridCol w:w="1738"/>
        <w:gridCol w:w="1579"/>
      </w:tblGrid>
      <w:tr w:rsidR="00184167" w:rsidRPr="00192895" w:rsidTr="00CB237B">
        <w:trPr>
          <w:jc w:val="center"/>
        </w:trPr>
        <w:tc>
          <w:tcPr>
            <w:tcW w:w="1358" w:type="dxa"/>
            <w:vMerge w:val="restart"/>
            <w:vAlign w:val="center"/>
          </w:tcPr>
          <w:p w:rsidR="00184167" w:rsidRPr="00192895" w:rsidRDefault="00184167" w:rsidP="00E32ADD">
            <w:pPr>
              <w:jc w:val="both"/>
              <w:rPr>
                <w:b/>
              </w:rPr>
            </w:pPr>
            <w:r w:rsidRPr="00192895">
              <w:rPr>
                <w:b/>
              </w:rPr>
              <w:t>Элементы портфеля</w:t>
            </w:r>
          </w:p>
        </w:tc>
        <w:tc>
          <w:tcPr>
            <w:tcW w:w="4733" w:type="dxa"/>
            <w:gridSpan w:val="4"/>
            <w:vAlign w:val="center"/>
          </w:tcPr>
          <w:p w:rsidR="00184167" w:rsidRPr="00192895" w:rsidRDefault="00184167" w:rsidP="00E32ADD">
            <w:pPr>
              <w:jc w:val="both"/>
              <w:rPr>
                <w:b/>
              </w:rPr>
            </w:pPr>
            <w:r w:rsidRPr="00192895">
              <w:rPr>
                <w:b/>
              </w:rPr>
              <w:t>Объемы реализации</w:t>
            </w:r>
          </w:p>
          <w:p w:rsidR="00184167" w:rsidRPr="00192895" w:rsidRDefault="00184167" w:rsidP="00E32ADD">
            <w:pPr>
              <w:jc w:val="both"/>
              <w:rPr>
                <w:b/>
              </w:rPr>
            </w:pPr>
            <w:r w:rsidRPr="00192895">
              <w:rPr>
                <w:b/>
              </w:rPr>
              <w:t>по периодам, тыс. д.е.</w:t>
            </w:r>
          </w:p>
        </w:tc>
        <w:tc>
          <w:tcPr>
            <w:tcW w:w="3317" w:type="dxa"/>
            <w:gridSpan w:val="2"/>
            <w:vAlign w:val="center"/>
          </w:tcPr>
          <w:p w:rsidR="00184167" w:rsidRPr="00192895" w:rsidRDefault="00184167" w:rsidP="00E32ADD">
            <w:pPr>
              <w:jc w:val="both"/>
              <w:rPr>
                <w:b/>
              </w:rPr>
            </w:pPr>
            <w:r w:rsidRPr="00192895">
              <w:rPr>
                <w:b/>
              </w:rPr>
              <w:t>Доля рынка</w:t>
            </w:r>
          </w:p>
          <w:p w:rsidR="00184167" w:rsidRPr="00192895" w:rsidRDefault="00184167" w:rsidP="00E32ADD">
            <w:pPr>
              <w:jc w:val="both"/>
              <w:rPr>
                <w:b/>
              </w:rPr>
            </w:pPr>
            <w:r w:rsidRPr="00192895">
              <w:rPr>
                <w:b/>
              </w:rPr>
              <w:t>в текущем периоде, %</w:t>
            </w:r>
          </w:p>
        </w:tc>
      </w:tr>
      <w:tr w:rsidR="00184167" w:rsidRPr="00192895" w:rsidTr="00CB237B">
        <w:trPr>
          <w:jc w:val="center"/>
        </w:trPr>
        <w:tc>
          <w:tcPr>
            <w:tcW w:w="1358" w:type="dxa"/>
            <w:vMerge/>
            <w:vAlign w:val="center"/>
          </w:tcPr>
          <w:p w:rsidR="00184167" w:rsidRPr="00192895" w:rsidRDefault="00184167" w:rsidP="00E32ADD">
            <w:pPr>
              <w:jc w:val="both"/>
            </w:pPr>
          </w:p>
        </w:tc>
        <w:tc>
          <w:tcPr>
            <w:tcW w:w="1184" w:type="dxa"/>
            <w:vAlign w:val="center"/>
          </w:tcPr>
          <w:p w:rsidR="00184167" w:rsidRPr="00192895" w:rsidRDefault="00184167" w:rsidP="00E32ADD">
            <w:pPr>
              <w:jc w:val="both"/>
              <w:rPr>
                <w:i/>
              </w:rPr>
            </w:pPr>
            <w:r w:rsidRPr="00192895">
              <w:rPr>
                <w:i/>
              </w:rPr>
              <w:t>1</w:t>
            </w:r>
          </w:p>
        </w:tc>
        <w:tc>
          <w:tcPr>
            <w:tcW w:w="1183" w:type="dxa"/>
            <w:vAlign w:val="center"/>
          </w:tcPr>
          <w:p w:rsidR="00184167" w:rsidRPr="00192895" w:rsidRDefault="00184167" w:rsidP="00E32ADD">
            <w:pPr>
              <w:jc w:val="both"/>
              <w:rPr>
                <w:i/>
              </w:rPr>
            </w:pPr>
            <w:r w:rsidRPr="00192895">
              <w:rPr>
                <w:i/>
              </w:rPr>
              <w:t>2</w:t>
            </w:r>
          </w:p>
        </w:tc>
        <w:tc>
          <w:tcPr>
            <w:tcW w:w="1183" w:type="dxa"/>
            <w:vAlign w:val="center"/>
          </w:tcPr>
          <w:p w:rsidR="00184167" w:rsidRPr="00192895" w:rsidRDefault="00184167" w:rsidP="00E32ADD">
            <w:pPr>
              <w:jc w:val="both"/>
              <w:rPr>
                <w:i/>
              </w:rPr>
            </w:pPr>
            <w:r w:rsidRPr="00192895">
              <w:rPr>
                <w:i/>
              </w:rPr>
              <w:t>3</w:t>
            </w:r>
          </w:p>
        </w:tc>
        <w:tc>
          <w:tcPr>
            <w:tcW w:w="1183" w:type="dxa"/>
            <w:vAlign w:val="center"/>
          </w:tcPr>
          <w:p w:rsidR="00184167" w:rsidRPr="00192895" w:rsidRDefault="00184167" w:rsidP="00E32ADD">
            <w:pPr>
              <w:jc w:val="both"/>
              <w:rPr>
                <w:i/>
              </w:rPr>
            </w:pPr>
            <w:r w:rsidRPr="00192895">
              <w:rPr>
                <w:i/>
              </w:rPr>
              <w:t>4</w:t>
            </w:r>
          </w:p>
        </w:tc>
        <w:tc>
          <w:tcPr>
            <w:tcW w:w="1738" w:type="dxa"/>
            <w:vAlign w:val="center"/>
          </w:tcPr>
          <w:p w:rsidR="00184167" w:rsidRPr="00192895" w:rsidRDefault="00184167" w:rsidP="00E32ADD">
            <w:pPr>
              <w:jc w:val="both"/>
              <w:rPr>
                <w:i/>
              </w:rPr>
            </w:pPr>
            <w:r w:rsidRPr="00192895">
              <w:rPr>
                <w:i/>
              </w:rPr>
              <w:t>предприятие</w:t>
            </w:r>
          </w:p>
        </w:tc>
        <w:tc>
          <w:tcPr>
            <w:tcW w:w="1579" w:type="dxa"/>
            <w:vAlign w:val="center"/>
          </w:tcPr>
          <w:p w:rsidR="00184167" w:rsidRPr="00192895" w:rsidRDefault="00184167" w:rsidP="00E32ADD">
            <w:pPr>
              <w:jc w:val="both"/>
              <w:rPr>
                <w:i/>
              </w:rPr>
            </w:pPr>
            <w:r w:rsidRPr="00192895">
              <w:rPr>
                <w:i/>
              </w:rPr>
              <w:t>конкурента</w:t>
            </w:r>
          </w:p>
        </w:tc>
      </w:tr>
      <w:tr w:rsidR="00184167" w:rsidRPr="00192895" w:rsidTr="00CB237B">
        <w:trPr>
          <w:jc w:val="center"/>
        </w:trPr>
        <w:tc>
          <w:tcPr>
            <w:tcW w:w="1358" w:type="dxa"/>
            <w:vAlign w:val="center"/>
          </w:tcPr>
          <w:p w:rsidR="00184167" w:rsidRPr="00192895" w:rsidRDefault="00184167" w:rsidP="00E32ADD">
            <w:pPr>
              <w:jc w:val="both"/>
              <w:rPr>
                <w:b/>
              </w:rPr>
            </w:pPr>
            <w:r w:rsidRPr="00192895">
              <w:rPr>
                <w:b/>
              </w:rPr>
              <w:t>1</w:t>
            </w:r>
          </w:p>
        </w:tc>
        <w:tc>
          <w:tcPr>
            <w:tcW w:w="1184" w:type="dxa"/>
            <w:vAlign w:val="center"/>
          </w:tcPr>
          <w:p w:rsidR="00184167" w:rsidRPr="00192895" w:rsidRDefault="00184167" w:rsidP="00E32ADD">
            <w:pPr>
              <w:jc w:val="both"/>
            </w:pPr>
            <w:r w:rsidRPr="00192895">
              <w:t>2400</w:t>
            </w:r>
          </w:p>
        </w:tc>
        <w:tc>
          <w:tcPr>
            <w:tcW w:w="1183" w:type="dxa"/>
            <w:vAlign w:val="center"/>
          </w:tcPr>
          <w:p w:rsidR="00184167" w:rsidRPr="00192895" w:rsidRDefault="00184167" w:rsidP="00E32ADD">
            <w:pPr>
              <w:jc w:val="both"/>
            </w:pPr>
            <w:r w:rsidRPr="00192895">
              <w:t>2900</w:t>
            </w:r>
          </w:p>
        </w:tc>
        <w:tc>
          <w:tcPr>
            <w:tcW w:w="1183" w:type="dxa"/>
            <w:vAlign w:val="center"/>
          </w:tcPr>
          <w:p w:rsidR="00184167" w:rsidRPr="00192895" w:rsidRDefault="00184167" w:rsidP="00E32ADD">
            <w:pPr>
              <w:jc w:val="both"/>
            </w:pPr>
            <w:r w:rsidRPr="00192895">
              <w:t>2900</w:t>
            </w:r>
          </w:p>
        </w:tc>
        <w:tc>
          <w:tcPr>
            <w:tcW w:w="1183" w:type="dxa"/>
            <w:vAlign w:val="center"/>
          </w:tcPr>
          <w:p w:rsidR="00184167" w:rsidRPr="00192895" w:rsidRDefault="00184167" w:rsidP="00E32ADD">
            <w:pPr>
              <w:jc w:val="both"/>
            </w:pPr>
            <w:r w:rsidRPr="00192895">
              <w:t>2500</w:t>
            </w:r>
          </w:p>
        </w:tc>
        <w:tc>
          <w:tcPr>
            <w:tcW w:w="1738" w:type="dxa"/>
            <w:vAlign w:val="center"/>
          </w:tcPr>
          <w:p w:rsidR="00184167" w:rsidRPr="00192895" w:rsidRDefault="00184167" w:rsidP="00E32ADD">
            <w:pPr>
              <w:jc w:val="both"/>
            </w:pPr>
            <w:r w:rsidRPr="00192895">
              <w:t>34</w:t>
            </w:r>
          </w:p>
        </w:tc>
        <w:tc>
          <w:tcPr>
            <w:tcW w:w="1579" w:type="dxa"/>
            <w:vAlign w:val="center"/>
          </w:tcPr>
          <w:p w:rsidR="00184167" w:rsidRPr="00192895" w:rsidRDefault="00184167" w:rsidP="00E32ADD">
            <w:pPr>
              <w:jc w:val="both"/>
            </w:pPr>
            <w:r w:rsidRPr="00192895">
              <w:t>17</w:t>
            </w:r>
          </w:p>
        </w:tc>
      </w:tr>
      <w:tr w:rsidR="00184167" w:rsidRPr="00192895" w:rsidTr="00CB237B">
        <w:trPr>
          <w:jc w:val="center"/>
        </w:trPr>
        <w:tc>
          <w:tcPr>
            <w:tcW w:w="1358" w:type="dxa"/>
            <w:vAlign w:val="center"/>
          </w:tcPr>
          <w:p w:rsidR="00184167" w:rsidRPr="00192895" w:rsidRDefault="00184167" w:rsidP="00E32ADD">
            <w:pPr>
              <w:jc w:val="both"/>
              <w:rPr>
                <w:b/>
              </w:rPr>
            </w:pPr>
            <w:r w:rsidRPr="00192895">
              <w:rPr>
                <w:b/>
              </w:rPr>
              <w:t>2</w:t>
            </w:r>
          </w:p>
        </w:tc>
        <w:tc>
          <w:tcPr>
            <w:tcW w:w="1184" w:type="dxa"/>
            <w:vAlign w:val="center"/>
          </w:tcPr>
          <w:p w:rsidR="00184167" w:rsidRPr="00192895" w:rsidRDefault="00184167" w:rsidP="00E32ADD">
            <w:pPr>
              <w:jc w:val="both"/>
            </w:pPr>
            <w:r w:rsidRPr="00192895">
              <w:t>510</w:t>
            </w:r>
          </w:p>
        </w:tc>
        <w:tc>
          <w:tcPr>
            <w:tcW w:w="1183" w:type="dxa"/>
            <w:vAlign w:val="center"/>
          </w:tcPr>
          <w:p w:rsidR="00184167" w:rsidRPr="00192895" w:rsidRDefault="00184167" w:rsidP="00E32ADD">
            <w:pPr>
              <w:jc w:val="both"/>
            </w:pPr>
            <w:r w:rsidRPr="00192895">
              <w:t>550</w:t>
            </w:r>
          </w:p>
        </w:tc>
        <w:tc>
          <w:tcPr>
            <w:tcW w:w="1183" w:type="dxa"/>
            <w:vAlign w:val="center"/>
          </w:tcPr>
          <w:p w:rsidR="00184167" w:rsidRPr="00192895" w:rsidRDefault="00184167" w:rsidP="00E32ADD">
            <w:pPr>
              <w:jc w:val="both"/>
            </w:pPr>
            <w:r w:rsidRPr="00192895">
              <w:t>590</w:t>
            </w:r>
          </w:p>
        </w:tc>
        <w:tc>
          <w:tcPr>
            <w:tcW w:w="1183" w:type="dxa"/>
            <w:vAlign w:val="center"/>
          </w:tcPr>
          <w:p w:rsidR="00184167" w:rsidRPr="00192895" w:rsidRDefault="00184167" w:rsidP="00E32ADD">
            <w:pPr>
              <w:jc w:val="both"/>
            </w:pPr>
            <w:r w:rsidRPr="00192895">
              <w:t>649</w:t>
            </w:r>
          </w:p>
        </w:tc>
        <w:tc>
          <w:tcPr>
            <w:tcW w:w="1738" w:type="dxa"/>
            <w:vAlign w:val="center"/>
          </w:tcPr>
          <w:p w:rsidR="00184167" w:rsidRPr="00192895" w:rsidRDefault="00184167" w:rsidP="00E32ADD">
            <w:pPr>
              <w:jc w:val="both"/>
            </w:pPr>
            <w:r w:rsidRPr="00192895">
              <w:t>33</w:t>
            </w:r>
          </w:p>
        </w:tc>
        <w:tc>
          <w:tcPr>
            <w:tcW w:w="1579" w:type="dxa"/>
            <w:vAlign w:val="center"/>
          </w:tcPr>
          <w:p w:rsidR="00184167" w:rsidRPr="00192895" w:rsidRDefault="00184167" w:rsidP="00E32ADD">
            <w:pPr>
              <w:jc w:val="both"/>
            </w:pPr>
            <w:r w:rsidRPr="00192895">
              <w:t>21</w:t>
            </w:r>
          </w:p>
        </w:tc>
      </w:tr>
      <w:tr w:rsidR="00184167" w:rsidRPr="00192895" w:rsidTr="00CB237B">
        <w:trPr>
          <w:jc w:val="center"/>
        </w:trPr>
        <w:tc>
          <w:tcPr>
            <w:tcW w:w="1358" w:type="dxa"/>
            <w:vAlign w:val="center"/>
          </w:tcPr>
          <w:p w:rsidR="00184167" w:rsidRPr="00192895" w:rsidRDefault="00184167" w:rsidP="00E32ADD">
            <w:pPr>
              <w:jc w:val="both"/>
              <w:rPr>
                <w:b/>
              </w:rPr>
            </w:pPr>
            <w:r w:rsidRPr="00192895">
              <w:rPr>
                <w:b/>
              </w:rPr>
              <w:t>3</w:t>
            </w:r>
          </w:p>
        </w:tc>
        <w:tc>
          <w:tcPr>
            <w:tcW w:w="1184" w:type="dxa"/>
            <w:vAlign w:val="center"/>
          </w:tcPr>
          <w:p w:rsidR="00184167" w:rsidRPr="00192895" w:rsidRDefault="00184167" w:rsidP="00E32ADD">
            <w:pPr>
              <w:jc w:val="both"/>
            </w:pPr>
            <w:r w:rsidRPr="00192895">
              <w:t>-</w:t>
            </w:r>
          </w:p>
        </w:tc>
        <w:tc>
          <w:tcPr>
            <w:tcW w:w="1183" w:type="dxa"/>
            <w:vAlign w:val="center"/>
          </w:tcPr>
          <w:p w:rsidR="00184167" w:rsidRPr="00192895" w:rsidRDefault="00184167" w:rsidP="00E32ADD">
            <w:pPr>
              <w:jc w:val="both"/>
            </w:pPr>
            <w:r w:rsidRPr="00192895">
              <w:t>-</w:t>
            </w:r>
          </w:p>
        </w:tc>
        <w:tc>
          <w:tcPr>
            <w:tcW w:w="1183" w:type="dxa"/>
            <w:vAlign w:val="center"/>
          </w:tcPr>
          <w:p w:rsidR="00184167" w:rsidRPr="00192895" w:rsidRDefault="00184167" w:rsidP="00E32ADD">
            <w:pPr>
              <w:jc w:val="both"/>
            </w:pPr>
            <w:r w:rsidRPr="00192895">
              <w:t>90</w:t>
            </w:r>
          </w:p>
        </w:tc>
        <w:tc>
          <w:tcPr>
            <w:tcW w:w="1183" w:type="dxa"/>
            <w:vAlign w:val="center"/>
          </w:tcPr>
          <w:p w:rsidR="00184167" w:rsidRPr="00192895" w:rsidRDefault="00184167" w:rsidP="00E32ADD">
            <w:pPr>
              <w:jc w:val="both"/>
            </w:pPr>
            <w:r w:rsidRPr="00192895">
              <w:t>130</w:t>
            </w:r>
          </w:p>
        </w:tc>
        <w:tc>
          <w:tcPr>
            <w:tcW w:w="1738" w:type="dxa"/>
            <w:vAlign w:val="center"/>
          </w:tcPr>
          <w:p w:rsidR="00184167" w:rsidRPr="00192895" w:rsidRDefault="00184167" w:rsidP="00E32ADD">
            <w:pPr>
              <w:jc w:val="both"/>
            </w:pPr>
            <w:r w:rsidRPr="00192895">
              <w:t>5</w:t>
            </w:r>
          </w:p>
        </w:tc>
        <w:tc>
          <w:tcPr>
            <w:tcW w:w="1579" w:type="dxa"/>
            <w:vAlign w:val="center"/>
          </w:tcPr>
          <w:p w:rsidR="00184167" w:rsidRPr="00192895" w:rsidRDefault="00184167" w:rsidP="00E32ADD">
            <w:pPr>
              <w:jc w:val="both"/>
            </w:pPr>
            <w:r w:rsidRPr="00192895">
              <w:t>7</w:t>
            </w:r>
          </w:p>
        </w:tc>
      </w:tr>
      <w:tr w:rsidR="00184167" w:rsidRPr="00192895" w:rsidTr="00CB237B">
        <w:trPr>
          <w:jc w:val="center"/>
        </w:trPr>
        <w:tc>
          <w:tcPr>
            <w:tcW w:w="1358" w:type="dxa"/>
            <w:vAlign w:val="center"/>
          </w:tcPr>
          <w:p w:rsidR="00184167" w:rsidRPr="00192895" w:rsidRDefault="00184167" w:rsidP="00E32ADD">
            <w:pPr>
              <w:jc w:val="both"/>
              <w:rPr>
                <w:b/>
              </w:rPr>
            </w:pPr>
            <w:r w:rsidRPr="00192895">
              <w:rPr>
                <w:b/>
              </w:rPr>
              <w:t>4</w:t>
            </w:r>
          </w:p>
        </w:tc>
        <w:tc>
          <w:tcPr>
            <w:tcW w:w="1184" w:type="dxa"/>
            <w:vAlign w:val="center"/>
          </w:tcPr>
          <w:p w:rsidR="00184167" w:rsidRPr="00192895" w:rsidRDefault="00184167" w:rsidP="00E32ADD">
            <w:pPr>
              <w:jc w:val="both"/>
            </w:pPr>
            <w:r w:rsidRPr="00192895">
              <w:t>1650</w:t>
            </w:r>
          </w:p>
        </w:tc>
        <w:tc>
          <w:tcPr>
            <w:tcW w:w="1183" w:type="dxa"/>
            <w:vAlign w:val="center"/>
          </w:tcPr>
          <w:p w:rsidR="00184167" w:rsidRPr="00192895" w:rsidRDefault="00184167" w:rsidP="00E32ADD">
            <w:pPr>
              <w:jc w:val="both"/>
            </w:pPr>
            <w:r w:rsidRPr="00192895">
              <w:t>1700</w:t>
            </w:r>
          </w:p>
        </w:tc>
        <w:tc>
          <w:tcPr>
            <w:tcW w:w="1183" w:type="dxa"/>
            <w:vAlign w:val="center"/>
          </w:tcPr>
          <w:p w:rsidR="00184167" w:rsidRPr="00192895" w:rsidRDefault="00184167" w:rsidP="00E32ADD">
            <w:pPr>
              <w:jc w:val="both"/>
            </w:pPr>
            <w:r w:rsidRPr="00192895">
              <w:t>1850</w:t>
            </w:r>
          </w:p>
        </w:tc>
        <w:tc>
          <w:tcPr>
            <w:tcW w:w="1183" w:type="dxa"/>
            <w:vAlign w:val="center"/>
          </w:tcPr>
          <w:p w:rsidR="00184167" w:rsidRPr="00192895" w:rsidRDefault="00184167" w:rsidP="00E32ADD">
            <w:pPr>
              <w:jc w:val="both"/>
            </w:pPr>
            <w:r w:rsidRPr="00192895">
              <w:t>2405</w:t>
            </w:r>
          </w:p>
        </w:tc>
        <w:tc>
          <w:tcPr>
            <w:tcW w:w="1738" w:type="dxa"/>
            <w:vAlign w:val="center"/>
          </w:tcPr>
          <w:p w:rsidR="00184167" w:rsidRPr="00192895" w:rsidRDefault="00184167" w:rsidP="00E32ADD">
            <w:pPr>
              <w:jc w:val="both"/>
            </w:pPr>
            <w:r w:rsidRPr="00192895">
              <w:t>11</w:t>
            </w:r>
          </w:p>
        </w:tc>
        <w:tc>
          <w:tcPr>
            <w:tcW w:w="1579" w:type="dxa"/>
            <w:vAlign w:val="center"/>
          </w:tcPr>
          <w:p w:rsidR="00184167" w:rsidRPr="00192895" w:rsidRDefault="00184167" w:rsidP="00E32ADD">
            <w:pPr>
              <w:jc w:val="both"/>
            </w:pPr>
            <w:r w:rsidRPr="00192895">
              <w:t>9</w:t>
            </w:r>
          </w:p>
        </w:tc>
      </w:tr>
      <w:tr w:rsidR="00184167" w:rsidRPr="00192895" w:rsidTr="00CB237B">
        <w:trPr>
          <w:jc w:val="center"/>
        </w:trPr>
        <w:tc>
          <w:tcPr>
            <w:tcW w:w="1358" w:type="dxa"/>
            <w:vAlign w:val="center"/>
          </w:tcPr>
          <w:p w:rsidR="00184167" w:rsidRPr="00192895" w:rsidRDefault="00184167" w:rsidP="00E32ADD">
            <w:pPr>
              <w:jc w:val="both"/>
              <w:rPr>
                <w:b/>
              </w:rPr>
            </w:pPr>
            <w:r w:rsidRPr="00192895">
              <w:rPr>
                <w:b/>
              </w:rPr>
              <w:t>5</w:t>
            </w:r>
          </w:p>
        </w:tc>
        <w:tc>
          <w:tcPr>
            <w:tcW w:w="1184" w:type="dxa"/>
            <w:vAlign w:val="center"/>
          </w:tcPr>
          <w:p w:rsidR="00184167" w:rsidRPr="00192895" w:rsidRDefault="00184167" w:rsidP="00E32ADD">
            <w:pPr>
              <w:jc w:val="both"/>
            </w:pPr>
            <w:r w:rsidRPr="00192895">
              <w:t>20</w:t>
            </w:r>
          </w:p>
        </w:tc>
        <w:tc>
          <w:tcPr>
            <w:tcW w:w="1183" w:type="dxa"/>
            <w:vAlign w:val="center"/>
          </w:tcPr>
          <w:p w:rsidR="00184167" w:rsidRPr="00192895" w:rsidRDefault="00184167" w:rsidP="00E32ADD">
            <w:pPr>
              <w:jc w:val="both"/>
            </w:pPr>
            <w:r w:rsidRPr="00192895">
              <w:t>240</w:t>
            </w:r>
          </w:p>
        </w:tc>
        <w:tc>
          <w:tcPr>
            <w:tcW w:w="1183" w:type="dxa"/>
            <w:vAlign w:val="center"/>
          </w:tcPr>
          <w:p w:rsidR="00184167" w:rsidRPr="00192895" w:rsidRDefault="00184167" w:rsidP="00E32ADD">
            <w:pPr>
              <w:jc w:val="both"/>
            </w:pPr>
            <w:r w:rsidRPr="00192895">
              <w:t>280</w:t>
            </w:r>
          </w:p>
        </w:tc>
        <w:tc>
          <w:tcPr>
            <w:tcW w:w="1183" w:type="dxa"/>
            <w:vAlign w:val="center"/>
          </w:tcPr>
          <w:p w:rsidR="00184167" w:rsidRPr="00192895" w:rsidRDefault="00184167" w:rsidP="00E32ADD">
            <w:pPr>
              <w:jc w:val="both"/>
            </w:pPr>
            <w:r w:rsidRPr="00192895">
              <w:t>448</w:t>
            </w:r>
          </w:p>
        </w:tc>
        <w:tc>
          <w:tcPr>
            <w:tcW w:w="1738" w:type="dxa"/>
            <w:vAlign w:val="center"/>
          </w:tcPr>
          <w:p w:rsidR="00184167" w:rsidRPr="00192895" w:rsidRDefault="00184167" w:rsidP="00E32ADD">
            <w:pPr>
              <w:jc w:val="both"/>
            </w:pPr>
            <w:r w:rsidRPr="00192895">
              <w:t>15</w:t>
            </w:r>
          </w:p>
        </w:tc>
        <w:tc>
          <w:tcPr>
            <w:tcW w:w="1579" w:type="dxa"/>
            <w:vAlign w:val="center"/>
          </w:tcPr>
          <w:p w:rsidR="00184167" w:rsidRPr="00192895" w:rsidRDefault="00184167" w:rsidP="00E32ADD">
            <w:pPr>
              <w:jc w:val="both"/>
            </w:pPr>
            <w:r w:rsidRPr="00192895">
              <w:t>10</w:t>
            </w:r>
          </w:p>
        </w:tc>
      </w:tr>
      <w:tr w:rsidR="00184167" w:rsidRPr="00192895" w:rsidTr="00CB237B">
        <w:trPr>
          <w:jc w:val="center"/>
        </w:trPr>
        <w:tc>
          <w:tcPr>
            <w:tcW w:w="1358" w:type="dxa"/>
            <w:vAlign w:val="center"/>
          </w:tcPr>
          <w:p w:rsidR="00184167" w:rsidRPr="00192895" w:rsidRDefault="00184167" w:rsidP="00E32ADD">
            <w:pPr>
              <w:jc w:val="both"/>
              <w:rPr>
                <w:b/>
              </w:rPr>
            </w:pPr>
            <w:r w:rsidRPr="00192895">
              <w:rPr>
                <w:b/>
              </w:rPr>
              <w:t>6</w:t>
            </w:r>
          </w:p>
        </w:tc>
        <w:tc>
          <w:tcPr>
            <w:tcW w:w="1184" w:type="dxa"/>
            <w:vAlign w:val="center"/>
          </w:tcPr>
          <w:p w:rsidR="00184167" w:rsidRPr="00192895" w:rsidRDefault="00184167" w:rsidP="00E32ADD">
            <w:pPr>
              <w:jc w:val="both"/>
            </w:pPr>
          </w:p>
        </w:tc>
        <w:tc>
          <w:tcPr>
            <w:tcW w:w="1183" w:type="dxa"/>
            <w:vAlign w:val="center"/>
          </w:tcPr>
          <w:p w:rsidR="00184167" w:rsidRPr="00192895" w:rsidRDefault="00184167" w:rsidP="00E32ADD">
            <w:pPr>
              <w:jc w:val="both"/>
            </w:pPr>
          </w:p>
        </w:tc>
        <w:tc>
          <w:tcPr>
            <w:tcW w:w="1183" w:type="dxa"/>
            <w:vAlign w:val="center"/>
          </w:tcPr>
          <w:p w:rsidR="00184167" w:rsidRPr="00192895" w:rsidRDefault="00184167" w:rsidP="00E32ADD">
            <w:pPr>
              <w:jc w:val="both"/>
            </w:pPr>
            <w:r w:rsidRPr="00192895">
              <w:t>60</w:t>
            </w:r>
          </w:p>
        </w:tc>
        <w:tc>
          <w:tcPr>
            <w:tcW w:w="1183" w:type="dxa"/>
            <w:vAlign w:val="center"/>
          </w:tcPr>
          <w:p w:rsidR="00184167" w:rsidRPr="00192895" w:rsidRDefault="00184167" w:rsidP="00E32ADD">
            <w:pPr>
              <w:jc w:val="both"/>
            </w:pPr>
            <w:r w:rsidRPr="00192895">
              <w:t>100</w:t>
            </w:r>
          </w:p>
        </w:tc>
        <w:tc>
          <w:tcPr>
            <w:tcW w:w="1738" w:type="dxa"/>
            <w:vAlign w:val="center"/>
          </w:tcPr>
          <w:p w:rsidR="00184167" w:rsidRPr="00192895" w:rsidRDefault="00184167" w:rsidP="00E32ADD">
            <w:pPr>
              <w:jc w:val="both"/>
            </w:pPr>
            <w:r w:rsidRPr="00192895">
              <w:t>1</w:t>
            </w:r>
          </w:p>
        </w:tc>
        <w:tc>
          <w:tcPr>
            <w:tcW w:w="1579" w:type="dxa"/>
            <w:vAlign w:val="center"/>
          </w:tcPr>
          <w:p w:rsidR="00184167" w:rsidRPr="00192895" w:rsidRDefault="00184167" w:rsidP="00E32ADD">
            <w:pPr>
              <w:jc w:val="both"/>
            </w:pPr>
            <w:r w:rsidRPr="00192895">
              <w:t>7</w:t>
            </w:r>
          </w:p>
        </w:tc>
      </w:tr>
      <w:tr w:rsidR="00184167" w:rsidRPr="00192895" w:rsidTr="00CB237B">
        <w:trPr>
          <w:jc w:val="center"/>
        </w:trPr>
        <w:tc>
          <w:tcPr>
            <w:tcW w:w="1358" w:type="dxa"/>
            <w:vAlign w:val="center"/>
          </w:tcPr>
          <w:p w:rsidR="00184167" w:rsidRPr="00192895" w:rsidRDefault="00184167" w:rsidP="00E32ADD">
            <w:pPr>
              <w:jc w:val="both"/>
              <w:rPr>
                <w:b/>
              </w:rPr>
            </w:pPr>
            <w:r w:rsidRPr="00192895">
              <w:rPr>
                <w:b/>
              </w:rPr>
              <w:t>7</w:t>
            </w:r>
          </w:p>
        </w:tc>
        <w:tc>
          <w:tcPr>
            <w:tcW w:w="1184" w:type="dxa"/>
            <w:vAlign w:val="center"/>
          </w:tcPr>
          <w:p w:rsidR="00184167" w:rsidRPr="00192895" w:rsidRDefault="00184167" w:rsidP="00E32ADD">
            <w:pPr>
              <w:jc w:val="both"/>
            </w:pPr>
            <w:r w:rsidRPr="00192895">
              <w:t>900</w:t>
            </w:r>
          </w:p>
        </w:tc>
        <w:tc>
          <w:tcPr>
            <w:tcW w:w="1183" w:type="dxa"/>
            <w:vAlign w:val="center"/>
          </w:tcPr>
          <w:p w:rsidR="00184167" w:rsidRPr="00192895" w:rsidRDefault="00184167" w:rsidP="00E32ADD">
            <w:pPr>
              <w:jc w:val="both"/>
            </w:pPr>
            <w:r w:rsidRPr="00192895">
              <w:t>600</w:t>
            </w:r>
          </w:p>
        </w:tc>
        <w:tc>
          <w:tcPr>
            <w:tcW w:w="1183" w:type="dxa"/>
            <w:vAlign w:val="center"/>
          </w:tcPr>
          <w:p w:rsidR="00184167" w:rsidRPr="00192895" w:rsidRDefault="00184167" w:rsidP="00E32ADD">
            <w:pPr>
              <w:jc w:val="both"/>
            </w:pPr>
            <w:r w:rsidRPr="00192895">
              <w:t>580</w:t>
            </w:r>
          </w:p>
        </w:tc>
        <w:tc>
          <w:tcPr>
            <w:tcW w:w="1183" w:type="dxa"/>
            <w:vAlign w:val="center"/>
          </w:tcPr>
          <w:p w:rsidR="00184167" w:rsidRPr="00192895" w:rsidRDefault="00184167" w:rsidP="00E32ADD">
            <w:pPr>
              <w:jc w:val="both"/>
            </w:pPr>
            <w:r w:rsidRPr="00192895">
              <w:t>348</w:t>
            </w:r>
          </w:p>
        </w:tc>
        <w:tc>
          <w:tcPr>
            <w:tcW w:w="1738" w:type="dxa"/>
            <w:vAlign w:val="center"/>
          </w:tcPr>
          <w:p w:rsidR="00184167" w:rsidRPr="00192895" w:rsidRDefault="00184167" w:rsidP="00E32ADD">
            <w:pPr>
              <w:jc w:val="both"/>
            </w:pPr>
            <w:r w:rsidRPr="00192895">
              <w:t>40</w:t>
            </w:r>
          </w:p>
        </w:tc>
        <w:tc>
          <w:tcPr>
            <w:tcW w:w="1579" w:type="dxa"/>
            <w:vAlign w:val="center"/>
          </w:tcPr>
          <w:p w:rsidR="00184167" w:rsidRPr="00192895" w:rsidRDefault="00184167" w:rsidP="00E32ADD">
            <w:pPr>
              <w:jc w:val="both"/>
            </w:pPr>
            <w:r w:rsidRPr="00192895">
              <w:t>18</w:t>
            </w:r>
          </w:p>
        </w:tc>
      </w:tr>
      <w:tr w:rsidR="00184167" w:rsidRPr="00192895" w:rsidTr="00CB237B">
        <w:trPr>
          <w:jc w:val="center"/>
        </w:trPr>
        <w:tc>
          <w:tcPr>
            <w:tcW w:w="1358" w:type="dxa"/>
            <w:vAlign w:val="center"/>
          </w:tcPr>
          <w:p w:rsidR="00184167" w:rsidRPr="00192895" w:rsidRDefault="00184167" w:rsidP="00E32ADD">
            <w:pPr>
              <w:jc w:val="both"/>
              <w:rPr>
                <w:b/>
              </w:rPr>
            </w:pPr>
            <w:r w:rsidRPr="00192895">
              <w:rPr>
                <w:b/>
              </w:rPr>
              <w:t>8</w:t>
            </w:r>
          </w:p>
        </w:tc>
        <w:tc>
          <w:tcPr>
            <w:tcW w:w="1184" w:type="dxa"/>
            <w:vAlign w:val="center"/>
          </w:tcPr>
          <w:p w:rsidR="00184167" w:rsidRPr="00192895" w:rsidRDefault="00184167" w:rsidP="00E32ADD">
            <w:pPr>
              <w:jc w:val="both"/>
            </w:pPr>
            <w:r w:rsidRPr="00192895">
              <w:t>1000</w:t>
            </w:r>
          </w:p>
        </w:tc>
        <w:tc>
          <w:tcPr>
            <w:tcW w:w="1183" w:type="dxa"/>
            <w:vAlign w:val="center"/>
          </w:tcPr>
          <w:p w:rsidR="00184167" w:rsidRPr="00192895" w:rsidRDefault="00184167" w:rsidP="00E32ADD">
            <w:pPr>
              <w:jc w:val="both"/>
            </w:pPr>
            <w:r w:rsidRPr="00192895">
              <w:t>1000</w:t>
            </w:r>
          </w:p>
        </w:tc>
        <w:tc>
          <w:tcPr>
            <w:tcW w:w="1183" w:type="dxa"/>
            <w:vAlign w:val="center"/>
          </w:tcPr>
          <w:p w:rsidR="00184167" w:rsidRPr="00192895" w:rsidRDefault="00184167" w:rsidP="00E32ADD">
            <w:pPr>
              <w:jc w:val="both"/>
            </w:pPr>
            <w:r w:rsidRPr="00192895">
              <w:t>980</w:t>
            </w:r>
          </w:p>
        </w:tc>
        <w:tc>
          <w:tcPr>
            <w:tcW w:w="1183" w:type="dxa"/>
            <w:vAlign w:val="center"/>
          </w:tcPr>
          <w:p w:rsidR="00184167" w:rsidRPr="00192895" w:rsidRDefault="00184167" w:rsidP="00E32ADD">
            <w:pPr>
              <w:jc w:val="both"/>
            </w:pPr>
            <w:r w:rsidRPr="00192895">
              <w:t>686</w:t>
            </w:r>
          </w:p>
        </w:tc>
        <w:tc>
          <w:tcPr>
            <w:tcW w:w="1738" w:type="dxa"/>
            <w:vAlign w:val="center"/>
          </w:tcPr>
          <w:p w:rsidR="00184167" w:rsidRPr="00192895" w:rsidRDefault="00184167" w:rsidP="00E32ADD">
            <w:pPr>
              <w:jc w:val="both"/>
            </w:pPr>
            <w:r w:rsidRPr="00192895">
              <w:t>16</w:t>
            </w:r>
          </w:p>
        </w:tc>
        <w:tc>
          <w:tcPr>
            <w:tcW w:w="1579" w:type="dxa"/>
            <w:vAlign w:val="center"/>
          </w:tcPr>
          <w:p w:rsidR="00184167" w:rsidRPr="00192895" w:rsidRDefault="00184167" w:rsidP="00E32ADD">
            <w:pPr>
              <w:jc w:val="both"/>
            </w:pPr>
            <w:r w:rsidRPr="00192895">
              <w:t>16</w:t>
            </w:r>
          </w:p>
        </w:tc>
      </w:tr>
      <w:tr w:rsidR="00184167" w:rsidRPr="00192895" w:rsidTr="00CB237B">
        <w:trPr>
          <w:jc w:val="center"/>
        </w:trPr>
        <w:tc>
          <w:tcPr>
            <w:tcW w:w="1358" w:type="dxa"/>
            <w:vAlign w:val="center"/>
          </w:tcPr>
          <w:p w:rsidR="00184167" w:rsidRPr="00192895" w:rsidRDefault="00184167" w:rsidP="00E32ADD">
            <w:pPr>
              <w:jc w:val="both"/>
              <w:rPr>
                <w:b/>
              </w:rPr>
            </w:pPr>
            <w:r w:rsidRPr="00192895">
              <w:rPr>
                <w:b/>
              </w:rPr>
              <w:t>9</w:t>
            </w:r>
          </w:p>
        </w:tc>
        <w:tc>
          <w:tcPr>
            <w:tcW w:w="1184" w:type="dxa"/>
            <w:vAlign w:val="center"/>
          </w:tcPr>
          <w:p w:rsidR="00184167" w:rsidRPr="00192895" w:rsidRDefault="00184167" w:rsidP="00E32ADD">
            <w:pPr>
              <w:jc w:val="both"/>
            </w:pPr>
            <w:r w:rsidRPr="00192895">
              <w:t>1600</w:t>
            </w:r>
          </w:p>
        </w:tc>
        <w:tc>
          <w:tcPr>
            <w:tcW w:w="1183" w:type="dxa"/>
            <w:vAlign w:val="center"/>
          </w:tcPr>
          <w:p w:rsidR="00184167" w:rsidRPr="00192895" w:rsidRDefault="00184167" w:rsidP="00E32ADD">
            <w:pPr>
              <w:jc w:val="both"/>
            </w:pPr>
            <w:r w:rsidRPr="00192895">
              <w:t>1200</w:t>
            </w:r>
          </w:p>
        </w:tc>
        <w:tc>
          <w:tcPr>
            <w:tcW w:w="1183" w:type="dxa"/>
            <w:vAlign w:val="center"/>
          </w:tcPr>
          <w:p w:rsidR="00184167" w:rsidRPr="00192895" w:rsidRDefault="00184167" w:rsidP="00E32ADD">
            <w:pPr>
              <w:jc w:val="both"/>
            </w:pPr>
            <w:r w:rsidRPr="00192895">
              <w:t>900</w:t>
            </w:r>
          </w:p>
        </w:tc>
        <w:tc>
          <w:tcPr>
            <w:tcW w:w="1183" w:type="dxa"/>
            <w:vAlign w:val="center"/>
          </w:tcPr>
          <w:p w:rsidR="00184167" w:rsidRPr="00192895" w:rsidRDefault="00184167" w:rsidP="00E32ADD">
            <w:pPr>
              <w:jc w:val="both"/>
            </w:pPr>
            <w:r w:rsidRPr="00192895">
              <w:t>400</w:t>
            </w:r>
          </w:p>
        </w:tc>
        <w:tc>
          <w:tcPr>
            <w:tcW w:w="1738" w:type="dxa"/>
            <w:vAlign w:val="center"/>
          </w:tcPr>
          <w:p w:rsidR="00184167" w:rsidRPr="00192895" w:rsidRDefault="00184167" w:rsidP="00E32ADD">
            <w:pPr>
              <w:jc w:val="both"/>
            </w:pPr>
            <w:r w:rsidRPr="00192895">
              <w:t>2</w:t>
            </w:r>
          </w:p>
        </w:tc>
        <w:tc>
          <w:tcPr>
            <w:tcW w:w="1579" w:type="dxa"/>
            <w:vAlign w:val="center"/>
          </w:tcPr>
          <w:p w:rsidR="00184167" w:rsidRPr="00192895" w:rsidRDefault="00184167" w:rsidP="00E32ADD">
            <w:pPr>
              <w:jc w:val="both"/>
            </w:pPr>
            <w:r w:rsidRPr="00192895">
              <w:t>4</w:t>
            </w:r>
          </w:p>
        </w:tc>
      </w:tr>
      <w:tr w:rsidR="00184167" w:rsidRPr="00192895" w:rsidTr="00CB237B">
        <w:trPr>
          <w:jc w:val="center"/>
        </w:trPr>
        <w:tc>
          <w:tcPr>
            <w:tcW w:w="4908" w:type="dxa"/>
            <w:gridSpan w:val="4"/>
            <w:vAlign w:val="center"/>
          </w:tcPr>
          <w:p w:rsidR="00184167" w:rsidRPr="00192895" w:rsidRDefault="00184167" w:rsidP="00E32ADD">
            <w:pPr>
              <w:jc w:val="both"/>
            </w:pPr>
            <w:r w:rsidRPr="00192895">
              <w:t>Сумма</w:t>
            </w:r>
          </w:p>
        </w:tc>
        <w:tc>
          <w:tcPr>
            <w:tcW w:w="1183" w:type="dxa"/>
            <w:vAlign w:val="center"/>
          </w:tcPr>
          <w:p w:rsidR="00184167" w:rsidRPr="00192895" w:rsidRDefault="00184167" w:rsidP="00E32ADD">
            <w:pPr>
              <w:jc w:val="both"/>
            </w:pPr>
            <w:r w:rsidRPr="00192895">
              <w:t>7 666</w:t>
            </w:r>
          </w:p>
        </w:tc>
        <w:tc>
          <w:tcPr>
            <w:tcW w:w="1738" w:type="dxa"/>
            <w:vAlign w:val="center"/>
          </w:tcPr>
          <w:p w:rsidR="00184167" w:rsidRPr="00192895" w:rsidRDefault="00184167" w:rsidP="00E32ADD">
            <w:pPr>
              <w:jc w:val="both"/>
            </w:pPr>
          </w:p>
        </w:tc>
        <w:tc>
          <w:tcPr>
            <w:tcW w:w="1579" w:type="dxa"/>
            <w:vAlign w:val="center"/>
          </w:tcPr>
          <w:p w:rsidR="00184167" w:rsidRPr="00192895" w:rsidRDefault="00184167" w:rsidP="00E32ADD">
            <w:pPr>
              <w:jc w:val="both"/>
            </w:pPr>
          </w:p>
        </w:tc>
      </w:tr>
    </w:tbl>
    <w:p w:rsidR="00184167" w:rsidRPr="00192895" w:rsidRDefault="00184167" w:rsidP="00184167">
      <w:pPr>
        <w:spacing w:line="360" w:lineRule="auto"/>
        <w:jc w:val="both"/>
      </w:pPr>
    </w:p>
    <w:p w:rsidR="00184167" w:rsidRPr="00E32ADD" w:rsidRDefault="00184167" w:rsidP="00184167">
      <w:pPr>
        <w:spacing w:line="360" w:lineRule="auto"/>
        <w:ind w:firstLine="567"/>
        <w:jc w:val="both"/>
        <w:rPr>
          <w:sz w:val="28"/>
          <w:szCs w:val="28"/>
        </w:rPr>
      </w:pPr>
      <w:r w:rsidRPr="00E32ADD">
        <w:rPr>
          <w:sz w:val="28"/>
          <w:szCs w:val="28"/>
        </w:rPr>
        <w:t>Для построения матрицы БКГ в качестве границ между низкими и высокими показателя выбирают средний индекс роста рынка (в нашем примере он примерно равен единице, т.е. объем продаж постоянен) и единицу для относительной доли рынка, т.е. равенство конкурентоспособности предприятия и лидера ОДР отрасли.</w:t>
      </w:r>
    </w:p>
    <w:p w:rsidR="00184167" w:rsidRPr="00E32ADD" w:rsidRDefault="00184167" w:rsidP="00184167">
      <w:pPr>
        <w:spacing w:line="360" w:lineRule="auto"/>
        <w:jc w:val="both"/>
        <w:rPr>
          <w:sz w:val="28"/>
          <w:szCs w:val="28"/>
        </w:rPr>
      </w:pPr>
      <w:r w:rsidRPr="00E32ADD">
        <w:rPr>
          <w:sz w:val="28"/>
          <w:szCs w:val="28"/>
        </w:rPr>
        <w:t>Таблица 2.2 – Таблица исходных данных для построения матрицы БКГ</w:t>
      </w:r>
    </w:p>
    <w:tbl>
      <w:tblPr>
        <w:tblW w:w="0" w:type="auto"/>
        <w:jc w:val="center"/>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756"/>
        <w:gridCol w:w="756"/>
        <w:gridCol w:w="756"/>
        <w:gridCol w:w="756"/>
        <w:gridCol w:w="756"/>
        <w:gridCol w:w="756"/>
        <w:gridCol w:w="756"/>
        <w:gridCol w:w="756"/>
        <w:gridCol w:w="756"/>
      </w:tblGrid>
      <w:tr w:rsidR="00184167" w:rsidRPr="00192895" w:rsidTr="00CB237B">
        <w:trPr>
          <w:jc w:val="center"/>
        </w:trPr>
        <w:tc>
          <w:tcPr>
            <w:tcW w:w="3022" w:type="dxa"/>
          </w:tcPr>
          <w:p w:rsidR="00184167" w:rsidRPr="00192895" w:rsidRDefault="001A2483" w:rsidP="00E32ADD">
            <w:pPr>
              <w:jc w:val="both"/>
              <w:rPr>
                <w:b/>
                <w:color w:val="000000"/>
              </w:rPr>
            </w:pPr>
            <w:r>
              <w:rPr>
                <w:b/>
                <w:noProof/>
                <w:color w:val="000000"/>
              </w:rPr>
              <w:pict>
                <v:shapetype id="_x0000_t32" coordsize="21600,21600" o:spt="32" o:oned="t" path="m,l21600,21600e" filled="f">
                  <v:path arrowok="t" fillok="f" o:connecttype="none"/>
                  <o:lock v:ext="edit" shapetype="t"/>
                </v:shapetype>
                <v:shape id="_x0000_s3157" type="#_x0000_t32" style="position:absolute;left:0;text-align:left;margin-left:-5.2pt;margin-top:.6pt;width:149.85pt;height:52.75pt;z-index:251658240" o:connectortype="straight"/>
              </w:pict>
            </w:r>
          </w:p>
          <w:p w:rsidR="00184167" w:rsidRPr="00192895" w:rsidRDefault="00184167" w:rsidP="00E32ADD">
            <w:pPr>
              <w:jc w:val="both"/>
              <w:rPr>
                <w:b/>
                <w:color w:val="000000"/>
              </w:rPr>
            </w:pPr>
            <w:r w:rsidRPr="00192895">
              <w:rPr>
                <w:b/>
                <w:color w:val="000000"/>
              </w:rPr>
              <w:t xml:space="preserve">                    №  элемента</w:t>
            </w:r>
          </w:p>
          <w:p w:rsidR="00184167" w:rsidRPr="00192895" w:rsidRDefault="00184167" w:rsidP="00E32ADD">
            <w:pPr>
              <w:jc w:val="both"/>
              <w:rPr>
                <w:b/>
                <w:color w:val="000000"/>
              </w:rPr>
            </w:pPr>
            <w:r w:rsidRPr="00192895">
              <w:rPr>
                <w:b/>
                <w:color w:val="000000"/>
              </w:rPr>
              <w:t>Показатель</w:t>
            </w:r>
          </w:p>
          <w:p w:rsidR="00184167" w:rsidRPr="00192895" w:rsidRDefault="00184167" w:rsidP="00E32ADD">
            <w:pPr>
              <w:jc w:val="both"/>
              <w:rPr>
                <w:b/>
              </w:rPr>
            </w:pPr>
          </w:p>
        </w:tc>
        <w:tc>
          <w:tcPr>
            <w:tcW w:w="756" w:type="dxa"/>
            <w:vAlign w:val="center"/>
          </w:tcPr>
          <w:p w:rsidR="00184167" w:rsidRPr="00192895" w:rsidRDefault="00184167" w:rsidP="00E32ADD">
            <w:pPr>
              <w:jc w:val="both"/>
              <w:rPr>
                <w:b/>
              </w:rPr>
            </w:pPr>
            <w:r w:rsidRPr="00192895">
              <w:rPr>
                <w:b/>
              </w:rPr>
              <w:t>1</w:t>
            </w:r>
          </w:p>
        </w:tc>
        <w:tc>
          <w:tcPr>
            <w:tcW w:w="756" w:type="dxa"/>
            <w:vAlign w:val="center"/>
          </w:tcPr>
          <w:p w:rsidR="00184167" w:rsidRPr="00192895" w:rsidRDefault="00184167" w:rsidP="00E32ADD">
            <w:pPr>
              <w:jc w:val="both"/>
              <w:rPr>
                <w:b/>
              </w:rPr>
            </w:pPr>
            <w:r w:rsidRPr="00192895">
              <w:rPr>
                <w:b/>
              </w:rPr>
              <w:t>2</w:t>
            </w:r>
          </w:p>
        </w:tc>
        <w:tc>
          <w:tcPr>
            <w:tcW w:w="756" w:type="dxa"/>
            <w:vAlign w:val="center"/>
          </w:tcPr>
          <w:p w:rsidR="00184167" w:rsidRPr="00192895" w:rsidRDefault="00184167" w:rsidP="00E32ADD">
            <w:pPr>
              <w:jc w:val="both"/>
              <w:rPr>
                <w:b/>
              </w:rPr>
            </w:pPr>
            <w:r w:rsidRPr="00192895">
              <w:rPr>
                <w:b/>
              </w:rPr>
              <w:t>3</w:t>
            </w:r>
          </w:p>
        </w:tc>
        <w:tc>
          <w:tcPr>
            <w:tcW w:w="756" w:type="dxa"/>
            <w:vAlign w:val="center"/>
          </w:tcPr>
          <w:p w:rsidR="00184167" w:rsidRPr="00192895" w:rsidRDefault="00184167" w:rsidP="00E32ADD">
            <w:pPr>
              <w:jc w:val="both"/>
              <w:rPr>
                <w:b/>
              </w:rPr>
            </w:pPr>
            <w:r w:rsidRPr="00192895">
              <w:rPr>
                <w:b/>
              </w:rPr>
              <w:t>4</w:t>
            </w:r>
          </w:p>
        </w:tc>
        <w:tc>
          <w:tcPr>
            <w:tcW w:w="756" w:type="dxa"/>
            <w:vAlign w:val="center"/>
          </w:tcPr>
          <w:p w:rsidR="00184167" w:rsidRPr="00192895" w:rsidRDefault="00184167" w:rsidP="00E32ADD">
            <w:pPr>
              <w:jc w:val="both"/>
              <w:rPr>
                <w:b/>
              </w:rPr>
            </w:pPr>
            <w:r w:rsidRPr="00192895">
              <w:rPr>
                <w:b/>
              </w:rPr>
              <w:t>5</w:t>
            </w:r>
          </w:p>
        </w:tc>
        <w:tc>
          <w:tcPr>
            <w:tcW w:w="756" w:type="dxa"/>
            <w:vAlign w:val="center"/>
          </w:tcPr>
          <w:p w:rsidR="00184167" w:rsidRPr="00192895" w:rsidRDefault="00184167" w:rsidP="00E32ADD">
            <w:pPr>
              <w:jc w:val="both"/>
              <w:rPr>
                <w:b/>
              </w:rPr>
            </w:pPr>
            <w:r w:rsidRPr="00192895">
              <w:rPr>
                <w:b/>
              </w:rPr>
              <w:t>6</w:t>
            </w:r>
          </w:p>
        </w:tc>
        <w:tc>
          <w:tcPr>
            <w:tcW w:w="756" w:type="dxa"/>
            <w:vAlign w:val="center"/>
          </w:tcPr>
          <w:p w:rsidR="00184167" w:rsidRPr="00192895" w:rsidRDefault="00184167" w:rsidP="00E32ADD">
            <w:pPr>
              <w:jc w:val="both"/>
              <w:rPr>
                <w:b/>
              </w:rPr>
            </w:pPr>
            <w:r w:rsidRPr="00192895">
              <w:rPr>
                <w:b/>
              </w:rPr>
              <w:t>7</w:t>
            </w:r>
          </w:p>
        </w:tc>
        <w:tc>
          <w:tcPr>
            <w:tcW w:w="756" w:type="dxa"/>
            <w:vAlign w:val="center"/>
          </w:tcPr>
          <w:p w:rsidR="00184167" w:rsidRPr="00192895" w:rsidRDefault="00184167" w:rsidP="00E32ADD">
            <w:pPr>
              <w:jc w:val="both"/>
              <w:rPr>
                <w:b/>
              </w:rPr>
            </w:pPr>
            <w:r w:rsidRPr="00192895">
              <w:rPr>
                <w:b/>
              </w:rPr>
              <w:t>8</w:t>
            </w:r>
          </w:p>
        </w:tc>
        <w:tc>
          <w:tcPr>
            <w:tcW w:w="756" w:type="dxa"/>
            <w:vAlign w:val="center"/>
          </w:tcPr>
          <w:p w:rsidR="00184167" w:rsidRPr="00192895" w:rsidRDefault="00184167" w:rsidP="00E32ADD">
            <w:pPr>
              <w:jc w:val="both"/>
              <w:rPr>
                <w:b/>
              </w:rPr>
            </w:pPr>
            <w:r w:rsidRPr="00192895">
              <w:rPr>
                <w:b/>
              </w:rPr>
              <w:t>9</w:t>
            </w:r>
          </w:p>
        </w:tc>
      </w:tr>
      <w:tr w:rsidR="00184167" w:rsidRPr="00192895" w:rsidTr="00CB237B">
        <w:trPr>
          <w:jc w:val="center"/>
        </w:trPr>
        <w:tc>
          <w:tcPr>
            <w:tcW w:w="3022" w:type="dxa"/>
          </w:tcPr>
          <w:p w:rsidR="00184167" w:rsidRPr="00192895" w:rsidRDefault="00184167" w:rsidP="00E32ADD">
            <w:pPr>
              <w:jc w:val="both"/>
              <w:rPr>
                <w:b/>
              </w:rPr>
            </w:pPr>
            <w:r w:rsidRPr="00192895">
              <w:rPr>
                <w:b/>
              </w:rPr>
              <w:t>Темпы роста рынка (ТР)</w:t>
            </w:r>
          </w:p>
        </w:tc>
        <w:tc>
          <w:tcPr>
            <w:tcW w:w="756" w:type="dxa"/>
            <w:vAlign w:val="center"/>
          </w:tcPr>
          <w:p w:rsidR="00184167" w:rsidRPr="00192895" w:rsidRDefault="00184167" w:rsidP="00E32ADD">
            <w:pPr>
              <w:jc w:val="both"/>
            </w:pPr>
            <w:r w:rsidRPr="00192895">
              <w:t>0,86</w:t>
            </w:r>
          </w:p>
        </w:tc>
        <w:tc>
          <w:tcPr>
            <w:tcW w:w="756" w:type="dxa"/>
            <w:vAlign w:val="center"/>
          </w:tcPr>
          <w:p w:rsidR="00184167" w:rsidRPr="00192895" w:rsidRDefault="00184167" w:rsidP="00E32ADD">
            <w:pPr>
              <w:jc w:val="both"/>
            </w:pPr>
            <w:r w:rsidRPr="00192895">
              <w:t>1,10</w:t>
            </w:r>
          </w:p>
        </w:tc>
        <w:tc>
          <w:tcPr>
            <w:tcW w:w="756" w:type="dxa"/>
            <w:vAlign w:val="center"/>
          </w:tcPr>
          <w:p w:rsidR="00184167" w:rsidRPr="00192895" w:rsidRDefault="00184167" w:rsidP="00E32ADD">
            <w:pPr>
              <w:jc w:val="both"/>
            </w:pPr>
            <w:r w:rsidRPr="00192895">
              <w:t>1,44</w:t>
            </w:r>
          </w:p>
        </w:tc>
        <w:tc>
          <w:tcPr>
            <w:tcW w:w="756" w:type="dxa"/>
            <w:vAlign w:val="center"/>
          </w:tcPr>
          <w:p w:rsidR="00184167" w:rsidRPr="00192895" w:rsidRDefault="00184167" w:rsidP="00E32ADD">
            <w:pPr>
              <w:jc w:val="both"/>
            </w:pPr>
            <w:r w:rsidRPr="00192895">
              <w:t>1,30</w:t>
            </w:r>
          </w:p>
        </w:tc>
        <w:tc>
          <w:tcPr>
            <w:tcW w:w="756" w:type="dxa"/>
            <w:vAlign w:val="center"/>
          </w:tcPr>
          <w:p w:rsidR="00184167" w:rsidRPr="00192895" w:rsidRDefault="00184167" w:rsidP="00E32ADD">
            <w:pPr>
              <w:jc w:val="both"/>
            </w:pPr>
            <w:r w:rsidRPr="00192895">
              <w:t>1,60</w:t>
            </w:r>
          </w:p>
        </w:tc>
        <w:tc>
          <w:tcPr>
            <w:tcW w:w="756" w:type="dxa"/>
            <w:vAlign w:val="center"/>
          </w:tcPr>
          <w:p w:rsidR="00184167" w:rsidRPr="00192895" w:rsidRDefault="00184167" w:rsidP="00E32ADD">
            <w:pPr>
              <w:jc w:val="both"/>
            </w:pPr>
            <w:r w:rsidRPr="00192895">
              <w:t>1,70</w:t>
            </w:r>
          </w:p>
        </w:tc>
        <w:tc>
          <w:tcPr>
            <w:tcW w:w="756" w:type="dxa"/>
            <w:vAlign w:val="center"/>
          </w:tcPr>
          <w:p w:rsidR="00184167" w:rsidRPr="00192895" w:rsidRDefault="00184167" w:rsidP="00E32ADD">
            <w:pPr>
              <w:jc w:val="both"/>
            </w:pPr>
            <w:r w:rsidRPr="00192895">
              <w:t>0,60</w:t>
            </w:r>
          </w:p>
        </w:tc>
        <w:tc>
          <w:tcPr>
            <w:tcW w:w="756" w:type="dxa"/>
            <w:vAlign w:val="center"/>
          </w:tcPr>
          <w:p w:rsidR="00184167" w:rsidRPr="00192895" w:rsidRDefault="00184167" w:rsidP="00E32ADD">
            <w:pPr>
              <w:jc w:val="both"/>
            </w:pPr>
            <w:r w:rsidRPr="00192895">
              <w:t>0,70</w:t>
            </w:r>
          </w:p>
        </w:tc>
        <w:tc>
          <w:tcPr>
            <w:tcW w:w="756" w:type="dxa"/>
            <w:vAlign w:val="center"/>
          </w:tcPr>
          <w:p w:rsidR="00184167" w:rsidRPr="00192895" w:rsidRDefault="00184167" w:rsidP="00E32ADD">
            <w:pPr>
              <w:jc w:val="both"/>
            </w:pPr>
            <w:r w:rsidRPr="00192895">
              <w:t>0,44</w:t>
            </w:r>
          </w:p>
        </w:tc>
      </w:tr>
      <w:tr w:rsidR="00184167" w:rsidRPr="00192895" w:rsidTr="00CB237B">
        <w:trPr>
          <w:jc w:val="center"/>
        </w:trPr>
        <w:tc>
          <w:tcPr>
            <w:tcW w:w="3022" w:type="dxa"/>
          </w:tcPr>
          <w:p w:rsidR="00184167" w:rsidRPr="00192895" w:rsidRDefault="00184167" w:rsidP="00E32ADD">
            <w:pPr>
              <w:jc w:val="both"/>
              <w:rPr>
                <w:b/>
              </w:rPr>
            </w:pPr>
            <w:r w:rsidRPr="00192895">
              <w:rPr>
                <w:b/>
              </w:rPr>
              <w:t>Относительная доля рынка (ОДР)</w:t>
            </w:r>
          </w:p>
        </w:tc>
        <w:tc>
          <w:tcPr>
            <w:tcW w:w="756" w:type="dxa"/>
            <w:vAlign w:val="center"/>
          </w:tcPr>
          <w:p w:rsidR="00184167" w:rsidRPr="00192895" w:rsidRDefault="00184167" w:rsidP="00E32ADD">
            <w:pPr>
              <w:jc w:val="both"/>
            </w:pPr>
            <w:r w:rsidRPr="00192895">
              <w:t>2</w:t>
            </w:r>
          </w:p>
        </w:tc>
        <w:tc>
          <w:tcPr>
            <w:tcW w:w="756" w:type="dxa"/>
            <w:vAlign w:val="center"/>
          </w:tcPr>
          <w:p w:rsidR="00184167" w:rsidRPr="00192895" w:rsidRDefault="00184167" w:rsidP="00E32ADD">
            <w:pPr>
              <w:jc w:val="both"/>
            </w:pPr>
            <w:r w:rsidRPr="00192895">
              <w:t>1,6</w:t>
            </w:r>
          </w:p>
        </w:tc>
        <w:tc>
          <w:tcPr>
            <w:tcW w:w="756" w:type="dxa"/>
            <w:vAlign w:val="center"/>
          </w:tcPr>
          <w:p w:rsidR="00184167" w:rsidRPr="00192895" w:rsidRDefault="00184167" w:rsidP="00E32ADD">
            <w:pPr>
              <w:jc w:val="both"/>
            </w:pPr>
            <w:r w:rsidRPr="00192895">
              <w:t>0,7</w:t>
            </w:r>
          </w:p>
        </w:tc>
        <w:tc>
          <w:tcPr>
            <w:tcW w:w="756" w:type="dxa"/>
            <w:vAlign w:val="center"/>
          </w:tcPr>
          <w:p w:rsidR="00184167" w:rsidRPr="00192895" w:rsidRDefault="00184167" w:rsidP="00E32ADD">
            <w:pPr>
              <w:jc w:val="both"/>
            </w:pPr>
            <w:r w:rsidRPr="00192895">
              <w:t>1,2</w:t>
            </w:r>
          </w:p>
        </w:tc>
        <w:tc>
          <w:tcPr>
            <w:tcW w:w="756" w:type="dxa"/>
            <w:vAlign w:val="center"/>
          </w:tcPr>
          <w:p w:rsidR="00184167" w:rsidRPr="00192895" w:rsidRDefault="00184167" w:rsidP="00E32ADD">
            <w:pPr>
              <w:jc w:val="both"/>
            </w:pPr>
            <w:r w:rsidRPr="00192895">
              <w:t>1,5</w:t>
            </w:r>
          </w:p>
        </w:tc>
        <w:tc>
          <w:tcPr>
            <w:tcW w:w="756" w:type="dxa"/>
            <w:vAlign w:val="center"/>
          </w:tcPr>
          <w:p w:rsidR="00184167" w:rsidRPr="00192895" w:rsidRDefault="00184167" w:rsidP="00E32ADD">
            <w:pPr>
              <w:jc w:val="both"/>
            </w:pPr>
            <w:r w:rsidRPr="00192895">
              <w:t>0,1</w:t>
            </w:r>
          </w:p>
        </w:tc>
        <w:tc>
          <w:tcPr>
            <w:tcW w:w="756" w:type="dxa"/>
            <w:vAlign w:val="center"/>
          </w:tcPr>
          <w:p w:rsidR="00184167" w:rsidRPr="00192895" w:rsidRDefault="00184167" w:rsidP="00E32ADD">
            <w:pPr>
              <w:jc w:val="both"/>
            </w:pPr>
            <w:r w:rsidRPr="00192895">
              <w:t>2,2</w:t>
            </w:r>
          </w:p>
        </w:tc>
        <w:tc>
          <w:tcPr>
            <w:tcW w:w="756" w:type="dxa"/>
            <w:vAlign w:val="center"/>
          </w:tcPr>
          <w:p w:rsidR="00184167" w:rsidRPr="00192895" w:rsidRDefault="00184167" w:rsidP="00E32ADD">
            <w:pPr>
              <w:jc w:val="both"/>
            </w:pPr>
            <w:r w:rsidRPr="00192895">
              <w:t>1,0</w:t>
            </w:r>
          </w:p>
        </w:tc>
        <w:tc>
          <w:tcPr>
            <w:tcW w:w="756" w:type="dxa"/>
            <w:vAlign w:val="center"/>
          </w:tcPr>
          <w:p w:rsidR="00184167" w:rsidRPr="00192895" w:rsidRDefault="00184167" w:rsidP="00E32ADD">
            <w:pPr>
              <w:jc w:val="both"/>
            </w:pPr>
            <w:r w:rsidRPr="00192895">
              <w:t>0,5</w:t>
            </w:r>
          </w:p>
        </w:tc>
      </w:tr>
      <w:tr w:rsidR="00184167" w:rsidRPr="00192895" w:rsidTr="00CB237B">
        <w:trPr>
          <w:jc w:val="center"/>
        </w:trPr>
        <w:tc>
          <w:tcPr>
            <w:tcW w:w="3022" w:type="dxa"/>
          </w:tcPr>
          <w:p w:rsidR="00184167" w:rsidRPr="00192895" w:rsidRDefault="00184167" w:rsidP="00E32ADD">
            <w:pPr>
              <w:jc w:val="both"/>
              <w:rPr>
                <w:b/>
              </w:rPr>
            </w:pPr>
            <w:r w:rsidRPr="00192895">
              <w:rPr>
                <w:b/>
              </w:rPr>
              <w:t xml:space="preserve">Доля продукции в общем объеме реализации </w:t>
            </w:r>
            <w:r w:rsidRPr="00192895">
              <w:rPr>
                <w:b/>
              </w:rPr>
              <w:lastRenderedPageBreak/>
              <w:t>предприятия, %</w:t>
            </w:r>
          </w:p>
        </w:tc>
        <w:tc>
          <w:tcPr>
            <w:tcW w:w="756" w:type="dxa"/>
            <w:vAlign w:val="center"/>
          </w:tcPr>
          <w:p w:rsidR="00184167" w:rsidRPr="00192895" w:rsidRDefault="00184167" w:rsidP="00E32ADD">
            <w:pPr>
              <w:jc w:val="both"/>
            </w:pPr>
            <w:r w:rsidRPr="00192895">
              <w:lastRenderedPageBreak/>
              <w:t>32,6</w:t>
            </w:r>
          </w:p>
        </w:tc>
        <w:tc>
          <w:tcPr>
            <w:tcW w:w="756" w:type="dxa"/>
            <w:vAlign w:val="center"/>
          </w:tcPr>
          <w:p w:rsidR="00184167" w:rsidRPr="00192895" w:rsidRDefault="00184167" w:rsidP="00E32ADD">
            <w:pPr>
              <w:jc w:val="both"/>
            </w:pPr>
            <w:r w:rsidRPr="00192895">
              <w:t>8,5</w:t>
            </w:r>
          </w:p>
        </w:tc>
        <w:tc>
          <w:tcPr>
            <w:tcW w:w="756" w:type="dxa"/>
            <w:vAlign w:val="center"/>
          </w:tcPr>
          <w:p w:rsidR="00184167" w:rsidRPr="00192895" w:rsidRDefault="00184167" w:rsidP="00E32ADD">
            <w:pPr>
              <w:jc w:val="both"/>
            </w:pPr>
            <w:r w:rsidRPr="00192895">
              <w:t>1,7</w:t>
            </w:r>
          </w:p>
        </w:tc>
        <w:tc>
          <w:tcPr>
            <w:tcW w:w="756" w:type="dxa"/>
            <w:vAlign w:val="center"/>
          </w:tcPr>
          <w:p w:rsidR="00184167" w:rsidRPr="00192895" w:rsidRDefault="00184167" w:rsidP="00E32ADD">
            <w:pPr>
              <w:jc w:val="both"/>
            </w:pPr>
            <w:r w:rsidRPr="00192895">
              <w:t>31,4</w:t>
            </w:r>
          </w:p>
        </w:tc>
        <w:tc>
          <w:tcPr>
            <w:tcW w:w="756" w:type="dxa"/>
            <w:vAlign w:val="center"/>
          </w:tcPr>
          <w:p w:rsidR="00184167" w:rsidRPr="00192895" w:rsidRDefault="00184167" w:rsidP="00E32ADD">
            <w:pPr>
              <w:jc w:val="both"/>
            </w:pPr>
            <w:r w:rsidRPr="00192895">
              <w:t>5,8</w:t>
            </w:r>
          </w:p>
        </w:tc>
        <w:tc>
          <w:tcPr>
            <w:tcW w:w="756" w:type="dxa"/>
            <w:vAlign w:val="center"/>
          </w:tcPr>
          <w:p w:rsidR="00184167" w:rsidRPr="00192895" w:rsidRDefault="00184167" w:rsidP="00E32ADD">
            <w:pPr>
              <w:jc w:val="both"/>
            </w:pPr>
            <w:r w:rsidRPr="00192895">
              <w:t>1,3</w:t>
            </w:r>
          </w:p>
        </w:tc>
        <w:tc>
          <w:tcPr>
            <w:tcW w:w="756" w:type="dxa"/>
            <w:vAlign w:val="center"/>
          </w:tcPr>
          <w:p w:rsidR="00184167" w:rsidRPr="00192895" w:rsidRDefault="00184167" w:rsidP="00E32ADD">
            <w:pPr>
              <w:jc w:val="both"/>
            </w:pPr>
            <w:r w:rsidRPr="00192895">
              <w:t>4,5</w:t>
            </w:r>
          </w:p>
        </w:tc>
        <w:tc>
          <w:tcPr>
            <w:tcW w:w="756" w:type="dxa"/>
            <w:vAlign w:val="center"/>
          </w:tcPr>
          <w:p w:rsidR="00184167" w:rsidRPr="00192895" w:rsidRDefault="00184167" w:rsidP="00E32ADD">
            <w:pPr>
              <w:jc w:val="both"/>
            </w:pPr>
            <w:r w:rsidRPr="00192895">
              <w:t>8,9</w:t>
            </w:r>
          </w:p>
        </w:tc>
        <w:tc>
          <w:tcPr>
            <w:tcW w:w="756" w:type="dxa"/>
            <w:vAlign w:val="center"/>
          </w:tcPr>
          <w:p w:rsidR="00184167" w:rsidRPr="00192895" w:rsidRDefault="00184167" w:rsidP="00E32ADD">
            <w:pPr>
              <w:jc w:val="both"/>
            </w:pPr>
            <w:r w:rsidRPr="00192895">
              <w:t>5,2</w:t>
            </w:r>
          </w:p>
        </w:tc>
      </w:tr>
    </w:tbl>
    <w:p w:rsidR="00184167" w:rsidRPr="00192895" w:rsidRDefault="00184167" w:rsidP="00184167">
      <w:pPr>
        <w:spacing w:line="360" w:lineRule="auto"/>
        <w:jc w:val="both"/>
      </w:pPr>
    </w:p>
    <w:p w:rsidR="00184167" w:rsidRPr="00E32ADD" w:rsidRDefault="00184167" w:rsidP="00184167">
      <w:pPr>
        <w:tabs>
          <w:tab w:val="left" w:pos="993"/>
        </w:tabs>
        <w:spacing w:line="360" w:lineRule="auto"/>
        <w:ind w:firstLine="567"/>
        <w:jc w:val="both"/>
        <w:rPr>
          <w:sz w:val="28"/>
          <w:szCs w:val="28"/>
        </w:rPr>
      </w:pPr>
      <w:r w:rsidRPr="00E32ADD">
        <w:rPr>
          <w:sz w:val="28"/>
          <w:szCs w:val="28"/>
        </w:rPr>
        <w:t>На основании матрицы БКГ формируют продуктовую стратегию предприятия. По отдельным видам продукции могут быть приняты следующие стратегические решения:</w:t>
      </w:r>
    </w:p>
    <w:p w:rsidR="00184167" w:rsidRPr="00E32ADD" w:rsidRDefault="00184167" w:rsidP="00CB237B">
      <w:pPr>
        <w:numPr>
          <w:ilvl w:val="0"/>
          <w:numId w:val="89"/>
        </w:numPr>
        <w:tabs>
          <w:tab w:val="clear" w:pos="1440"/>
          <w:tab w:val="num" w:pos="720"/>
          <w:tab w:val="left" w:pos="993"/>
        </w:tabs>
        <w:spacing w:line="360" w:lineRule="auto"/>
        <w:ind w:left="0" w:firstLine="567"/>
        <w:jc w:val="both"/>
        <w:rPr>
          <w:sz w:val="28"/>
          <w:szCs w:val="28"/>
        </w:rPr>
      </w:pPr>
      <w:r w:rsidRPr="00E32ADD">
        <w:rPr>
          <w:sz w:val="28"/>
          <w:szCs w:val="28"/>
        </w:rPr>
        <w:t>убрать данный вид продукции из продуктового портфеля предприятия;</w:t>
      </w:r>
    </w:p>
    <w:p w:rsidR="00184167" w:rsidRPr="00E32ADD" w:rsidRDefault="00184167" w:rsidP="00CB237B">
      <w:pPr>
        <w:numPr>
          <w:ilvl w:val="0"/>
          <w:numId w:val="89"/>
        </w:numPr>
        <w:tabs>
          <w:tab w:val="clear" w:pos="1440"/>
          <w:tab w:val="num" w:pos="720"/>
          <w:tab w:val="left" w:pos="993"/>
        </w:tabs>
        <w:spacing w:line="360" w:lineRule="auto"/>
        <w:ind w:left="0" w:firstLine="567"/>
        <w:jc w:val="both"/>
        <w:rPr>
          <w:sz w:val="28"/>
          <w:szCs w:val="28"/>
        </w:rPr>
      </w:pPr>
      <w:r w:rsidRPr="00E32ADD">
        <w:rPr>
          <w:sz w:val="28"/>
          <w:szCs w:val="28"/>
        </w:rPr>
        <w:t>увеличить объем реализации данного продукта, изменяя структуру продуктового портфеля;</w:t>
      </w:r>
    </w:p>
    <w:p w:rsidR="00184167" w:rsidRPr="00E32ADD" w:rsidRDefault="00184167" w:rsidP="00CB237B">
      <w:pPr>
        <w:numPr>
          <w:ilvl w:val="0"/>
          <w:numId w:val="89"/>
        </w:numPr>
        <w:tabs>
          <w:tab w:val="clear" w:pos="1440"/>
          <w:tab w:val="num" w:pos="720"/>
          <w:tab w:val="left" w:pos="993"/>
        </w:tabs>
        <w:spacing w:line="360" w:lineRule="auto"/>
        <w:ind w:left="0" w:firstLine="567"/>
        <w:jc w:val="both"/>
        <w:rPr>
          <w:sz w:val="28"/>
          <w:szCs w:val="28"/>
        </w:rPr>
      </w:pPr>
      <w:r w:rsidRPr="00E32ADD">
        <w:rPr>
          <w:sz w:val="28"/>
          <w:szCs w:val="28"/>
        </w:rPr>
        <w:t>увеличить инвестирование;</w:t>
      </w:r>
    </w:p>
    <w:p w:rsidR="00184167" w:rsidRPr="00E32ADD" w:rsidRDefault="00184167" w:rsidP="00CB237B">
      <w:pPr>
        <w:numPr>
          <w:ilvl w:val="0"/>
          <w:numId w:val="89"/>
        </w:numPr>
        <w:tabs>
          <w:tab w:val="clear" w:pos="1440"/>
          <w:tab w:val="num" w:pos="720"/>
          <w:tab w:val="left" w:pos="993"/>
        </w:tabs>
        <w:spacing w:line="360" w:lineRule="auto"/>
        <w:ind w:left="0" w:firstLine="567"/>
        <w:jc w:val="both"/>
        <w:rPr>
          <w:sz w:val="28"/>
          <w:szCs w:val="28"/>
        </w:rPr>
      </w:pPr>
      <w:r w:rsidRPr="00E32ADD">
        <w:rPr>
          <w:sz w:val="28"/>
          <w:szCs w:val="28"/>
        </w:rPr>
        <w:t>изменить относительную долю данного вида продукции на рынке;</w:t>
      </w:r>
    </w:p>
    <w:p w:rsidR="00184167" w:rsidRPr="00E32ADD" w:rsidRDefault="00184167" w:rsidP="00CB237B">
      <w:pPr>
        <w:numPr>
          <w:ilvl w:val="0"/>
          <w:numId w:val="89"/>
        </w:numPr>
        <w:tabs>
          <w:tab w:val="clear" w:pos="1440"/>
          <w:tab w:val="num" w:pos="720"/>
          <w:tab w:val="left" w:pos="993"/>
        </w:tabs>
        <w:spacing w:line="360" w:lineRule="auto"/>
        <w:ind w:left="0" w:firstLine="567"/>
        <w:jc w:val="both"/>
        <w:rPr>
          <w:sz w:val="28"/>
          <w:szCs w:val="28"/>
        </w:rPr>
      </w:pPr>
      <w:r w:rsidRPr="00E32ADD">
        <w:rPr>
          <w:sz w:val="28"/>
          <w:szCs w:val="28"/>
        </w:rPr>
        <w:t>ввести жесткий контроль за инвестициями и перераспределить денежные средства между отдельными видами продукции и т.п.</w:t>
      </w:r>
    </w:p>
    <w:p w:rsidR="00184167" w:rsidRPr="00E32ADD" w:rsidRDefault="00E32ADD" w:rsidP="00184167">
      <w:pPr>
        <w:spacing w:line="360" w:lineRule="auto"/>
        <w:ind w:firstLine="567"/>
        <w:jc w:val="both"/>
        <w:rPr>
          <w:b/>
          <w:sz w:val="28"/>
          <w:szCs w:val="28"/>
        </w:rPr>
      </w:pPr>
      <w:r w:rsidRPr="00E32ADD">
        <w:rPr>
          <w:b/>
          <w:sz w:val="28"/>
          <w:szCs w:val="28"/>
        </w:rPr>
        <w:t>Тема</w:t>
      </w:r>
      <w:r w:rsidR="00184167" w:rsidRPr="00E32ADD">
        <w:rPr>
          <w:b/>
          <w:sz w:val="28"/>
          <w:szCs w:val="28"/>
        </w:rPr>
        <w:t>. Методы повышения трудовой мотивации персонала</w:t>
      </w:r>
    </w:p>
    <w:p w:rsidR="00184167" w:rsidRPr="00E32ADD" w:rsidRDefault="00184167" w:rsidP="00184167">
      <w:pPr>
        <w:spacing w:line="360" w:lineRule="auto"/>
        <w:ind w:firstLine="567"/>
        <w:jc w:val="both"/>
        <w:rPr>
          <w:sz w:val="28"/>
          <w:szCs w:val="28"/>
        </w:rPr>
      </w:pPr>
      <w:r w:rsidRPr="00E32ADD">
        <w:rPr>
          <w:sz w:val="28"/>
          <w:szCs w:val="28"/>
        </w:rPr>
        <w:t>Каждый студент самостоятельно выбирает любую организацию, расположенную в Приморском крае, для которой либо разрабатывает систему мотивации персонала, либо совершенствует уже существующую. Обязательными составными элементами данной работы являются:</w:t>
      </w:r>
    </w:p>
    <w:p w:rsidR="00184167" w:rsidRPr="00E32ADD" w:rsidRDefault="00184167" w:rsidP="00CB237B">
      <w:pPr>
        <w:numPr>
          <w:ilvl w:val="0"/>
          <w:numId w:val="91"/>
        </w:numPr>
        <w:tabs>
          <w:tab w:val="left" w:pos="1134"/>
        </w:tabs>
        <w:spacing w:line="360" w:lineRule="auto"/>
        <w:ind w:left="0" w:firstLine="567"/>
        <w:jc w:val="both"/>
        <w:rPr>
          <w:sz w:val="28"/>
          <w:szCs w:val="28"/>
        </w:rPr>
      </w:pPr>
      <w:r w:rsidRPr="00E32ADD">
        <w:rPr>
          <w:sz w:val="28"/>
          <w:szCs w:val="28"/>
        </w:rPr>
        <w:t>краткая характеристика организации;</w:t>
      </w:r>
    </w:p>
    <w:p w:rsidR="00184167" w:rsidRPr="00E32ADD" w:rsidRDefault="00184167" w:rsidP="00CB237B">
      <w:pPr>
        <w:numPr>
          <w:ilvl w:val="0"/>
          <w:numId w:val="91"/>
        </w:numPr>
        <w:tabs>
          <w:tab w:val="left" w:pos="1134"/>
        </w:tabs>
        <w:spacing w:line="360" w:lineRule="auto"/>
        <w:ind w:left="0" w:firstLine="567"/>
        <w:jc w:val="both"/>
        <w:rPr>
          <w:sz w:val="28"/>
          <w:szCs w:val="28"/>
        </w:rPr>
      </w:pPr>
      <w:r w:rsidRPr="00E32ADD">
        <w:rPr>
          <w:sz w:val="28"/>
          <w:szCs w:val="28"/>
        </w:rPr>
        <w:t>анализ организационной структуры;</w:t>
      </w:r>
    </w:p>
    <w:p w:rsidR="00184167" w:rsidRPr="00E32ADD" w:rsidRDefault="00184167" w:rsidP="00CB237B">
      <w:pPr>
        <w:numPr>
          <w:ilvl w:val="0"/>
          <w:numId w:val="91"/>
        </w:numPr>
        <w:tabs>
          <w:tab w:val="left" w:pos="1134"/>
        </w:tabs>
        <w:spacing w:line="360" w:lineRule="auto"/>
        <w:ind w:left="0" w:firstLine="567"/>
        <w:jc w:val="both"/>
        <w:rPr>
          <w:sz w:val="28"/>
          <w:szCs w:val="28"/>
        </w:rPr>
      </w:pPr>
      <w:r w:rsidRPr="00E32ADD">
        <w:rPr>
          <w:sz w:val="28"/>
          <w:szCs w:val="28"/>
        </w:rPr>
        <w:t>анализ системы мотивации персонала;</w:t>
      </w:r>
    </w:p>
    <w:p w:rsidR="00184167" w:rsidRPr="00E32ADD" w:rsidRDefault="00184167" w:rsidP="00CB237B">
      <w:pPr>
        <w:numPr>
          <w:ilvl w:val="0"/>
          <w:numId w:val="91"/>
        </w:numPr>
        <w:tabs>
          <w:tab w:val="left" w:pos="1134"/>
        </w:tabs>
        <w:spacing w:line="360" w:lineRule="auto"/>
        <w:ind w:left="0" w:firstLine="567"/>
        <w:jc w:val="both"/>
        <w:rPr>
          <w:sz w:val="28"/>
          <w:szCs w:val="28"/>
        </w:rPr>
      </w:pPr>
      <w:r w:rsidRPr="00E32ADD">
        <w:rPr>
          <w:sz w:val="28"/>
          <w:szCs w:val="28"/>
        </w:rPr>
        <w:t>разработка мероприятий по совершенствованию системы мотивации персонала или её разработка.</w:t>
      </w:r>
    </w:p>
    <w:p w:rsidR="00271A81" w:rsidRDefault="00CB0334" w:rsidP="00CB0334">
      <w:pPr>
        <w:tabs>
          <w:tab w:val="left" w:pos="3375"/>
          <w:tab w:val="center" w:pos="4677"/>
          <w:tab w:val="center" w:pos="5320"/>
          <w:tab w:val="left" w:pos="7716"/>
        </w:tabs>
        <w:spacing w:line="360" w:lineRule="auto"/>
        <w:ind w:left="1287"/>
        <w:rPr>
          <w:b/>
          <w:sz w:val="28"/>
          <w:szCs w:val="28"/>
        </w:rPr>
      </w:pPr>
      <w:r>
        <w:rPr>
          <w:b/>
          <w:sz w:val="28"/>
          <w:szCs w:val="28"/>
        </w:rPr>
        <w:tab/>
      </w:r>
      <w:r>
        <w:rPr>
          <w:b/>
          <w:sz w:val="28"/>
          <w:szCs w:val="28"/>
        </w:rPr>
        <w:tab/>
      </w:r>
      <w:r w:rsidR="00271A81">
        <w:rPr>
          <w:b/>
          <w:sz w:val="28"/>
          <w:szCs w:val="28"/>
        </w:rPr>
        <w:t>Примеры тестовых заданий</w:t>
      </w:r>
      <w:r>
        <w:rPr>
          <w:b/>
          <w:sz w:val="28"/>
          <w:szCs w:val="28"/>
        </w:rPr>
        <w:tab/>
      </w:r>
    </w:p>
    <w:p w:rsidR="00CB0334" w:rsidRDefault="00CB0334" w:rsidP="00CB0334">
      <w:pPr>
        <w:tabs>
          <w:tab w:val="left" w:pos="2934"/>
        </w:tabs>
        <w:autoSpaceDE w:val="0"/>
        <w:autoSpaceDN w:val="0"/>
        <w:adjustRightInd w:val="0"/>
        <w:spacing w:line="360" w:lineRule="auto"/>
        <w:ind w:firstLine="567"/>
        <w:jc w:val="center"/>
        <w:rPr>
          <w:b/>
          <w:sz w:val="28"/>
          <w:szCs w:val="28"/>
        </w:rPr>
      </w:pPr>
      <w:r w:rsidRPr="00EA1D41">
        <w:rPr>
          <w:b/>
          <w:sz w:val="28"/>
          <w:szCs w:val="28"/>
        </w:rPr>
        <w:t xml:space="preserve">Модуль </w:t>
      </w:r>
      <w:r>
        <w:rPr>
          <w:b/>
          <w:sz w:val="28"/>
          <w:szCs w:val="28"/>
        </w:rPr>
        <w:t>3</w:t>
      </w:r>
      <w:r w:rsidRPr="00EA1D41">
        <w:rPr>
          <w:b/>
          <w:sz w:val="28"/>
          <w:szCs w:val="28"/>
        </w:rPr>
        <w:t xml:space="preserve"> «</w:t>
      </w:r>
      <w:r>
        <w:rPr>
          <w:b/>
          <w:sz w:val="28"/>
          <w:szCs w:val="28"/>
        </w:rPr>
        <w:t>Основы современного менеджмента</w:t>
      </w:r>
      <w:r w:rsidRPr="00EA1D41">
        <w:rPr>
          <w:b/>
          <w:sz w:val="28"/>
          <w:szCs w:val="28"/>
        </w:rPr>
        <w:t>»</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1. Цель классической (административной) школы (А.Файоль):</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а) усовершенствование труда рабочих;</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 xml:space="preserve">б) создание универсальных принципов управления; </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в)  построение структуры организации.</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 xml:space="preserve">2. Принцип единоначалия означает, что: </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lastRenderedPageBreak/>
        <w:t>а) каждая группа работников должна быть объединена единым планом и иметь одного руководителя;</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 xml:space="preserve">б) работник должен получать приказы только от одного непосредственного начальника; </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в) разработку плана осуществляет руководитель и отвечает за его успешную реализацию.</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3. Одно из положений новой парадигмы управления гласит: главный источник прибавочной стоимости это … :</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 xml:space="preserve">а) люди, обладающие знаниями;  </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высокопроизводительный рабочий;</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в) производственный рабочий, воздействующий на предметы труда при помощи станков и машин;</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г) товар, реализуемый на рынке.</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4. Что понимают под внешними факторами среды?</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а) Факторы, которые в меньшей степени или практически не поддаются воздействию менеджеров организации, так как формируются вне организации;</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Факторы, действие которых в наибольшей степени зависит от самой организации;</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в) Факторы, которые зависят от деловой квалификации менеджеров организации.</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5. Объясните понятие “цель”:</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а) выраженное количественно или качественно будущее состояние объекта управления, достижение которого обеспечит решение проблемы;</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выраженное количественно или качественно будущее состояние субъекта управления, достижение которого и есть решение проблемы;</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 xml:space="preserve">в) выраженные количественно или качественно финансовые цели, т.е. доход, прибыль, дивиденды. </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6. Коммуникация – это …. :</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lastRenderedPageBreak/>
        <w:t>а) отправление информации по коммуникационным каналам, ее переработка людьми и восприятие;</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обмен информацией между двумя и более людьми;</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в) реакция получателя на переданную информацию.</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b/>
          <w:sz w:val="28"/>
          <w:szCs w:val="28"/>
        </w:rPr>
        <w:t>7. Критериями принятия рациональных решений могут служить</w:t>
      </w:r>
      <w:r w:rsidRPr="001D21A8">
        <w:rPr>
          <w:rFonts w:eastAsia="Calibri"/>
          <w:sz w:val="28"/>
          <w:szCs w:val="28"/>
        </w:rPr>
        <w:t>:</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а) минимальные затраты и высокое качество;</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наименьшие затраты и максимизация прибыли.</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8. Что включает в себя стратегическое планирование?</w:t>
      </w:r>
    </w:p>
    <w:p w:rsidR="00271A81" w:rsidRPr="001D21A8" w:rsidRDefault="00271A81" w:rsidP="00271A81">
      <w:pPr>
        <w:tabs>
          <w:tab w:val="left" w:pos="993"/>
        </w:tabs>
        <w:spacing w:line="360" w:lineRule="auto"/>
        <w:ind w:firstLine="567"/>
        <w:jc w:val="both"/>
        <w:rPr>
          <w:rFonts w:eastAsia="Calibri"/>
          <w:bCs/>
          <w:sz w:val="28"/>
          <w:szCs w:val="28"/>
        </w:rPr>
      </w:pPr>
      <w:r w:rsidRPr="001D21A8">
        <w:rPr>
          <w:rFonts w:eastAsia="Calibri"/>
          <w:bCs/>
          <w:sz w:val="28"/>
          <w:szCs w:val="28"/>
        </w:rPr>
        <w:t>а) комплекс работ по анализу ситуаций и факторов внешней среды, прогнозированию, оптимизации, оценке альтернативных вариантов достижения целей, выбору наилучшего варианта плана;</w:t>
      </w:r>
    </w:p>
    <w:p w:rsidR="00271A81" w:rsidRPr="001D21A8" w:rsidRDefault="00271A81" w:rsidP="00271A81">
      <w:pPr>
        <w:tabs>
          <w:tab w:val="left" w:pos="993"/>
        </w:tabs>
        <w:spacing w:line="360" w:lineRule="auto"/>
        <w:ind w:firstLine="567"/>
        <w:jc w:val="both"/>
        <w:rPr>
          <w:rFonts w:eastAsia="Calibri"/>
          <w:bCs/>
          <w:sz w:val="28"/>
          <w:szCs w:val="28"/>
        </w:rPr>
      </w:pPr>
      <w:r w:rsidRPr="001D21A8">
        <w:rPr>
          <w:rFonts w:eastAsia="Calibri"/>
          <w:bCs/>
          <w:sz w:val="28"/>
          <w:szCs w:val="28"/>
        </w:rPr>
        <w:t>б) расчет показателей, определяющих пути достижения целей, которые являются неизменными на весь планируемый период.</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 xml:space="preserve">9. Под формальными группами понимаются: </w:t>
      </w:r>
    </w:p>
    <w:p w:rsidR="00271A81" w:rsidRPr="001D21A8" w:rsidRDefault="00271A81" w:rsidP="00271A81">
      <w:pPr>
        <w:tabs>
          <w:tab w:val="left" w:pos="993"/>
        </w:tabs>
        <w:spacing w:line="360" w:lineRule="auto"/>
        <w:ind w:firstLine="567"/>
        <w:jc w:val="both"/>
        <w:rPr>
          <w:rFonts w:eastAsia="Calibri"/>
          <w:bCs/>
          <w:sz w:val="28"/>
          <w:szCs w:val="28"/>
        </w:rPr>
      </w:pPr>
      <w:r w:rsidRPr="001D21A8">
        <w:rPr>
          <w:rFonts w:eastAsia="Calibri"/>
          <w:bCs/>
          <w:sz w:val="28"/>
          <w:szCs w:val="28"/>
        </w:rPr>
        <w:t>а) структурные подразделения в бюрократической организации с авторитарным стилем руководства;</w:t>
      </w:r>
    </w:p>
    <w:p w:rsidR="00271A81" w:rsidRPr="001D21A8" w:rsidRDefault="00271A81" w:rsidP="00271A81">
      <w:pPr>
        <w:tabs>
          <w:tab w:val="left" w:pos="993"/>
        </w:tabs>
        <w:spacing w:line="360" w:lineRule="auto"/>
        <w:ind w:firstLine="567"/>
        <w:jc w:val="both"/>
        <w:rPr>
          <w:rFonts w:eastAsia="Calibri"/>
          <w:b/>
          <w:bCs/>
          <w:sz w:val="28"/>
          <w:szCs w:val="28"/>
        </w:rPr>
      </w:pPr>
      <w:r w:rsidRPr="001D21A8">
        <w:rPr>
          <w:rFonts w:eastAsia="Calibri"/>
          <w:bCs/>
          <w:sz w:val="28"/>
          <w:szCs w:val="28"/>
        </w:rPr>
        <w:t>б) структурные подразделения в организации, имеющие назначенного руководителя, определенную структуру должностей, закрепленные функции и задачи</w:t>
      </w:r>
      <w:r w:rsidRPr="001D21A8">
        <w:rPr>
          <w:rFonts w:eastAsia="Calibri"/>
          <w:b/>
          <w:bCs/>
          <w:sz w:val="28"/>
          <w:szCs w:val="28"/>
        </w:rPr>
        <w:t>;</w:t>
      </w:r>
    </w:p>
    <w:p w:rsidR="00271A81" w:rsidRPr="001D21A8" w:rsidRDefault="00271A81" w:rsidP="00271A81">
      <w:pPr>
        <w:tabs>
          <w:tab w:val="left" w:pos="993"/>
        </w:tabs>
        <w:spacing w:line="360" w:lineRule="auto"/>
        <w:ind w:firstLine="567"/>
        <w:jc w:val="both"/>
        <w:rPr>
          <w:rFonts w:eastAsia="Calibri"/>
          <w:bCs/>
          <w:sz w:val="28"/>
          <w:szCs w:val="28"/>
        </w:rPr>
      </w:pPr>
      <w:r w:rsidRPr="001D21A8">
        <w:rPr>
          <w:rFonts w:eastAsia="Calibri"/>
          <w:bCs/>
          <w:sz w:val="28"/>
          <w:szCs w:val="28"/>
        </w:rPr>
        <w:t xml:space="preserve">в) структурные подразделения в крупных организациях, как правило, на уровне государственного управления. </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10. Статус – это:</w:t>
      </w:r>
    </w:p>
    <w:p w:rsidR="00271A81" w:rsidRPr="001D21A8" w:rsidRDefault="00271A81" w:rsidP="00271A81">
      <w:pPr>
        <w:tabs>
          <w:tab w:val="left" w:pos="993"/>
        </w:tabs>
        <w:spacing w:line="360" w:lineRule="auto"/>
        <w:ind w:firstLine="567"/>
        <w:jc w:val="both"/>
        <w:rPr>
          <w:rFonts w:eastAsia="Calibri"/>
          <w:bCs/>
          <w:sz w:val="28"/>
          <w:szCs w:val="28"/>
        </w:rPr>
      </w:pPr>
      <w:r w:rsidRPr="001D21A8">
        <w:rPr>
          <w:rFonts w:eastAsia="Calibri"/>
          <w:bCs/>
          <w:sz w:val="28"/>
          <w:szCs w:val="28"/>
        </w:rPr>
        <w:t>а) принятые образцы поведения человека внутри группы, которые должны выполняться всеми ее членами;</w:t>
      </w:r>
    </w:p>
    <w:p w:rsidR="00271A81" w:rsidRPr="001D21A8" w:rsidRDefault="00271A81" w:rsidP="00271A81">
      <w:pPr>
        <w:tabs>
          <w:tab w:val="left" w:pos="993"/>
        </w:tabs>
        <w:spacing w:line="360" w:lineRule="auto"/>
        <w:ind w:firstLine="567"/>
        <w:jc w:val="both"/>
        <w:rPr>
          <w:rFonts w:eastAsia="Calibri"/>
          <w:bCs/>
          <w:sz w:val="28"/>
          <w:szCs w:val="28"/>
        </w:rPr>
      </w:pPr>
      <w:r w:rsidRPr="001D21A8">
        <w:rPr>
          <w:rFonts w:eastAsia="Calibri"/>
          <w:bCs/>
          <w:sz w:val="28"/>
          <w:szCs w:val="28"/>
        </w:rPr>
        <w:t>б) определенная руководящая роль в зависимости от того, как влияет данный руководитель на процесс выполнения работы;</w:t>
      </w:r>
    </w:p>
    <w:p w:rsidR="00271A81" w:rsidRPr="001D21A8" w:rsidRDefault="00271A81" w:rsidP="00271A81">
      <w:pPr>
        <w:tabs>
          <w:tab w:val="left" w:pos="993"/>
        </w:tabs>
        <w:spacing w:line="360" w:lineRule="auto"/>
        <w:ind w:firstLine="567"/>
        <w:jc w:val="both"/>
        <w:rPr>
          <w:rFonts w:eastAsia="Calibri"/>
          <w:bCs/>
          <w:sz w:val="28"/>
          <w:szCs w:val="28"/>
        </w:rPr>
      </w:pPr>
      <w:r w:rsidRPr="001D21A8">
        <w:rPr>
          <w:rFonts w:eastAsia="Calibri"/>
          <w:bCs/>
          <w:sz w:val="28"/>
          <w:szCs w:val="28"/>
        </w:rPr>
        <w:t>в) неформальное или формальное положение или ранг, который присваивается члену группы, отражает его весомость в группе.</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11. Слабой чертой демократического стиля руководства является …:</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lastRenderedPageBreak/>
        <w:t>а) сдерживание индивидуальной инициативы;</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замедленное принятие решений;</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в) снижение личной ответственности.</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12. Выберите верное утверждение:</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а) не существует власти подчиненных над руководителем;</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существует зависимость руководителя от подчиненных;</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в) не существует баланса между властью руководителя и зависимостью подчиненных и властью подчиненных и зависимостью руководителя.</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13. Формальные организационные отношения между людьми устанавливаются с помощью … :</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а) приказов, распоряжений, указаний как письменных, так и устных;</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определения полномочий и их делегирования, установления ответственности в выполнении задач.</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 xml:space="preserve">14. Конформизм – это: </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а) соглашательство, подчинение интересам других людей;</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стремление к материальному благополучию.</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 xml:space="preserve">15. Либеральное руководство означает: </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а) минимальное участие руководителя в управленческих процессах, при этом группа имеет полную свободу принимать самостоятельные решения;</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разделение власти и участие трудящихся в управлении, распределение ответственности между руководителем и подчиненными, делегированием полномочий;</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в) низкую степень делегирования полномочий.</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16. Что такое управленческий процесс?</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а) совокупность операций и процедур воздействия управляющей подсистемы на управляемую, осуществляемых в рамках организационной структуры фирмы;</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совокупность действий по анализу, прогнозированию, оптимизации, экономическому обоснованию и выбору управленческих решений;</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lastRenderedPageBreak/>
        <w:t>в) совокупность действий на управляемую подсистему, осуществляющихся в рамках макросреды фирмы.</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17. Основные переменные в самой организации, которые требуют внимания руководства, это:</w:t>
      </w:r>
    </w:p>
    <w:p w:rsidR="00271A81" w:rsidRPr="001D21A8" w:rsidRDefault="00271A81" w:rsidP="00271A81">
      <w:pPr>
        <w:tabs>
          <w:tab w:val="left" w:pos="993"/>
        </w:tabs>
        <w:spacing w:line="360" w:lineRule="auto"/>
        <w:ind w:firstLine="567"/>
        <w:jc w:val="both"/>
        <w:rPr>
          <w:rFonts w:eastAsia="Calibri"/>
          <w:iCs/>
          <w:sz w:val="28"/>
          <w:szCs w:val="28"/>
        </w:rPr>
      </w:pPr>
      <w:r w:rsidRPr="001D21A8">
        <w:rPr>
          <w:rFonts w:eastAsia="Calibri"/>
          <w:iCs/>
          <w:sz w:val="28"/>
          <w:szCs w:val="28"/>
        </w:rPr>
        <w:t>а) миссия, стратегические цели, тактические цели, люди;</w:t>
      </w:r>
    </w:p>
    <w:p w:rsidR="00271A81" w:rsidRPr="001D21A8" w:rsidRDefault="00271A81" w:rsidP="00271A81">
      <w:pPr>
        <w:tabs>
          <w:tab w:val="left" w:pos="993"/>
        </w:tabs>
        <w:spacing w:line="360" w:lineRule="auto"/>
        <w:ind w:firstLine="567"/>
        <w:jc w:val="both"/>
        <w:rPr>
          <w:rFonts w:eastAsia="Calibri"/>
          <w:iCs/>
          <w:sz w:val="28"/>
          <w:szCs w:val="28"/>
        </w:rPr>
      </w:pPr>
      <w:r w:rsidRPr="001D21A8">
        <w:rPr>
          <w:rFonts w:eastAsia="Calibri"/>
          <w:iCs/>
          <w:sz w:val="28"/>
          <w:szCs w:val="28"/>
        </w:rPr>
        <w:t>б) цели, структура, задачи, технология и люди;</w:t>
      </w:r>
    </w:p>
    <w:p w:rsidR="00271A81" w:rsidRPr="001D21A8" w:rsidRDefault="00271A81" w:rsidP="00271A81">
      <w:pPr>
        <w:tabs>
          <w:tab w:val="left" w:pos="993"/>
        </w:tabs>
        <w:spacing w:line="360" w:lineRule="auto"/>
        <w:ind w:firstLine="567"/>
        <w:jc w:val="both"/>
        <w:rPr>
          <w:rFonts w:eastAsia="Calibri"/>
          <w:iCs/>
          <w:sz w:val="28"/>
          <w:szCs w:val="28"/>
        </w:rPr>
      </w:pPr>
      <w:r w:rsidRPr="001D21A8">
        <w:rPr>
          <w:rFonts w:eastAsia="Calibri"/>
          <w:iCs/>
          <w:sz w:val="28"/>
          <w:szCs w:val="28"/>
        </w:rPr>
        <w:t>в) основные и оборотные фонды, прибыль и рентабельность, финансы.</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18. Что называют миссией предприятия, организации?</w:t>
      </w:r>
    </w:p>
    <w:p w:rsidR="00271A81" w:rsidRPr="001D21A8" w:rsidRDefault="00271A81" w:rsidP="00271A81">
      <w:pPr>
        <w:tabs>
          <w:tab w:val="left" w:pos="993"/>
        </w:tabs>
        <w:spacing w:line="360" w:lineRule="auto"/>
        <w:ind w:firstLine="567"/>
        <w:jc w:val="both"/>
        <w:rPr>
          <w:rFonts w:eastAsia="Calibri"/>
          <w:bCs/>
          <w:sz w:val="28"/>
          <w:szCs w:val="28"/>
        </w:rPr>
      </w:pPr>
      <w:r w:rsidRPr="001D21A8">
        <w:rPr>
          <w:rFonts w:eastAsia="Calibri"/>
          <w:bCs/>
          <w:sz w:val="28"/>
          <w:szCs w:val="28"/>
        </w:rPr>
        <w:t>а) общая цель организации, четко выражающая основную причину (предназначение) существования организации;</w:t>
      </w:r>
    </w:p>
    <w:p w:rsidR="00271A81" w:rsidRPr="001D21A8" w:rsidRDefault="00271A81" w:rsidP="00271A81">
      <w:pPr>
        <w:tabs>
          <w:tab w:val="left" w:pos="993"/>
        </w:tabs>
        <w:spacing w:line="360" w:lineRule="auto"/>
        <w:ind w:firstLine="567"/>
        <w:jc w:val="both"/>
        <w:rPr>
          <w:rFonts w:eastAsia="Calibri"/>
          <w:bCs/>
          <w:sz w:val="28"/>
          <w:szCs w:val="28"/>
        </w:rPr>
      </w:pPr>
      <w:r w:rsidRPr="001D21A8">
        <w:rPr>
          <w:rFonts w:eastAsia="Calibri"/>
          <w:bCs/>
          <w:sz w:val="28"/>
          <w:szCs w:val="28"/>
        </w:rPr>
        <w:t>б)  конкретная и четкая цель организации на ближайшее время, отражающая пути и способы конкурентной борьбы;</w:t>
      </w:r>
    </w:p>
    <w:p w:rsidR="00271A81" w:rsidRPr="001D21A8" w:rsidRDefault="00271A81" w:rsidP="00271A81">
      <w:pPr>
        <w:tabs>
          <w:tab w:val="left" w:pos="993"/>
        </w:tabs>
        <w:spacing w:line="360" w:lineRule="auto"/>
        <w:ind w:firstLine="567"/>
        <w:jc w:val="both"/>
        <w:rPr>
          <w:rFonts w:eastAsia="Calibri"/>
          <w:bCs/>
          <w:sz w:val="28"/>
          <w:szCs w:val="28"/>
        </w:rPr>
      </w:pPr>
      <w:r w:rsidRPr="001D21A8">
        <w:rPr>
          <w:rFonts w:eastAsia="Calibri"/>
          <w:bCs/>
          <w:sz w:val="28"/>
          <w:szCs w:val="28"/>
        </w:rPr>
        <w:t xml:space="preserve">в) план, конкретные действия для достижения стратегической цели.  </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 xml:space="preserve">19. Лидерство – это: </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а) способность оказывать влияние на отдельные личности и группы;</w:t>
      </w:r>
    </w:p>
    <w:p w:rsidR="00271A81" w:rsidRPr="001D21A8" w:rsidRDefault="00271A81" w:rsidP="00271A81">
      <w:pPr>
        <w:tabs>
          <w:tab w:val="left" w:pos="993"/>
        </w:tabs>
        <w:spacing w:line="360" w:lineRule="auto"/>
        <w:ind w:firstLine="567"/>
        <w:jc w:val="both"/>
        <w:rPr>
          <w:rFonts w:eastAsia="Calibri"/>
          <w:b/>
          <w:caps/>
          <w:sz w:val="28"/>
          <w:szCs w:val="28"/>
        </w:rPr>
      </w:pPr>
      <w:r w:rsidRPr="001D21A8">
        <w:rPr>
          <w:rFonts w:eastAsia="Calibri"/>
          <w:sz w:val="28"/>
          <w:szCs w:val="28"/>
        </w:rPr>
        <w:t>б) доверие, которым руководитель пользуется у подчиненных, вышестоящего руководства и коллег по работе, признание его личности.</w:t>
      </w:r>
    </w:p>
    <w:p w:rsidR="00271A81" w:rsidRPr="001D21A8" w:rsidRDefault="00271A81" w:rsidP="00271A81">
      <w:pPr>
        <w:tabs>
          <w:tab w:val="left" w:pos="993"/>
        </w:tabs>
        <w:spacing w:line="360" w:lineRule="auto"/>
        <w:ind w:firstLine="567"/>
        <w:jc w:val="both"/>
        <w:rPr>
          <w:rFonts w:eastAsia="Calibri"/>
          <w:b/>
          <w:sz w:val="28"/>
          <w:szCs w:val="28"/>
        </w:rPr>
      </w:pPr>
      <w:r w:rsidRPr="001D21A8">
        <w:rPr>
          <w:rFonts w:eastAsia="Calibri"/>
          <w:b/>
          <w:sz w:val="28"/>
          <w:szCs w:val="28"/>
        </w:rPr>
        <w:t>20. Мотивация как понятие (побуждение к действию) – это:</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а) материальное и моральное вознаграждение работников;</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б) внутренне побуждение к чему-либо;</w:t>
      </w:r>
    </w:p>
    <w:p w:rsidR="00271A81" w:rsidRPr="001D21A8" w:rsidRDefault="00271A81" w:rsidP="00271A81">
      <w:pPr>
        <w:tabs>
          <w:tab w:val="left" w:pos="993"/>
        </w:tabs>
        <w:spacing w:line="360" w:lineRule="auto"/>
        <w:ind w:firstLine="567"/>
        <w:jc w:val="both"/>
        <w:rPr>
          <w:rFonts w:eastAsia="Calibri"/>
          <w:sz w:val="28"/>
          <w:szCs w:val="28"/>
        </w:rPr>
      </w:pPr>
      <w:r w:rsidRPr="001D21A8">
        <w:rPr>
          <w:rFonts w:eastAsia="Calibri"/>
          <w:sz w:val="28"/>
          <w:szCs w:val="28"/>
        </w:rPr>
        <w:t>в) совокупность внешних и внутренних сил, побуждающих человека к деятельности ради достижения своих целей.</w:t>
      </w:r>
    </w:p>
    <w:p w:rsidR="00184167" w:rsidRDefault="00184167" w:rsidP="0055414A">
      <w:pPr>
        <w:ind w:firstLine="709"/>
        <w:jc w:val="both"/>
        <w:rPr>
          <w:color w:val="548DD4"/>
          <w:sz w:val="28"/>
          <w:szCs w:val="28"/>
        </w:rPr>
      </w:pPr>
    </w:p>
    <w:p w:rsidR="00184167" w:rsidRDefault="00184167" w:rsidP="0055414A">
      <w:pPr>
        <w:ind w:firstLine="709"/>
        <w:jc w:val="both"/>
        <w:rPr>
          <w:color w:val="548DD4"/>
          <w:sz w:val="28"/>
          <w:szCs w:val="28"/>
        </w:rPr>
      </w:pPr>
    </w:p>
    <w:p w:rsidR="00184167" w:rsidRPr="000146DB" w:rsidRDefault="00184167" w:rsidP="0055414A">
      <w:pPr>
        <w:ind w:firstLine="709"/>
        <w:jc w:val="both"/>
        <w:rPr>
          <w:color w:val="548DD4"/>
          <w:sz w:val="28"/>
          <w:szCs w:val="28"/>
        </w:rPr>
      </w:pPr>
    </w:p>
    <w:p w:rsidR="0061709B" w:rsidRPr="003A0A1E" w:rsidRDefault="00161589" w:rsidP="0061709B">
      <w:pPr>
        <w:widowControl w:val="0"/>
        <w:spacing w:after="200" w:line="276" w:lineRule="auto"/>
        <w:jc w:val="right"/>
        <w:rPr>
          <w:sz w:val="28"/>
          <w:szCs w:val="28"/>
        </w:rPr>
      </w:pPr>
      <w:r>
        <w:rPr>
          <w:sz w:val="28"/>
          <w:szCs w:val="28"/>
        </w:rPr>
        <w:br w:type="page"/>
      </w:r>
      <w:r w:rsidR="0061709B" w:rsidRPr="003A0A1E">
        <w:rPr>
          <w:sz w:val="28"/>
          <w:szCs w:val="28"/>
        </w:rPr>
        <w:lastRenderedPageBreak/>
        <w:t>Приложение 2</w:t>
      </w:r>
    </w:p>
    <w:p w:rsidR="0061709B" w:rsidRPr="003A0A1E" w:rsidRDefault="008A338C" w:rsidP="0061709B">
      <w:pPr>
        <w:widowControl w:val="0"/>
        <w:tabs>
          <w:tab w:val="left" w:pos="-3402"/>
        </w:tabs>
        <w:spacing w:line="360" w:lineRule="auto"/>
        <w:ind w:right="-7"/>
        <w:jc w:val="both"/>
        <w:rPr>
          <w:spacing w:val="-2"/>
          <w:sz w:val="28"/>
          <w:szCs w:val="28"/>
        </w:rPr>
      </w:pPr>
      <w:r>
        <w:rPr>
          <w:noProof/>
          <w:spacing w:val="-2"/>
          <w:sz w:val="28"/>
          <w:szCs w:val="28"/>
        </w:rPr>
        <w:drawing>
          <wp:anchor distT="0" distB="0" distL="114300" distR="114300" simplePos="0" relativeHeight="251657216" behindDoc="1" locked="0" layoutInCell="1" allowOverlap="0" wp14:anchorId="23F5BD73" wp14:editId="25719E8D">
            <wp:simplePos x="0" y="0"/>
            <wp:positionH relativeFrom="column">
              <wp:posOffset>2697480</wp:posOffset>
            </wp:positionH>
            <wp:positionV relativeFrom="paragraph">
              <wp:posOffset>-32385</wp:posOffset>
            </wp:positionV>
            <wp:extent cx="375285" cy="615950"/>
            <wp:effectExtent l="19050" t="0" r="5715" b="0"/>
            <wp:wrapThrough wrapText="bothSides">
              <wp:wrapPolygon edited="0">
                <wp:start x="-1096" y="0"/>
                <wp:lineTo x="-1096" y="20709"/>
                <wp:lineTo x="21929" y="20709"/>
                <wp:lineTo x="21929" y="0"/>
                <wp:lineTo x="-1096" y="0"/>
              </wp:wrapPolygon>
            </wp:wrapThrough>
            <wp:docPr id="1046"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9" cstate="print"/>
                    <a:srcRect r="80965"/>
                    <a:stretch>
                      <a:fillRect/>
                    </a:stretch>
                  </pic:blipFill>
                  <pic:spPr bwMode="auto">
                    <a:xfrm>
                      <a:off x="0" y="0"/>
                      <a:ext cx="375285" cy="615950"/>
                    </a:xfrm>
                    <a:prstGeom prst="rect">
                      <a:avLst/>
                    </a:prstGeom>
                    <a:noFill/>
                    <a:ln w="9525">
                      <a:noFill/>
                      <a:miter lim="800000"/>
                      <a:headEnd/>
                      <a:tailEnd/>
                    </a:ln>
                  </pic:spPr>
                </pic:pic>
              </a:graphicData>
            </a:graphic>
          </wp:anchor>
        </w:drawing>
      </w:r>
    </w:p>
    <w:p w:rsidR="0061709B" w:rsidRPr="003A0A1E" w:rsidRDefault="0061709B" w:rsidP="0061709B">
      <w:pPr>
        <w:widowControl w:val="0"/>
        <w:shd w:val="clear" w:color="auto" w:fill="FFFFFF"/>
        <w:ind w:firstLine="567"/>
        <w:jc w:val="center"/>
        <w:rPr>
          <w:sz w:val="28"/>
          <w:szCs w:val="28"/>
        </w:rPr>
      </w:pPr>
    </w:p>
    <w:p w:rsidR="0061709B" w:rsidRPr="003A0A1E" w:rsidRDefault="0061709B" w:rsidP="0061709B">
      <w:pPr>
        <w:widowControl w:val="0"/>
        <w:shd w:val="clear" w:color="auto" w:fill="FFFFFF"/>
        <w:spacing w:line="360" w:lineRule="auto"/>
        <w:ind w:firstLine="567"/>
        <w:jc w:val="center"/>
        <w:rPr>
          <w:sz w:val="16"/>
          <w:szCs w:val="16"/>
        </w:rPr>
      </w:pPr>
    </w:p>
    <w:p w:rsidR="00344124" w:rsidRPr="003A0A1E" w:rsidRDefault="00344124" w:rsidP="00344124">
      <w:pPr>
        <w:widowControl w:val="0"/>
        <w:shd w:val="clear" w:color="auto" w:fill="FFFFFF"/>
        <w:ind w:left="-284" w:right="-285"/>
        <w:jc w:val="center"/>
        <w:rPr>
          <w:caps/>
        </w:rPr>
      </w:pPr>
      <w:r w:rsidRPr="003A0A1E">
        <w:t>МИНИСТЕРСТВО ОБРАЗОВАНИЯ И НАУКИ РОССИЙСКОЙ ФЕДЕРАЦИИ</w:t>
      </w:r>
    </w:p>
    <w:p w:rsidR="00344124" w:rsidRPr="003A0A1E" w:rsidRDefault="00344124" w:rsidP="00344124">
      <w:pPr>
        <w:widowControl w:val="0"/>
        <w:jc w:val="center"/>
        <w:rPr>
          <w:sz w:val="22"/>
          <w:szCs w:val="22"/>
        </w:rPr>
      </w:pPr>
      <w:r w:rsidRPr="003A0A1E">
        <w:rPr>
          <w:sz w:val="22"/>
          <w:szCs w:val="22"/>
        </w:rPr>
        <w:t>Федеральное государственное автономное образовательное учреждение высшего образования</w:t>
      </w:r>
    </w:p>
    <w:p w:rsidR="00344124" w:rsidRPr="003A0A1E" w:rsidRDefault="00344124" w:rsidP="00344124">
      <w:pPr>
        <w:widowControl w:val="0"/>
        <w:shd w:val="clear" w:color="auto" w:fill="FFFFFF"/>
        <w:jc w:val="center"/>
        <w:rPr>
          <w:b/>
          <w:bCs/>
          <w:sz w:val="28"/>
          <w:szCs w:val="28"/>
        </w:rPr>
      </w:pPr>
      <w:r w:rsidRPr="003A0A1E">
        <w:rPr>
          <w:b/>
          <w:bCs/>
          <w:sz w:val="28"/>
          <w:szCs w:val="28"/>
        </w:rPr>
        <w:t>«Дальневосточный федеральный университет»</w:t>
      </w:r>
    </w:p>
    <w:p w:rsidR="00344124" w:rsidRPr="003A0A1E" w:rsidRDefault="00344124" w:rsidP="00344124">
      <w:pPr>
        <w:widowControl w:val="0"/>
        <w:shd w:val="clear" w:color="auto" w:fill="FFFFFF"/>
        <w:jc w:val="center"/>
        <w:rPr>
          <w:bCs/>
          <w:sz w:val="28"/>
          <w:szCs w:val="28"/>
        </w:rPr>
      </w:pPr>
      <w:r w:rsidRPr="003A0A1E">
        <w:rPr>
          <w:bCs/>
          <w:sz w:val="28"/>
          <w:szCs w:val="28"/>
        </w:rPr>
        <w:t>(ДВФУ)</w:t>
      </w:r>
    </w:p>
    <w:p w:rsidR="00344124" w:rsidRPr="003A0A1E" w:rsidRDefault="00344124" w:rsidP="00344124">
      <w:pPr>
        <w:widowControl w:val="0"/>
        <w:jc w:val="center"/>
        <w:rPr>
          <w:bCs/>
          <w:sz w:val="16"/>
          <w:szCs w:val="16"/>
        </w:rPr>
      </w:pPr>
    </w:p>
    <w:p w:rsidR="0061709B" w:rsidRPr="003A0A1E" w:rsidRDefault="0061709B" w:rsidP="0061709B">
      <w:pPr>
        <w:widowControl w:val="0"/>
        <w:pBdr>
          <w:top w:val="thinThickSmallGap" w:sz="24" w:space="1" w:color="auto"/>
        </w:pBdr>
        <w:ind w:firstLine="567"/>
        <w:jc w:val="center"/>
        <w:rPr>
          <w:sz w:val="16"/>
          <w:szCs w:val="16"/>
        </w:rPr>
      </w:pPr>
    </w:p>
    <w:tbl>
      <w:tblPr>
        <w:tblW w:w="0" w:type="auto"/>
        <w:tblBorders>
          <w:insideH w:val="single" w:sz="4" w:space="0" w:color="auto"/>
          <w:insideV w:val="single" w:sz="4" w:space="0" w:color="auto"/>
        </w:tblBorders>
        <w:tblLook w:val="0000" w:firstRow="0" w:lastRow="0" w:firstColumn="0" w:lastColumn="0" w:noHBand="0" w:noVBand="0"/>
      </w:tblPr>
      <w:tblGrid>
        <w:gridCol w:w="9570"/>
      </w:tblGrid>
      <w:tr w:rsidR="0061709B" w:rsidRPr="003A0A1E" w:rsidTr="00A214E7">
        <w:tc>
          <w:tcPr>
            <w:tcW w:w="9570" w:type="dxa"/>
            <w:tcBorders>
              <w:top w:val="nil"/>
              <w:left w:val="nil"/>
              <w:bottom w:val="nil"/>
              <w:right w:val="nil"/>
            </w:tcBorders>
          </w:tcPr>
          <w:p w:rsidR="0061709B" w:rsidRPr="003A0A1E" w:rsidRDefault="0061709B" w:rsidP="00A214E7">
            <w:pPr>
              <w:widowControl w:val="0"/>
              <w:spacing w:line="360" w:lineRule="auto"/>
              <w:jc w:val="center"/>
              <w:rPr>
                <w:b/>
              </w:rPr>
            </w:pPr>
            <w:r w:rsidRPr="003A0A1E">
              <w:rPr>
                <w:b/>
              </w:rPr>
              <w:t>ШКОЛА ЭКОНОМИКИ И МЕНЕДЖМЕНТА</w:t>
            </w:r>
          </w:p>
        </w:tc>
      </w:tr>
    </w:tbl>
    <w:p w:rsidR="0061709B" w:rsidRPr="003A0A1E" w:rsidRDefault="0061709B" w:rsidP="0061709B">
      <w:pPr>
        <w:rPr>
          <w:sz w:val="20"/>
          <w:szCs w:val="20"/>
        </w:rPr>
      </w:pPr>
    </w:p>
    <w:p w:rsidR="0061709B" w:rsidRPr="003A0A1E" w:rsidRDefault="0061709B" w:rsidP="0061709B">
      <w:pPr>
        <w:rPr>
          <w:sz w:val="20"/>
          <w:szCs w:val="20"/>
        </w:rPr>
      </w:pPr>
    </w:p>
    <w:p w:rsidR="0061709B" w:rsidRPr="003A0A1E" w:rsidRDefault="0061709B" w:rsidP="0061709B">
      <w:pPr>
        <w:rPr>
          <w:sz w:val="20"/>
          <w:szCs w:val="20"/>
        </w:rPr>
      </w:pPr>
    </w:p>
    <w:p w:rsidR="0061709B" w:rsidRPr="003A0A1E" w:rsidRDefault="0061709B" w:rsidP="0061709B">
      <w:pPr>
        <w:rPr>
          <w:sz w:val="20"/>
          <w:szCs w:val="20"/>
        </w:rPr>
      </w:pPr>
    </w:p>
    <w:p w:rsidR="0061709B" w:rsidRPr="003A0A1E" w:rsidRDefault="0061709B" w:rsidP="0061709B">
      <w:pPr>
        <w:rPr>
          <w:sz w:val="20"/>
          <w:szCs w:val="20"/>
        </w:rPr>
      </w:pPr>
    </w:p>
    <w:p w:rsidR="0061709B" w:rsidRPr="003A0A1E" w:rsidRDefault="0061709B" w:rsidP="0061709B">
      <w:pPr>
        <w:rPr>
          <w:sz w:val="20"/>
          <w:szCs w:val="20"/>
        </w:rPr>
      </w:pPr>
    </w:p>
    <w:p w:rsidR="0061709B" w:rsidRPr="003A0A1E" w:rsidRDefault="0061709B" w:rsidP="0061709B">
      <w:pPr>
        <w:rPr>
          <w:sz w:val="20"/>
          <w:szCs w:val="20"/>
        </w:rPr>
      </w:pPr>
    </w:p>
    <w:p w:rsidR="0061709B" w:rsidRPr="003A0A1E" w:rsidRDefault="0061709B" w:rsidP="0061709B">
      <w:pPr>
        <w:rPr>
          <w:sz w:val="20"/>
          <w:szCs w:val="20"/>
        </w:rPr>
      </w:pPr>
    </w:p>
    <w:p w:rsidR="0061709B" w:rsidRPr="003A0A1E" w:rsidRDefault="0061709B" w:rsidP="0061709B">
      <w:pPr>
        <w:rPr>
          <w:sz w:val="20"/>
          <w:szCs w:val="20"/>
        </w:rPr>
      </w:pPr>
    </w:p>
    <w:p w:rsidR="0061709B" w:rsidRPr="003A0A1E" w:rsidRDefault="0061709B" w:rsidP="0061709B">
      <w:pPr>
        <w:rPr>
          <w:sz w:val="20"/>
          <w:szCs w:val="20"/>
        </w:rPr>
      </w:pPr>
    </w:p>
    <w:p w:rsidR="0061709B" w:rsidRPr="003A0A1E" w:rsidRDefault="0061709B" w:rsidP="0061709B">
      <w:pPr>
        <w:rPr>
          <w:sz w:val="20"/>
          <w:szCs w:val="20"/>
        </w:rPr>
      </w:pPr>
    </w:p>
    <w:p w:rsidR="000D7571" w:rsidRPr="003A0A1E" w:rsidRDefault="000D7571" w:rsidP="0061709B">
      <w:pPr>
        <w:widowControl w:val="0"/>
        <w:jc w:val="center"/>
        <w:rPr>
          <w:b/>
          <w:caps/>
          <w:sz w:val="28"/>
          <w:szCs w:val="28"/>
        </w:rPr>
      </w:pPr>
    </w:p>
    <w:p w:rsidR="000D7571" w:rsidRPr="003A0A1E" w:rsidRDefault="000D7571" w:rsidP="0061709B">
      <w:pPr>
        <w:widowControl w:val="0"/>
        <w:jc w:val="center"/>
        <w:rPr>
          <w:b/>
          <w:caps/>
          <w:sz w:val="28"/>
          <w:szCs w:val="28"/>
        </w:rPr>
      </w:pPr>
    </w:p>
    <w:p w:rsidR="0061709B" w:rsidRPr="003A0A1E" w:rsidRDefault="0061709B" w:rsidP="0061709B">
      <w:pPr>
        <w:widowControl w:val="0"/>
        <w:jc w:val="center"/>
        <w:rPr>
          <w:b/>
          <w:bCs/>
          <w:sz w:val="28"/>
          <w:szCs w:val="28"/>
        </w:rPr>
      </w:pPr>
      <w:r w:rsidRPr="003A0A1E">
        <w:rPr>
          <w:b/>
          <w:caps/>
          <w:sz w:val="28"/>
          <w:szCs w:val="28"/>
        </w:rPr>
        <w:t>ФОНД ОЦЕНОЧНЫХ СРЕДСТВ</w:t>
      </w:r>
    </w:p>
    <w:p w:rsidR="004B7461" w:rsidRPr="003876FF" w:rsidRDefault="004B7461" w:rsidP="004B7461">
      <w:pPr>
        <w:widowControl w:val="0"/>
        <w:jc w:val="center"/>
        <w:rPr>
          <w:b/>
          <w:bCs/>
        </w:rPr>
      </w:pPr>
      <w:r w:rsidRPr="003A0A1E">
        <w:rPr>
          <w:b/>
          <w:bCs/>
        </w:rPr>
        <w:t xml:space="preserve">по дисциплине </w:t>
      </w:r>
      <w:r w:rsidRPr="003876FF">
        <w:rPr>
          <w:b/>
        </w:rPr>
        <w:t>«Экономика и управление: адаптационный курс»</w:t>
      </w:r>
    </w:p>
    <w:p w:rsidR="004B7461" w:rsidRPr="00F30DA3" w:rsidRDefault="004B7461" w:rsidP="004B7461">
      <w:pPr>
        <w:widowControl w:val="0"/>
        <w:spacing w:after="60"/>
        <w:jc w:val="center"/>
        <w:outlineLvl w:val="5"/>
        <w:rPr>
          <w:b/>
        </w:rPr>
      </w:pPr>
      <w:r w:rsidRPr="003A0A1E">
        <w:rPr>
          <w:b/>
          <w:bCs/>
        </w:rPr>
        <w:t xml:space="preserve">Направление подготовки </w:t>
      </w:r>
      <w:r w:rsidRPr="003876FF">
        <w:rPr>
          <w:b/>
          <w:bCs/>
        </w:rPr>
        <w:t>38.04.01 Э</w:t>
      </w:r>
      <w:r w:rsidRPr="00F30DA3">
        <w:rPr>
          <w:b/>
          <w:bCs/>
        </w:rPr>
        <w:t>кономика, програм</w:t>
      </w:r>
      <w:r w:rsidRPr="00F30DA3">
        <w:rPr>
          <w:b/>
        </w:rPr>
        <w:t>ма «</w:t>
      </w:r>
      <w:r w:rsidR="00F30DA3" w:rsidRPr="00F30DA3">
        <w:rPr>
          <w:b/>
          <w:bCs/>
        </w:rPr>
        <w:t>Внутренний аудит и контроль в системе экономической безопасности бизнеса</w:t>
      </w:r>
      <w:r w:rsidRPr="00F30DA3">
        <w:rPr>
          <w:b/>
        </w:rPr>
        <w:t>»</w:t>
      </w:r>
    </w:p>
    <w:p w:rsidR="0061709B" w:rsidRPr="003A0A1E" w:rsidRDefault="0061709B" w:rsidP="0061709B">
      <w:pPr>
        <w:widowControl w:val="0"/>
        <w:jc w:val="center"/>
        <w:rPr>
          <w:b/>
          <w:bCs/>
        </w:rPr>
      </w:pPr>
      <w:r w:rsidRPr="003A0A1E">
        <w:rPr>
          <w:b/>
          <w:bCs/>
        </w:rPr>
        <w:t xml:space="preserve">Форма подготовки </w:t>
      </w:r>
      <w:r w:rsidR="00F30DA3">
        <w:rPr>
          <w:b/>
          <w:bCs/>
        </w:rPr>
        <w:t>за</w:t>
      </w:r>
      <w:r w:rsidRPr="003A0A1E">
        <w:rPr>
          <w:b/>
          <w:bCs/>
        </w:rPr>
        <w:t>очная</w:t>
      </w:r>
    </w:p>
    <w:p w:rsidR="0061709B" w:rsidRPr="003A0A1E" w:rsidRDefault="0061709B" w:rsidP="0061709B">
      <w:pPr>
        <w:widowControl w:val="0"/>
        <w:spacing w:line="360" w:lineRule="auto"/>
        <w:ind w:firstLine="567"/>
        <w:jc w:val="center"/>
        <w:rPr>
          <w:sz w:val="28"/>
          <w:szCs w:val="28"/>
        </w:rPr>
      </w:pPr>
    </w:p>
    <w:p w:rsidR="0061709B" w:rsidRPr="003A0A1E" w:rsidRDefault="0061709B" w:rsidP="0061709B">
      <w:pPr>
        <w:widowControl w:val="0"/>
        <w:spacing w:line="360" w:lineRule="auto"/>
        <w:ind w:firstLine="567"/>
        <w:jc w:val="center"/>
        <w:rPr>
          <w:sz w:val="28"/>
          <w:szCs w:val="28"/>
        </w:rPr>
      </w:pPr>
    </w:p>
    <w:p w:rsidR="0061709B" w:rsidRPr="003A0A1E" w:rsidRDefault="0061709B" w:rsidP="0061709B">
      <w:pPr>
        <w:widowControl w:val="0"/>
        <w:spacing w:line="360" w:lineRule="auto"/>
        <w:ind w:firstLine="567"/>
        <w:rPr>
          <w:sz w:val="28"/>
          <w:szCs w:val="28"/>
        </w:rPr>
      </w:pPr>
    </w:p>
    <w:p w:rsidR="0061709B" w:rsidRPr="003A0A1E" w:rsidRDefault="0061709B" w:rsidP="0061709B">
      <w:pPr>
        <w:widowControl w:val="0"/>
        <w:spacing w:line="360" w:lineRule="auto"/>
        <w:ind w:firstLine="567"/>
        <w:rPr>
          <w:sz w:val="28"/>
          <w:szCs w:val="28"/>
        </w:rPr>
      </w:pPr>
    </w:p>
    <w:p w:rsidR="0061709B" w:rsidRPr="003A0A1E" w:rsidRDefault="0061709B" w:rsidP="0061709B">
      <w:pPr>
        <w:widowControl w:val="0"/>
        <w:spacing w:line="360" w:lineRule="auto"/>
        <w:ind w:firstLine="567"/>
        <w:rPr>
          <w:sz w:val="28"/>
          <w:szCs w:val="28"/>
        </w:rPr>
      </w:pPr>
    </w:p>
    <w:p w:rsidR="0061709B" w:rsidRPr="003A0A1E" w:rsidRDefault="0061709B" w:rsidP="0061709B">
      <w:pPr>
        <w:widowControl w:val="0"/>
        <w:spacing w:line="360" w:lineRule="auto"/>
        <w:ind w:firstLine="567"/>
        <w:rPr>
          <w:sz w:val="28"/>
          <w:szCs w:val="28"/>
        </w:rPr>
      </w:pPr>
    </w:p>
    <w:p w:rsidR="0061709B" w:rsidRPr="003A0A1E" w:rsidRDefault="0061709B" w:rsidP="0061709B">
      <w:pPr>
        <w:widowControl w:val="0"/>
        <w:spacing w:line="360" w:lineRule="auto"/>
        <w:ind w:firstLine="567"/>
        <w:rPr>
          <w:sz w:val="28"/>
          <w:szCs w:val="28"/>
        </w:rPr>
      </w:pPr>
    </w:p>
    <w:p w:rsidR="0061709B" w:rsidRPr="003A0A1E" w:rsidRDefault="0061709B" w:rsidP="0061709B">
      <w:pPr>
        <w:widowControl w:val="0"/>
        <w:jc w:val="center"/>
      </w:pPr>
    </w:p>
    <w:p w:rsidR="0061709B" w:rsidRPr="003A0A1E" w:rsidRDefault="0061709B" w:rsidP="0061709B">
      <w:pPr>
        <w:widowControl w:val="0"/>
        <w:jc w:val="center"/>
      </w:pPr>
    </w:p>
    <w:p w:rsidR="00344124" w:rsidRPr="003A0A1E" w:rsidRDefault="00344124" w:rsidP="0061709B">
      <w:pPr>
        <w:widowControl w:val="0"/>
        <w:jc w:val="center"/>
      </w:pPr>
    </w:p>
    <w:p w:rsidR="000D7571" w:rsidRPr="003A0A1E" w:rsidRDefault="000D7571" w:rsidP="0061709B">
      <w:pPr>
        <w:widowControl w:val="0"/>
        <w:jc w:val="center"/>
      </w:pPr>
    </w:p>
    <w:p w:rsidR="0054568C" w:rsidRPr="003A0A1E" w:rsidRDefault="0054568C" w:rsidP="0061709B">
      <w:pPr>
        <w:widowControl w:val="0"/>
        <w:jc w:val="center"/>
      </w:pPr>
    </w:p>
    <w:p w:rsidR="0061709B" w:rsidRPr="003A0A1E" w:rsidRDefault="0061709B" w:rsidP="0061709B">
      <w:pPr>
        <w:widowControl w:val="0"/>
        <w:jc w:val="center"/>
      </w:pPr>
      <w:r w:rsidRPr="003A0A1E">
        <w:t>г. Владивосток</w:t>
      </w:r>
    </w:p>
    <w:p w:rsidR="00784887" w:rsidRDefault="0061709B" w:rsidP="0061709B">
      <w:pPr>
        <w:widowControl w:val="0"/>
        <w:jc w:val="center"/>
      </w:pPr>
      <w:r w:rsidRPr="003A0A1E">
        <w:t>201</w:t>
      </w:r>
      <w:r w:rsidR="00707D29">
        <w:t>7</w:t>
      </w:r>
    </w:p>
    <w:p w:rsidR="00FC0C4A" w:rsidRPr="003A0A1E" w:rsidRDefault="00784887" w:rsidP="00784887">
      <w:pPr>
        <w:widowControl w:val="0"/>
        <w:jc w:val="center"/>
        <w:rPr>
          <w:b/>
          <w:sz w:val="28"/>
          <w:szCs w:val="28"/>
        </w:rPr>
      </w:pPr>
      <w:r>
        <w:br w:type="page"/>
      </w:r>
      <w:bookmarkStart w:id="8" w:name="_Toc414364315"/>
      <w:bookmarkStart w:id="9" w:name="_Toc414365932"/>
      <w:r w:rsidR="00FC0C4A" w:rsidRPr="004D3A65">
        <w:rPr>
          <w:b/>
          <w:sz w:val="28"/>
          <w:szCs w:val="28"/>
        </w:rPr>
        <w:lastRenderedPageBreak/>
        <w:t>Паспорт фонда оценочных средств</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5"/>
        <w:gridCol w:w="4679"/>
      </w:tblGrid>
      <w:tr w:rsidR="00C65E44" w:rsidRPr="00ED45D8" w:rsidTr="00697D73">
        <w:tc>
          <w:tcPr>
            <w:tcW w:w="1731" w:type="pct"/>
            <w:shd w:val="clear" w:color="auto" w:fill="auto"/>
          </w:tcPr>
          <w:p w:rsidR="00C65E44" w:rsidRPr="00ED45D8" w:rsidRDefault="00C65E44" w:rsidP="00697D73">
            <w:pPr>
              <w:spacing w:before="100" w:beforeAutospacing="1" w:after="100" w:afterAutospacing="1"/>
              <w:jc w:val="center"/>
              <w:rPr>
                <w:b/>
              </w:rPr>
            </w:pPr>
            <w:r w:rsidRPr="00ED45D8">
              <w:rPr>
                <w:b/>
              </w:rPr>
              <w:t>Код и формулировка компетенции</w:t>
            </w:r>
          </w:p>
        </w:tc>
        <w:tc>
          <w:tcPr>
            <w:tcW w:w="3269" w:type="pct"/>
            <w:gridSpan w:val="2"/>
            <w:shd w:val="clear" w:color="auto" w:fill="auto"/>
          </w:tcPr>
          <w:p w:rsidR="00C65E44" w:rsidRPr="00ED45D8" w:rsidRDefault="00C65E44" w:rsidP="00697D73">
            <w:pPr>
              <w:spacing w:before="100" w:beforeAutospacing="1" w:after="100" w:afterAutospacing="1"/>
              <w:ind w:firstLine="284"/>
              <w:jc w:val="center"/>
              <w:rPr>
                <w:b/>
              </w:rPr>
            </w:pPr>
            <w:r w:rsidRPr="00ED45D8">
              <w:rPr>
                <w:b/>
              </w:rPr>
              <w:t>Этапы формирования компетенции</w:t>
            </w:r>
          </w:p>
        </w:tc>
      </w:tr>
      <w:tr w:rsidR="00C65E44" w:rsidRPr="00ED45D8" w:rsidTr="00697D73">
        <w:tc>
          <w:tcPr>
            <w:tcW w:w="1731" w:type="pct"/>
            <w:vMerge w:val="restart"/>
            <w:shd w:val="clear" w:color="auto" w:fill="auto"/>
            <w:vAlign w:val="center"/>
          </w:tcPr>
          <w:p w:rsidR="00C65E44" w:rsidRPr="00ED45D8" w:rsidRDefault="00C65E44" w:rsidP="00697D73">
            <w:r w:rsidRPr="00ED45D8">
              <w:t xml:space="preserve">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p w:rsidR="00C65E44" w:rsidRPr="00ED45D8" w:rsidRDefault="00C65E44" w:rsidP="00697D73">
            <w:pPr>
              <w:shd w:val="clear" w:color="auto" w:fill="FFFFFF"/>
              <w:jc w:val="both"/>
              <w:rPr>
                <w:highlight w:val="yellow"/>
              </w:rPr>
            </w:pPr>
          </w:p>
        </w:tc>
        <w:tc>
          <w:tcPr>
            <w:tcW w:w="759" w:type="pct"/>
            <w:shd w:val="clear" w:color="auto" w:fill="auto"/>
            <w:vAlign w:val="center"/>
          </w:tcPr>
          <w:p w:rsidR="00C65E44" w:rsidRPr="00ED45D8" w:rsidRDefault="00C65E44" w:rsidP="00697D73">
            <w:pPr>
              <w:jc w:val="center"/>
            </w:pPr>
            <w:r w:rsidRPr="00ED45D8">
              <w:t>Знает</w:t>
            </w:r>
          </w:p>
        </w:tc>
        <w:tc>
          <w:tcPr>
            <w:tcW w:w="2510" w:type="pct"/>
            <w:shd w:val="clear" w:color="auto" w:fill="auto"/>
            <w:vAlign w:val="center"/>
          </w:tcPr>
          <w:p w:rsidR="00C65E44" w:rsidRPr="00ED45D8" w:rsidRDefault="00C65E44" w:rsidP="00697D73">
            <w:r w:rsidRPr="00ED45D8">
              <w:t xml:space="preserve">современные методы управления коллективом </w:t>
            </w:r>
          </w:p>
        </w:tc>
      </w:tr>
      <w:tr w:rsidR="00C65E44" w:rsidRPr="00ED45D8" w:rsidTr="00697D73">
        <w:tc>
          <w:tcPr>
            <w:tcW w:w="1731" w:type="pct"/>
            <w:vMerge/>
            <w:shd w:val="clear" w:color="auto" w:fill="auto"/>
            <w:vAlign w:val="center"/>
          </w:tcPr>
          <w:p w:rsidR="00C65E44" w:rsidRPr="00ED45D8" w:rsidRDefault="00C65E44" w:rsidP="00697D73">
            <w:pPr>
              <w:ind w:firstLine="284"/>
              <w:jc w:val="both"/>
              <w:rPr>
                <w:highlight w:val="yellow"/>
              </w:rPr>
            </w:pPr>
          </w:p>
        </w:tc>
        <w:tc>
          <w:tcPr>
            <w:tcW w:w="759" w:type="pct"/>
            <w:shd w:val="clear" w:color="auto" w:fill="auto"/>
            <w:vAlign w:val="center"/>
          </w:tcPr>
          <w:p w:rsidR="00C65E44" w:rsidRPr="00ED45D8" w:rsidRDefault="00C65E44" w:rsidP="00697D73">
            <w:pPr>
              <w:jc w:val="center"/>
            </w:pPr>
            <w:r w:rsidRPr="00ED45D8">
              <w:t>Умеет</w:t>
            </w:r>
          </w:p>
        </w:tc>
        <w:tc>
          <w:tcPr>
            <w:tcW w:w="2510" w:type="pct"/>
            <w:shd w:val="clear" w:color="auto" w:fill="auto"/>
            <w:vAlign w:val="center"/>
          </w:tcPr>
          <w:p w:rsidR="00C65E44" w:rsidRPr="00ED45D8" w:rsidRDefault="00C65E44" w:rsidP="00697D73">
            <w:r w:rsidRPr="00ED45D8">
              <w:t>выбирать конкретный метод для заданной ситуации</w:t>
            </w:r>
          </w:p>
        </w:tc>
      </w:tr>
      <w:tr w:rsidR="00C65E44" w:rsidRPr="00ED45D8" w:rsidTr="00697D73">
        <w:tc>
          <w:tcPr>
            <w:tcW w:w="1731" w:type="pct"/>
            <w:vMerge/>
            <w:shd w:val="clear" w:color="auto" w:fill="auto"/>
            <w:vAlign w:val="center"/>
          </w:tcPr>
          <w:p w:rsidR="00C65E44" w:rsidRPr="00ED45D8" w:rsidRDefault="00C65E44" w:rsidP="00697D73">
            <w:pPr>
              <w:ind w:firstLine="284"/>
              <w:jc w:val="both"/>
              <w:rPr>
                <w:highlight w:val="yellow"/>
              </w:rPr>
            </w:pPr>
          </w:p>
        </w:tc>
        <w:tc>
          <w:tcPr>
            <w:tcW w:w="759" w:type="pct"/>
            <w:shd w:val="clear" w:color="auto" w:fill="auto"/>
            <w:vAlign w:val="center"/>
          </w:tcPr>
          <w:p w:rsidR="00C65E44" w:rsidRPr="00ED45D8" w:rsidRDefault="00C65E44" w:rsidP="00697D73">
            <w:pPr>
              <w:jc w:val="center"/>
            </w:pPr>
            <w:r w:rsidRPr="00ED45D8">
              <w:t>Владеет</w:t>
            </w:r>
          </w:p>
        </w:tc>
        <w:tc>
          <w:tcPr>
            <w:tcW w:w="2510" w:type="pct"/>
            <w:shd w:val="clear" w:color="auto" w:fill="auto"/>
            <w:vAlign w:val="center"/>
          </w:tcPr>
          <w:p w:rsidR="00C65E44" w:rsidRPr="00ED45D8" w:rsidRDefault="00C65E44" w:rsidP="00697D73">
            <w:pPr>
              <w:jc w:val="both"/>
            </w:pPr>
            <w:r w:rsidRPr="00ED45D8">
              <w:t>навыками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C65E44" w:rsidRPr="00ED45D8" w:rsidTr="00697D73">
        <w:tc>
          <w:tcPr>
            <w:tcW w:w="1731" w:type="pct"/>
            <w:vMerge w:val="restart"/>
            <w:shd w:val="clear" w:color="auto" w:fill="auto"/>
            <w:vAlign w:val="center"/>
          </w:tcPr>
          <w:p w:rsidR="00C65E44" w:rsidRPr="00ED45D8" w:rsidRDefault="00C65E44" w:rsidP="00697D73">
            <w:r w:rsidRPr="00ED45D8">
              <w:t xml:space="preserve">ОПК-3 способность принимать организационно-управленческие решения </w:t>
            </w:r>
          </w:p>
          <w:p w:rsidR="00C65E44" w:rsidRPr="00ED45D8" w:rsidRDefault="00C65E44" w:rsidP="00697D73">
            <w:pPr>
              <w:shd w:val="clear" w:color="auto" w:fill="FFFFFF"/>
              <w:ind w:firstLine="567"/>
              <w:jc w:val="both"/>
              <w:rPr>
                <w:highlight w:val="yellow"/>
              </w:rPr>
            </w:pPr>
          </w:p>
        </w:tc>
        <w:tc>
          <w:tcPr>
            <w:tcW w:w="759" w:type="pct"/>
            <w:shd w:val="clear" w:color="auto" w:fill="auto"/>
            <w:vAlign w:val="center"/>
          </w:tcPr>
          <w:p w:rsidR="00C65E44" w:rsidRPr="00ED45D8" w:rsidRDefault="00C65E44" w:rsidP="00697D73">
            <w:pPr>
              <w:jc w:val="center"/>
            </w:pPr>
            <w:r w:rsidRPr="00ED45D8">
              <w:t>Знает</w:t>
            </w:r>
          </w:p>
        </w:tc>
        <w:tc>
          <w:tcPr>
            <w:tcW w:w="2510" w:type="pct"/>
            <w:shd w:val="clear" w:color="auto" w:fill="auto"/>
            <w:vAlign w:val="center"/>
          </w:tcPr>
          <w:p w:rsidR="00C65E44" w:rsidRPr="00ED45D8" w:rsidRDefault="00C65E44" w:rsidP="00697D73">
            <w:r w:rsidRPr="00ED45D8">
              <w:t>методы разработки и принятия организационно-управленческих решений</w:t>
            </w:r>
          </w:p>
        </w:tc>
      </w:tr>
      <w:tr w:rsidR="00C65E44" w:rsidRPr="00ED45D8" w:rsidTr="00697D73">
        <w:tc>
          <w:tcPr>
            <w:tcW w:w="1731" w:type="pct"/>
            <w:vMerge/>
            <w:shd w:val="clear" w:color="auto" w:fill="auto"/>
            <w:vAlign w:val="center"/>
          </w:tcPr>
          <w:p w:rsidR="00C65E44" w:rsidRPr="00ED45D8" w:rsidRDefault="00C65E44" w:rsidP="00697D73">
            <w:pPr>
              <w:ind w:firstLine="284"/>
              <w:jc w:val="both"/>
              <w:rPr>
                <w:highlight w:val="yellow"/>
              </w:rPr>
            </w:pPr>
          </w:p>
        </w:tc>
        <w:tc>
          <w:tcPr>
            <w:tcW w:w="759" w:type="pct"/>
            <w:shd w:val="clear" w:color="auto" w:fill="auto"/>
            <w:vAlign w:val="center"/>
          </w:tcPr>
          <w:p w:rsidR="00C65E44" w:rsidRPr="00ED45D8" w:rsidRDefault="00C65E44" w:rsidP="00697D73">
            <w:pPr>
              <w:jc w:val="center"/>
            </w:pPr>
            <w:r w:rsidRPr="00ED45D8">
              <w:t>Умеет</w:t>
            </w:r>
          </w:p>
        </w:tc>
        <w:tc>
          <w:tcPr>
            <w:tcW w:w="2510" w:type="pct"/>
            <w:shd w:val="clear" w:color="auto" w:fill="auto"/>
            <w:vAlign w:val="center"/>
          </w:tcPr>
          <w:p w:rsidR="00C65E44" w:rsidRPr="00ED45D8" w:rsidRDefault="00C65E44" w:rsidP="00697D73">
            <w:pPr>
              <w:jc w:val="both"/>
            </w:pPr>
            <w:r w:rsidRPr="00ED45D8">
              <w:t>принимать организационно-управленческие решения</w:t>
            </w:r>
          </w:p>
        </w:tc>
      </w:tr>
      <w:tr w:rsidR="00C65E44" w:rsidRPr="00ED45D8" w:rsidTr="00697D73">
        <w:tc>
          <w:tcPr>
            <w:tcW w:w="1731" w:type="pct"/>
            <w:vMerge/>
            <w:shd w:val="clear" w:color="auto" w:fill="auto"/>
            <w:vAlign w:val="center"/>
          </w:tcPr>
          <w:p w:rsidR="00C65E44" w:rsidRPr="00ED45D8" w:rsidRDefault="00C65E44" w:rsidP="00697D73">
            <w:pPr>
              <w:ind w:firstLine="284"/>
              <w:jc w:val="both"/>
              <w:rPr>
                <w:highlight w:val="yellow"/>
              </w:rPr>
            </w:pPr>
          </w:p>
        </w:tc>
        <w:tc>
          <w:tcPr>
            <w:tcW w:w="759" w:type="pct"/>
            <w:shd w:val="clear" w:color="auto" w:fill="auto"/>
            <w:vAlign w:val="center"/>
          </w:tcPr>
          <w:p w:rsidR="00C65E44" w:rsidRPr="00ED45D8" w:rsidRDefault="00C65E44" w:rsidP="00697D73">
            <w:pPr>
              <w:jc w:val="center"/>
            </w:pPr>
            <w:r w:rsidRPr="00ED45D8">
              <w:t>Владеет</w:t>
            </w:r>
          </w:p>
        </w:tc>
        <w:tc>
          <w:tcPr>
            <w:tcW w:w="2510" w:type="pct"/>
            <w:shd w:val="clear" w:color="auto" w:fill="auto"/>
            <w:vAlign w:val="center"/>
          </w:tcPr>
          <w:p w:rsidR="00C65E44" w:rsidRPr="00ED45D8" w:rsidRDefault="00C65E44" w:rsidP="00697D73">
            <w:pPr>
              <w:jc w:val="both"/>
            </w:pPr>
            <w:r w:rsidRPr="00ED45D8">
              <w:t>навыками принятия и реализации организационно-управленческих решений</w:t>
            </w:r>
          </w:p>
        </w:tc>
      </w:tr>
      <w:tr w:rsidR="00C65E44" w:rsidRPr="00ED45D8" w:rsidTr="00697D73">
        <w:tc>
          <w:tcPr>
            <w:tcW w:w="1731" w:type="pct"/>
            <w:vMerge w:val="restart"/>
            <w:shd w:val="clear" w:color="auto" w:fill="auto"/>
          </w:tcPr>
          <w:p w:rsidR="00C65E44" w:rsidRPr="00ED45D8" w:rsidRDefault="00C65E44" w:rsidP="00697D73">
            <w:pPr>
              <w:tabs>
                <w:tab w:val="left" w:pos="851"/>
              </w:tabs>
              <w:autoSpaceDE w:val="0"/>
              <w:autoSpaceDN w:val="0"/>
              <w:adjustRightInd w:val="0"/>
              <w:jc w:val="both"/>
            </w:pPr>
            <w:r w:rsidRPr="00ED45D8">
              <w:t>ПК-1 - 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p w:rsidR="00C65E44" w:rsidRPr="00ED45D8" w:rsidRDefault="00C65E44" w:rsidP="00697D73">
            <w:pPr>
              <w:jc w:val="both"/>
              <w:rPr>
                <w:i/>
              </w:rPr>
            </w:pPr>
          </w:p>
        </w:tc>
        <w:tc>
          <w:tcPr>
            <w:tcW w:w="759" w:type="pct"/>
            <w:shd w:val="clear" w:color="auto" w:fill="auto"/>
            <w:vAlign w:val="center"/>
          </w:tcPr>
          <w:p w:rsidR="00C65E44" w:rsidRPr="00ED45D8" w:rsidRDefault="00C65E44" w:rsidP="00697D73">
            <w:pPr>
              <w:jc w:val="center"/>
            </w:pPr>
            <w:r w:rsidRPr="00ED45D8">
              <w:t>Знает</w:t>
            </w:r>
          </w:p>
        </w:tc>
        <w:tc>
          <w:tcPr>
            <w:tcW w:w="2510" w:type="pct"/>
            <w:shd w:val="clear" w:color="auto" w:fill="auto"/>
            <w:vAlign w:val="center"/>
          </w:tcPr>
          <w:p w:rsidR="00C65E44" w:rsidRPr="00ED45D8" w:rsidRDefault="00C65E44" w:rsidP="00697D73">
            <w:pPr>
              <w:jc w:val="both"/>
            </w:pPr>
            <w:r w:rsidRPr="00ED45D8">
              <w:t>- основные принципы и закономерности экономического развития на микро- и макро-уровнях</w:t>
            </w:r>
          </w:p>
          <w:p w:rsidR="00C65E44" w:rsidRPr="00ED45D8" w:rsidRDefault="00C65E44" w:rsidP="00697D73">
            <w:pPr>
              <w:jc w:val="both"/>
            </w:pPr>
            <w:r w:rsidRPr="00ED45D8">
              <w:t>- методы обобщения и критической оценки результатов, полученных отечественными и зарубежными исследователями</w:t>
            </w:r>
          </w:p>
        </w:tc>
      </w:tr>
      <w:tr w:rsidR="00C65E44" w:rsidRPr="00ED45D8" w:rsidTr="00697D73">
        <w:tc>
          <w:tcPr>
            <w:tcW w:w="1731" w:type="pct"/>
            <w:vMerge/>
            <w:shd w:val="clear" w:color="auto" w:fill="auto"/>
          </w:tcPr>
          <w:p w:rsidR="00C65E44" w:rsidRPr="00ED45D8" w:rsidRDefault="00C65E44" w:rsidP="00697D73">
            <w:pPr>
              <w:jc w:val="both"/>
              <w:rPr>
                <w:i/>
              </w:rPr>
            </w:pPr>
          </w:p>
        </w:tc>
        <w:tc>
          <w:tcPr>
            <w:tcW w:w="759" w:type="pct"/>
            <w:shd w:val="clear" w:color="auto" w:fill="auto"/>
            <w:vAlign w:val="center"/>
          </w:tcPr>
          <w:p w:rsidR="00C65E44" w:rsidRPr="00ED45D8" w:rsidRDefault="00C65E44" w:rsidP="00697D73">
            <w:pPr>
              <w:jc w:val="center"/>
            </w:pPr>
            <w:r w:rsidRPr="00ED45D8">
              <w:t>Умеет</w:t>
            </w:r>
          </w:p>
        </w:tc>
        <w:tc>
          <w:tcPr>
            <w:tcW w:w="2510" w:type="pct"/>
            <w:shd w:val="clear" w:color="auto" w:fill="auto"/>
            <w:vAlign w:val="center"/>
          </w:tcPr>
          <w:p w:rsidR="00C65E44" w:rsidRPr="00ED45D8" w:rsidRDefault="00C65E44" w:rsidP="00697D73">
            <w:pPr>
              <w:jc w:val="both"/>
            </w:pPr>
            <w:r w:rsidRPr="00ED45D8">
              <w:t>- анализировать и систематизировать государственно-правовые и экономические явления, формируя свое отношение к процессам, происходящим в обществе;</w:t>
            </w:r>
          </w:p>
          <w:p w:rsidR="00C65E44" w:rsidRPr="00ED45D8" w:rsidRDefault="00C65E44" w:rsidP="00697D73">
            <w:pPr>
              <w:jc w:val="both"/>
            </w:pPr>
            <w:r w:rsidRPr="00ED45D8">
              <w:t>- выявлять перспективные направления исследований</w:t>
            </w:r>
          </w:p>
        </w:tc>
      </w:tr>
      <w:tr w:rsidR="00C65E44" w:rsidRPr="00ED45D8" w:rsidTr="00697D73">
        <w:tc>
          <w:tcPr>
            <w:tcW w:w="1731" w:type="pct"/>
            <w:vMerge/>
            <w:shd w:val="clear" w:color="auto" w:fill="auto"/>
          </w:tcPr>
          <w:p w:rsidR="00C65E44" w:rsidRPr="00ED45D8" w:rsidRDefault="00C65E44" w:rsidP="00697D73">
            <w:pPr>
              <w:jc w:val="both"/>
              <w:rPr>
                <w:i/>
              </w:rPr>
            </w:pPr>
          </w:p>
        </w:tc>
        <w:tc>
          <w:tcPr>
            <w:tcW w:w="759" w:type="pct"/>
            <w:shd w:val="clear" w:color="auto" w:fill="auto"/>
            <w:vAlign w:val="center"/>
          </w:tcPr>
          <w:p w:rsidR="00C65E44" w:rsidRPr="00ED45D8" w:rsidRDefault="00C65E44" w:rsidP="00697D73">
            <w:pPr>
              <w:jc w:val="center"/>
            </w:pPr>
            <w:r w:rsidRPr="00ED45D8">
              <w:t>Владеет</w:t>
            </w:r>
          </w:p>
        </w:tc>
        <w:tc>
          <w:tcPr>
            <w:tcW w:w="2510" w:type="pct"/>
            <w:shd w:val="clear" w:color="auto" w:fill="auto"/>
            <w:vAlign w:val="center"/>
          </w:tcPr>
          <w:p w:rsidR="00C65E44" w:rsidRPr="00ED45D8" w:rsidRDefault="00C65E44" w:rsidP="00697D73">
            <w:pPr>
              <w:jc w:val="both"/>
            </w:pPr>
            <w:r w:rsidRPr="00ED45D8">
              <w:t>- навыками принятия решений на основе экономической информации;</w:t>
            </w:r>
          </w:p>
          <w:p w:rsidR="00C65E44" w:rsidRPr="00ED45D8" w:rsidRDefault="00C65E44" w:rsidP="00697D73">
            <w:pPr>
              <w:jc w:val="both"/>
            </w:pPr>
            <w:r w:rsidRPr="00ED45D8">
              <w:t>- навыками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r>
      <w:tr w:rsidR="00C65E44" w:rsidRPr="00ED45D8" w:rsidTr="00697D73">
        <w:tc>
          <w:tcPr>
            <w:tcW w:w="1731" w:type="pct"/>
            <w:vMerge w:val="restart"/>
            <w:shd w:val="clear" w:color="auto" w:fill="auto"/>
          </w:tcPr>
          <w:p w:rsidR="00C65E44" w:rsidRPr="00ED45D8" w:rsidRDefault="00C65E44" w:rsidP="00697D73">
            <w:pPr>
              <w:tabs>
                <w:tab w:val="left" w:pos="851"/>
              </w:tabs>
              <w:autoSpaceDE w:val="0"/>
              <w:autoSpaceDN w:val="0"/>
              <w:adjustRightInd w:val="0"/>
              <w:jc w:val="both"/>
            </w:pPr>
            <w:r w:rsidRPr="00ED45D8">
              <w:t>ПК-11 - способность анализировать и использовать различные источники информации для проведения экономических расчетов;</w:t>
            </w:r>
          </w:p>
          <w:p w:rsidR="00C65E44" w:rsidRPr="00ED45D8" w:rsidRDefault="00C65E44" w:rsidP="00697D73">
            <w:pPr>
              <w:jc w:val="both"/>
              <w:rPr>
                <w:i/>
              </w:rPr>
            </w:pPr>
          </w:p>
        </w:tc>
        <w:tc>
          <w:tcPr>
            <w:tcW w:w="759" w:type="pct"/>
            <w:shd w:val="clear" w:color="auto" w:fill="auto"/>
            <w:vAlign w:val="center"/>
          </w:tcPr>
          <w:p w:rsidR="00C65E44" w:rsidRPr="00ED45D8" w:rsidRDefault="00C65E44" w:rsidP="00697D73">
            <w:pPr>
              <w:jc w:val="center"/>
            </w:pPr>
            <w:r w:rsidRPr="00ED45D8">
              <w:t>Знает</w:t>
            </w:r>
          </w:p>
        </w:tc>
        <w:tc>
          <w:tcPr>
            <w:tcW w:w="2510" w:type="pct"/>
            <w:shd w:val="clear" w:color="auto" w:fill="auto"/>
          </w:tcPr>
          <w:p w:rsidR="00C65E44" w:rsidRPr="00ED45D8" w:rsidRDefault="00C65E44" w:rsidP="00697D73">
            <w:pPr>
              <w:jc w:val="both"/>
            </w:pPr>
            <w:r w:rsidRPr="00ED45D8">
              <w:t>- основные информационные источники данных о хозяйственной деятельности предприятий, фирм, их объединений</w:t>
            </w:r>
          </w:p>
          <w:p w:rsidR="00C65E44" w:rsidRPr="00ED45D8" w:rsidRDefault="00C65E44" w:rsidP="00697D73">
            <w:pPr>
              <w:jc w:val="both"/>
            </w:pPr>
            <w:r w:rsidRPr="00ED45D8">
              <w:t>- методы статистического сбора информации, наблюдения и группировок</w:t>
            </w:r>
          </w:p>
        </w:tc>
      </w:tr>
      <w:tr w:rsidR="00C65E44" w:rsidRPr="00ED45D8" w:rsidTr="00697D73">
        <w:tc>
          <w:tcPr>
            <w:tcW w:w="1731" w:type="pct"/>
            <w:vMerge/>
            <w:shd w:val="clear" w:color="auto" w:fill="auto"/>
          </w:tcPr>
          <w:p w:rsidR="00C65E44" w:rsidRPr="00ED45D8" w:rsidRDefault="00C65E44" w:rsidP="00697D73">
            <w:pPr>
              <w:spacing w:line="360" w:lineRule="auto"/>
              <w:jc w:val="both"/>
              <w:rPr>
                <w:i/>
              </w:rPr>
            </w:pPr>
          </w:p>
        </w:tc>
        <w:tc>
          <w:tcPr>
            <w:tcW w:w="759" w:type="pct"/>
            <w:shd w:val="clear" w:color="auto" w:fill="auto"/>
            <w:vAlign w:val="center"/>
          </w:tcPr>
          <w:p w:rsidR="00C65E44" w:rsidRPr="00ED45D8" w:rsidRDefault="00C65E44" w:rsidP="00697D73">
            <w:pPr>
              <w:jc w:val="center"/>
            </w:pPr>
            <w:r w:rsidRPr="00ED45D8">
              <w:t>Умеет</w:t>
            </w:r>
          </w:p>
        </w:tc>
        <w:tc>
          <w:tcPr>
            <w:tcW w:w="2510" w:type="pct"/>
            <w:shd w:val="clear" w:color="auto" w:fill="auto"/>
          </w:tcPr>
          <w:p w:rsidR="00C65E44" w:rsidRPr="00ED45D8" w:rsidRDefault="00C65E44" w:rsidP="00697D73">
            <w:pPr>
              <w:jc w:val="both"/>
            </w:pPr>
            <w:r w:rsidRPr="00ED45D8">
              <w:t>- применять релевантные приемы анализа основных показателей, характеризующих развитие хозяйственных субъектов микро-, макро- и мега- уровней глобальной экономической системы.</w:t>
            </w:r>
          </w:p>
          <w:p w:rsidR="00C65E44" w:rsidRPr="00ED45D8" w:rsidRDefault="00C65E44" w:rsidP="00697D73">
            <w:pPr>
              <w:jc w:val="both"/>
            </w:pPr>
            <w:r w:rsidRPr="00ED45D8">
              <w:t>- осуществлять поиск необходимой информации, сбор, обработку и анализ данных</w:t>
            </w:r>
          </w:p>
        </w:tc>
      </w:tr>
      <w:tr w:rsidR="00C65E44" w:rsidRPr="00ED45D8" w:rsidTr="00697D73">
        <w:tc>
          <w:tcPr>
            <w:tcW w:w="1731" w:type="pct"/>
            <w:vMerge/>
            <w:shd w:val="clear" w:color="auto" w:fill="auto"/>
          </w:tcPr>
          <w:p w:rsidR="00C65E44" w:rsidRPr="00ED45D8" w:rsidRDefault="00C65E44" w:rsidP="00697D73">
            <w:pPr>
              <w:spacing w:line="360" w:lineRule="auto"/>
              <w:jc w:val="both"/>
              <w:rPr>
                <w:i/>
              </w:rPr>
            </w:pPr>
          </w:p>
        </w:tc>
        <w:tc>
          <w:tcPr>
            <w:tcW w:w="759" w:type="pct"/>
            <w:shd w:val="clear" w:color="auto" w:fill="auto"/>
            <w:vAlign w:val="center"/>
          </w:tcPr>
          <w:p w:rsidR="00C65E44" w:rsidRPr="00ED45D8" w:rsidRDefault="00C65E44" w:rsidP="00697D73">
            <w:pPr>
              <w:jc w:val="center"/>
            </w:pPr>
            <w:r w:rsidRPr="00ED45D8">
              <w:t>Владеет</w:t>
            </w:r>
          </w:p>
        </w:tc>
        <w:tc>
          <w:tcPr>
            <w:tcW w:w="2510" w:type="pct"/>
            <w:shd w:val="clear" w:color="auto" w:fill="auto"/>
          </w:tcPr>
          <w:p w:rsidR="00C65E44" w:rsidRPr="00ED45D8" w:rsidRDefault="00C65E44" w:rsidP="00697D73">
            <w:pPr>
              <w:jc w:val="both"/>
            </w:pPr>
            <w:r w:rsidRPr="00ED45D8">
              <w:t>- навыками интерпретации количественных и качественных показателей развития субъектов хозяйственной деятельности</w:t>
            </w:r>
          </w:p>
          <w:p w:rsidR="00C65E44" w:rsidRPr="00ED45D8" w:rsidRDefault="00C65E44" w:rsidP="00697D73">
            <w:pPr>
              <w:jc w:val="both"/>
            </w:pPr>
            <w:r w:rsidRPr="00ED45D8">
              <w:t>- современными средствами получения, хранения и переработки информации, методиками расчета и анализа социально-экономических показателей</w:t>
            </w:r>
          </w:p>
        </w:tc>
      </w:tr>
      <w:tr w:rsidR="00C65E44" w:rsidRPr="00ED45D8" w:rsidTr="00697D73">
        <w:tc>
          <w:tcPr>
            <w:tcW w:w="1731" w:type="pct"/>
            <w:vMerge w:val="restart"/>
            <w:shd w:val="clear" w:color="auto" w:fill="auto"/>
          </w:tcPr>
          <w:p w:rsidR="00C65E44" w:rsidRPr="00ED45D8" w:rsidRDefault="00C65E44" w:rsidP="00697D73">
            <w:pPr>
              <w:jc w:val="both"/>
              <w:rPr>
                <w:i/>
              </w:rPr>
            </w:pPr>
            <w:r w:rsidRPr="00ED45D8">
              <w:t>ПК-12 - способность составлять прогноз основных социально-экономических показателей деятельности предприятия, отрасли, региона и экономики в целом</w:t>
            </w:r>
          </w:p>
        </w:tc>
        <w:tc>
          <w:tcPr>
            <w:tcW w:w="759" w:type="pct"/>
            <w:shd w:val="clear" w:color="auto" w:fill="auto"/>
            <w:vAlign w:val="center"/>
          </w:tcPr>
          <w:p w:rsidR="00C65E44" w:rsidRPr="00ED45D8" w:rsidRDefault="00C65E44" w:rsidP="00697D73">
            <w:pPr>
              <w:jc w:val="center"/>
            </w:pPr>
            <w:r w:rsidRPr="00ED45D8">
              <w:t>Знает</w:t>
            </w:r>
          </w:p>
        </w:tc>
        <w:tc>
          <w:tcPr>
            <w:tcW w:w="2510" w:type="pct"/>
            <w:shd w:val="clear" w:color="auto" w:fill="auto"/>
            <w:vAlign w:val="center"/>
          </w:tcPr>
          <w:p w:rsidR="00C65E44" w:rsidRPr="00ED45D8" w:rsidRDefault="00C65E44" w:rsidP="00952B5A">
            <w:pPr>
              <w:jc w:val="both"/>
            </w:pPr>
            <w:r w:rsidRPr="00ED45D8">
              <w:t>- способы получения, хранения и переработки информации</w:t>
            </w:r>
          </w:p>
        </w:tc>
      </w:tr>
      <w:tr w:rsidR="00C65E44" w:rsidRPr="00ED45D8" w:rsidTr="00697D73">
        <w:tc>
          <w:tcPr>
            <w:tcW w:w="1731" w:type="pct"/>
            <w:vMerge/>
            <w:shd w:val="clear" w:color="auto" w:fill="auto"/>
          </w:tcPr>
          <w:p w:rsidR="00C65E44" w:rsidRPr="00ED45D8" w:rsidRDefault="00C65E44" w:rsidP="00697D73">
            <w:pPr>
              <w:jc w:val="both"/>
            </w:pPr>
          </w:p>
        </w:tc>
        <w:tc>
          <w:tcPr>
            <w:tcW w:w="759" w:type="pct"/>
            <w:shd w:val="clear" w:color="auto" w:fill="auto"/>
            <w:vAlign w:val="center"/>
          </w:tcPr>
          <w:p w:rsidR="00C65E44" w:rsidRPr="00ED45D8" w:rsidRDefault="00C65E44" w:rsidP="00697D73">
            <w:pPr>
              <w:jc w:val="center"/>
            </w:pPr>
            <w:r w:rsidRPr="00ED45D8">
              <w:t>Умеет</w:t>
            </w:r>
          </w:p>
        </w:tc>
        <w:tc>
          <w:tcPr>
            <w:tcW w:w="2510" w:type="pct"/>
            <w:shd w:val="clear" w:color="auto" w:fill="auto"/>
            <w:vAlign w:val="center"/>
          </w:tcPr>
          <w:p w:rsidR="00C65E44" w:rsidRPr="00ED45D8" w:rsidRDefault="00C65E44" w:rsidP="00697D73">
            <w:r w:rsidRPr="00ED45D8">
              <w:t>- применять методы построения экономических, финансовых и организационно-управленческих  прогнозных моделей путем их адаптации к конкретным задачам в сфере деятельности предприятия, отрасли, региона и экономики в целом;</w:t>
            </w:r>
          </w:p>
          <w:p w:rsidR="00C65E44" w:rsidRPr="00ED45D8" w:rsidRDefault="00C65E44" w:rsidP="00697D73">
            <w:r w:rsidRPr="00ED45D8">
              <w:t xml:space="preserve">- разрабатывать социально-экономические проекты (программы развития)  </w:t>
            </w:r>
          </w:p>
        </w:tc>
      </w:tr>
      <w:tr w:rsidR="00C65E44" w:rsidRPr="00ED45D8" w:rsidTr="00697D73">
        <w:tc>
          <w:tcPr>
            <w:tcW w:w="1731" w:type="pct"/>
            <w:vMerge/>
            <w:shd w:val="clear" w:color="auto" w:fill="auto"/>
          </w:tcPr>
          <w:p w:rsidR="00C65E44" w:rsidRPr="00ED45D8" w:rsidRDefault="00C65E44" w:rsidP="00697D73">
            <w:pPr>
              <w:jc w:val="both"/>
            </w:pPr>
          </w:p>
        </w:tc>
        <w:tc>
          <w:tcPr>
            <w:tcW w:w="759" w:type="pct"/>
            <w:shd w:val="clear" w:color="auto" w:fill="auto"/>
            <w:vAlign w:val="center"/>
          </w:tcPr>
          <w:p w:rsidR="00C65E44" w:rsidRPr="00ED45D8" w:rsidRDefault="00C65E44" w:rsidP="00697D73">
            <w:pPr>
              <w:jc w:val="center"/>
            </w:pPr>
            <w:r w:rsidRPr="00ED45D8">
              <w:t>Владеет</w:t>
            </w:r>
          </w:p>
        </w:tc>
        <w:tc>
          <w:tcPr>
            <w:tcW w:w="2510" w:type="pct"/>
            <w:shd w:val="clear" w:color="auto" w:fill="auto"/>
            <w:vAlign w:val="center"/>
          </w:tcPr>
          <w:p w:rsidR="00C65E44" w:rsidRPr="00ED45D8" w:rsidRDefault="00C65E44" w:rsidP="00697D73">
            <w:pPr>
              <w:jc w:val="both"/>
            </w:pPr>
            <w:r w:rsidRPr="00ED45D8">
              <w:t>методиками прогнозирования и экстраполяции социально-экономических показателей на микро- и макроуровне</w:t>
            </w:r>
          </w:p>
        </w:tc>
      </w:tr>
    </w:tbl>
    <w:p w:rsidR="00C65E44" w:rsidRDefault="00C65E44" w:rsidP="00C65E44">
      <w:pPr>
        <w:pStyle w:val="af0"/>
        <w:widowControl w:val="0"/>
        <w:spacing w:after="0" w:line="360" w:lineRule="auto"/>
        <w:ind w:left="0" w:firstLine="567"/>
        <w:jc w:val="both"/>
        <w:rPr>
          <w:rFonts w:ascii="Times New Roman" w:hAnsi="Times New Roman"/>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68"/>
        <w:gridCol w:w="1842"/>
        <w:gridCol w:w="851"/>
        <w:gridCol w:w="1134"/>
        <w:gridCol w:w="2410"/>
        <w:gridCol w:w="2551"/>
      </w:tblGrid>
      <w:tr w:rsidR="004D3A65" w:rsidRPr="003A0A1E" w:rsidTr="00704D38">
        <w:trPr>
          <w:trHeight w:val="315"/>
        </w:trPr>
        <w:tc>
          <w:tcPr>
            <w:tcW w:w="568" w:type="dxa"/>
            <w:vMerge w:val="restart"/>
            <w:tcBorders>
              <w:top w:val="single" w:sz="4" w:space="0" w:color="000000"/>
              <w:left w:val="single" w:sz="4" w:space="0" w:color="000000"/>
              <w:bottom w:val="single" w:sz="6" w:space="0" w:color="000000"/>
              <w:right w:val="single" w:sz="6" w:space="0" w:color="000000"/>
            </w:tcBorders>
            <w:vAlign w:val="center"/>
            <w:hideMark/>
          </w:tcPr>
          <w:p w:rsidR="004D3A65" w:rsidRPr="003A0A1E" w:rsidRDefault="004D3A65" w:rsidP="00704D38">
            <w:pPr>
              <w:pStyle w:val="aff2"/>
              <w:widowControl w:val="0"/>
              <w:snapToGrid w:val="0"/>
              <w:jc w:val="center"/>
              <w:rPr>
                <w:rFonts w:ascii="Times New Roman" w:hAnsi="Times New Roman"/>
                <w:b/>
                <w:sz w:val="24"/>
                <w:szCs w:val="24"/>
              </w:rPr>
            </w:pPr>
            <w:r w:rsidRPr="003A0A1E">
              <w:rPr>
                <w:rFonts w:ascii="Times New Roman" w:hAnsi="Times New Roman"/>
                <w:b/>
                <w:sz w:val="24"/>
                <w:szCs w:val="24"/>
              </w:rPr>
              <w:t xml:space="preserve">№ </w:t>
            </w:r>
            <w:r w:rsidRPr="003A0A1E">
              <w:rPr>
                <w:rFonts w:ascii="Times New Roman" w:hAnsi="Times New Roman"/>
                <w:b/>
                <w:spacing w:val="-7"/>
                <w:sz w:val="24"/>
                <w:szCs w:val="24"/>
              </w:rPr>
              <w:t>п/п</w:t>
            </w:r>
          </w:p>
        </w:tc>
        <w:tc>
          <w:tcPr>
            <w:tcW w:w="1842" w:type="dxa"/>
            <w:vMerge w:val="restart"/>
            <w:tcBorders>
              <w:top w:val="single" w:sz="4" w:space="0" w:color="000000"/>
              <w:left w:val="single" w:sz="6" w:space="0" w:color="000000"/>
              <w:bottom w:val="single" w:sz="6" w:space="0" w:color="000000"/>
              <w:right w:val="single" w:sz="6" w:space="0" w:color="000000"/>
            </w:tcBorders>
            <w:vAlign w:val="center"/>
            <w:hideMark/>
          </w:tcPr>
          <w:p w:rsidR="004D3A65" w:rsidRPr="003A0A1E" w:rsidRDefault="004D3A65" w:rsidP="00704D38">
            <w:pPr>
              <w:pStyle w:val="aff2"/>
              <w:widowControl w:val="0"/>
              <w:snapToGrid w:val="0"/>
              <w:jc w:val="center"/>
              <w:rPr>
                <w:rFonts w:ascii="Times New Roman" w:hAnsi="Times New Roman"/>
                <w:b/>
                <w:sz w:val="24"/>
                <w:szCs w:val="24"/>
              </w:rPr>
            </w:pPr>
            <w:r w:rsidRPr="003A0A1E">
              <w:rPr>
                <w:rFonts w:ascii="Times New Roman" w:hAnsi="Times New Roman"/>
                <w:b/>
                <w:sz w:val="24"/>
                <w:szCs w:val="24"/>
              </w:rPr>
              <w:t>Контролируе-мые разделы дисциплины</w:t>
            </w:r>
          </w:p>
        </w:tc>
        <w:tc>
          <w:tcPr>
            <w:tcW w:w="1985" w:type="dxa"/>
            <w:gridSpan w:val="2"/>
            <w:vMerge w:val="restart"/>
            <w:tcBorders>
              <w:top w:val="single" w:sz="4"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center"/>
              <w:rPr>
                <w:rFonts w:ascii="Times New Roman" w:hAnsi="Times New Roman"/>
                <w:b/>
                <w:sz w:val="24"/>
                <w:szCs w:val="24"/>
              </w:rPr>
            </w:pPr>
            <w:r w:rsidRPr="003A0A1E">
              <w:rPr>
                <w:rFonts w:ascii="Times New Roman" w:hAnsi="Times New Roman"/>
                <w:b/>
                <w:sz w:val="24"/>
                <w:szCs w:val="24"/>
              </w:rPr>
              <w:t xml:space="preserve">Коды и этапы формирования компетенций </w:t>
            </w:r>
          </w:p>
        </w:tc>
        <w:tc>
          <w:tcPr>
            <w:tcW w:w="4961" w:type="dxa"/>
            <w:gridSpan w:val="2"/>
            <w:tcBorders>
              <w:top w:val="single" w:sz="4" w:space="0" w:color="000000"/>
              <w:left w:val="single" w:sz="6" w:space="0" w:color="000000"/>
              <w:bottom w:val="single" w:sz="6" w:space="0" w:color="000000"/>
              <w:right w:val="single" w:sz="4" w:space="0" w:color="000000"/>
            </w:tcBorders>
            <w:vAlign w:val="center"/>
            <w:hideMark/>
          </w:tcPr>
          <w:p w:rsidR="004D3A65" w:rsidRPr="003A0A1E" w:rsidRDefault="004D3A65" w:rsidP="00704D38">
            <w:pPr>
              <w:pStyle w:val="aff2"/>
              <w:widowControl w:val="0"/>
              <w:snapToGrid w:val="0"/>
              <w:jc w:val="center"/>
              <w:rPr>
                <w:rFonts w:ascii="Times New Roman" w:hAnsi="Times New Roman"/>
                <w:b/>
                <w:color w:val="000000"/>
                <w:sz w:val="24"/>
                <w:szCs w:val="24"/>
              </w:rPr>
            </w:pPr>
            <w:r w:rsidRPr="003A0A1E">
              <w:rPr>
                <w:rFonts w:ascii="Times New Roman" w:hAnsi="Times New Roman"/>
                <w:b/>
                <w:color w:val="000000"/>
                <w:sz w:val="24"/>
                <w:szCs w:val="24"/>
              </w:rPr>
              <w:t>Оценочные средства</w:t>
            </w:r>
          </w:p>
        </w:tc>
      </w:tr>
      <w:tr w:rsidR="004D3A65" w:rsidRPr="003A0A1E" w:rsidTr="00704D38">
        <w:trPr>
          <w:trHeight w:val="622"/>
        </w:trPr>
        <w:tc>
          <w:tcPr>
            <w:tcW w:w="568" w:type="dxa"/>
            <w:vMerge/>
            <w:tcBorders>
              <w:top w:val="single" w:sz="4" w:space="0" w:color="000000"/>
              <w:left w:val="single" w:sz="4" w:space="0" w:color="000000"/>
              <w:bottom w:val="single" w:sz="6" w:space="0" w:color="000000"/>
              <w:right w:val="single" w:sz="6" w:space="0" w:color="000000"/>
            </w:tcBorders>
            <w:vAlign w:val="center"/>
            <w:hideMark/>
          </w:tcPr>
          <w:p w:rsidR="004D3A65" w:rsidRPr="003A0A1E" w:rsidRDefault="004D3A65" w:rsidP="00704D38">
            <w:pPr>
              <w:widowControl w:val="0"/>
              <w:jc w:val="center"/>
              <w:rPr>
                <w:b/>
                <w:lang w:eastAsia="ar-SA"/>
              </w:rPr>
            </w:pPr>
          </w:p>
        </w:tc>
        <w:tc>
          <w:tcPr>
            <w:tcW w:w="1842" w:type="dxa"/>
            <w:vMerge/>
            <w:tcBorders>
              <w:top w:val="single" w:sz="4" w:space="0" w:color="000000"/>
              <w:left w:val="single" w:sz="6" w:space="0" w:color="000000"/>
              <w:bottom w:val="single" w:sz="6" w:space="0" w:color="000000"/>
              <w:right w:val="single" w:sz="6" w:space="0" w:color="000000"/>
            </w:tcBorders>
            <w:vAlign w:val="center"/>
            <w:hideMark/>
          </w:tcPr>
          <w:p w:rsidR="004D3A65" w:rsidRPr="003A0A1E" w:rsidRDefault="004D3A65" w:rsidP="00704D38">
            <w:pPr>
              <w:widowControl w:val="0"/>
              <w:jc w:val="center"/>
              <w:rPr>
                <w:b/>
                <w:lang w:eastAsia="ar-SA"/>
              </w:rPr>
            </w:pPr>
          </w:p>
        </w:tc>
        <w:tc>
          <w:tcPr>
            <w:tcW w:w="1985" w:type="dxa"/>
            <w:gridSpan w:val="2"/>
            <w:vMerge/>
            <w:tcBorders>
              <w:top w:val="single" w:sz="4" w:space="0" w:color="000000"/>
              <w:left w:val="single" w:sz="6" w:space="0" w:color="000000"/>
              <w:bottom w:val="single" w:sz="6" w:space="0" w:color="000000"/>
              <w:right w:val="single" w:sz="6" w:space="0" w:color="000000"/>
            </w:tcBorders>
            <w:vAlign w:val="center"/>
            <w:hideMark/>
          </w:tcPr>
          <w:p w:rsidR="004D3A65" w:rsidRPr="003A0A1E" w:rsidRDefault="004D3A65" w:rsidP="00704D38">
            <w:pPr>
              <w:widowControl w:val="0"/>
              <w:jc w:val="center"/>
              <w:rPr>
                <w:b/>
                <w:lang w:eastAsia="ar-SA"/>
              </w:rPr>
            </w:pPr>
          </w:p>
        </w:tc>
        <w:tc>
          <w:tcPr>
            <w:tcW w:w="2410" w:type="dxa"/>
            <w:tcBorders>
              <w:top w:val="single" w:sz="4" w:space="0" w:color="000000"/>
              <w:left w:val="single" w:sz="6" w:space="0" w:color="000000"/>
              <w:bottom w:val="single" w:sz="6" w:space="0" w:color="000000"/>
              <w:right w:val="single" w:sz="6" w:space="0" w:color="000000"/>
            </w:tcBorders>
            <w:vAlign w:val="center"/>
            <w:hideMark/>
          </w:tcPr>
          <w:p w:rsidR="004D3A65" w:rsidRPr="003A0A1E" w:rsidRDefault="004D3A65" w:rsidP="00704D38">
            <w:pPr>
              <w:pStyle w:val="aff2"/>
              <w:widowControl w:val="0"/>
              <w:snapToGrid w:val="0"/>
              <w:jc w:val="center"/>
              <w:rPr>
                <w:rFonts w:ascii="Times New Roman" w:hAnsi="Times New Roman"/>
                <w:b/>
                <w:sz w:val="24"/>
                <w:szCs w:val="24"/>
              </w:rPr>
            </w:pPr>
            <w:r w:rsidRPr="003A0A1E">
              <w:rPr>
                <w:rFonts w:ascii="Times New Roman" w:hAnsi="Times New Roman"/>
                <w:b/>
                <w:sz w:val="24"/>
                <w:szCs w:val="24"/>
              </w:rPr>
              <w:t>текущий контроль</w:t>
            </w:r>
          </w:p>
        </w:tc>
        <w:tc>
          <w:tcPr>
            <w:tcW w:w="2551" w:type="dxa"/>
            <w:tcBorders>
              <w:top w:val="single" w:sz="4" w:space="0" w:color="000000"/>
              <w:left w:val="single" w:sz="6" w:space="0" w:color="000000"/>
              <w:bottom w:val="single" w:sz="6" w:space="0" w:color="000000"/>
              <w:right w:val="single" w:sz="4" w:space="0" w:color="000000"/>
            </w:tcBorders>
            <w:vAlign w:val="center"/>
            <w:hideMark/>
          </w:tcPr>
          <w:p w:rsidR="004D3A65" w:rsidRDefault="004D3A65" w:rsidP="00704D38">
            <w:pPr>
              <w:pStyle w:val="aff2"/>
              <w:widowControl w:val="0"/>
              <w:snapToGrid w:val="0"/>
              <w:jc w:val="center"/>
              <w:rPr>
                <w:rFonts w:ascii="Times New Roman" w:hAnsi="Times New Roman"/>
                <w:b/>
                <w:color w:val="000000"/>
                <w:spacing w:val="-7"/>
                <w:sz w:val="24"/>
                <w:szCs w:val="24"/>
              </w:rPr>
            </w:pPr>
            <w:r w:rsidRPr="003A0A1E">
              <w:rPr>
                <w:rFonts w:ascii="Times New Roman" w:hAnsi="Times New Roman"/>
                <w:b/>
                <w:color w:val="000000"/>
                <w:spacing w:val="-7"/>
                <w:sz w:val="24"/>
                <w:szCs w:val="24"/>
              </w:rPr>
              <w:t xml:space="preserve">промежуточная </w:t>
            </w:r>
          </w:p>
          <w:p w:rsidR="004D3A65" w:rsidRPr="003A0A1E" w:rsidRDefault="004D3A65" w:rsidP="00704D38">
            <w:pPr>
              <w:pStyle w:val="aff2"/>
              <w:widowControl w:val="0"/>
              <w:snapToGrid w:val="0"/>
              <w:jc w:val="center"/>
              <w:rPr>
                <w:rFonts w:ascii="Times New Roman" w:hAnsi="Times New Roman"/>
                <w:b/>
                <w:color w:val="000000"/>
                <w:sz w:val="24"/>
                <w:szCs w:val="24"/>
              </w:rPr>
            </w:pPr>
            <w:r w:rsidRPr="003A0A1E">
              <w:rPr>
                <w:rFonts w:ascii="Times New Roman" w:hAnsi="Times New Roman"/>
                <w:b/>
                <w:color w:val="000000"/>
                <w:sz w:val="24"/>
                <w:szCs w:val="24"/>
              </w:rPr>
              <w:t>аттестация</w:t>
            </w:r>
          </w:p>
        </w:tc>
      </w:tr>
      <w:tr w:rsidR="004D3A65" w:rsidRPr="003A0A1E" w:rsidTr="00704D38">
        <w:trPr>
          <w:trHeight w:val="664"/>
        </w:trPr>
        <w:tc>
          <w:tcPr>
            <w:tcW w:w="568" w:type="dxa"/>
            <w:vMerge w:val="restart"/>
            <w:tcBorders>
              <w:top w:val="single" w:sz="6" w:space="0" w:color="000000"/>
              <w:left w:val="single" w:sz="4" w:space="0" w:color="000000"/>
              <w:right w:val="single" w:sz="6" w:space="0" w:color="000000"/>
            </w:tcBorders>
            <w:vAlign w:val="center"/>
          </w:tcPr>
          <w:p w:rsidR="004D3A65" w:rsidRPr="003A0A1E" w:rsidRDefault="004D3A65" w:rsidP="00CF49C9">
            <w:pPr>
              <w:pStyle w:val="aff2"/>
              <w:widowControl w:val="0"/>
              <w:numPr>
                <w:ilvl w:val="0"/>
                <w:numId w:val="97"/>
              </w:numPr>
              <w:suppressAutoHyphens/>
              <w:snapToGrid w:val="0"/>
              <w:jc w:val="center"/>
            </w:pPr>
          </w:p>
        </w:tc>
        <w:tc>
          <w:tcPr>
            <w:tcW w:w="1842" w:type="dxa"/>
            <w:vMerge w:val="restart"/>
            <w:tcBorders>
              <w:top w:val="single" w:sz="6" w:space="0" w:color="000000"/>
              <w:left w:val="single" w:sz="6" w:space="0" w:color="000000"/>
              <w:right w:val="single" w:sz="6" w:space="0" w:color="000000"/>
            </w:tcBorders>
            <w:vAlign w:val="center"/>
          </w:tcPr>
          <w:p w:rsidR="004D3A65" w:rsidRPr="003A0A1E" w:rsidRDefault="004D3A65" w:rsidP="00704D38">
            <w:pPr>
              <w:widowControl w:val="0"/>
            </w:pPr>
            <w:r>
              <w:t>Модуль 3. Основы менеджмента</w:t>
            </w:r>
          </w:p>
          <w:p w:rsidR="004D3A65" w:rsidRPr="003A0A1E" w:rsidRDefault="004D3A65" w:rsidP="00704D38">
            <w:pPr>
              <w:widowControl w:val="0"/>
              <w:rPr>
                <w:lang w:eastAsia="ar-SA"/>
              </w:rPr>
            </w:pPr>
          </w:p>
        </w:tc>
        <w:tc>
          <w:tcPr>
            <w:tcW w:w="851" w:type="dxa"/>
            <w:vMerge w:val="restart"/>
            <w:tcBorders>
              <w:top w:val="single" w:sz="6" w:space="0" w:color="000000"/>
              <w:left w:val="single" w:sz="6" w:space="0" w:color="000000"/>
              <w:right w:val="single" w:sz="6" w:space="0" w:color="000000"/>
            </w:tcBorders>
            <w:vAlign w:val="center"/>
          </w:tcPr>
          <w:p w:rsidR="004D3A65" w:rsidRPr="003A0A1E" w:rsidRDefault="004D3A65" w:rsidP="00704D38">
            <w:pPr>
              <w:widowControl w:val="0"/>
              <w:jc w:val="center"/>
              <w:rPr>
                <w:spacing w:val="-15"/>
                <w:lang w:eastAsia="ar-SA"/>
              </w:rPr>
            </w:pPr>
            <w:r w:rsidRPr="003A0A1E">
              <w:rPr>
                <w:spacing w:val="-15"/>
              </w:rPr>
              <w:t>ОПК-</w:t>
            </w:r>
            <w:r>
              <w:rPr>
                <w:spacing w:val="-15"/>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center"/>
              <w:rPr>
                <w:rFonts w:ascii="Times New Roman" w:hAnsi="Times New Roman"/>
                <w:sz w:val="24"/>
                <w:szCs w:val="24"/>
              </w:rPr>
            </w:pPr>
            <w:r w:rsidRPr="003A0A1E">
              <w:rPr>
                <w:rFonts w:ascii="Times New Roman" w:hAnsi="Times New Roman"/>
                <w:sz w:val="24"/>
                <w:szCs w:val="24"/>
              </w:rPr>
              <w:t>знает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ind w:left="-108"/>
              <w:jc w:val="both"/>
              <w:rPr>
                <w:rFonts w:ascii="Times New Roman" w:hAnsi="Times New Roman"/>
                <w:color w:val="000000"/>
                <w:sz w:val="24"/>
                <w:szCs w:val="24"/>
              </w:rPr>
            </w:pPr>
            <w:r>
              <w:rPr>
                <w:rFonts w:ascii="Times New Roman" w:hAnsi="Times New Roman"/>
                <w:color w:val="000000"/>
                <w:sz w:val="24"/>
                <w:szCs w:val="24"/>
              </w:rPr>
              <w:t xml:space="preserve">Собеседование  </w:t>
            </w:r>
            <w:r w:rsidRPr="003A0A1E">
              <w:rPr>
                <w:rFonts w:ascii="Times New Roman" w:hAnsi="Times New Roman"/>
                <w:color w:val="000000"/>
                <w:sz w:val="24"/>
                <w:szCs w:val="24"/>
              </w:rPr>
              <w:t>(</w:t>
            </w:r>
            <w:r>
              <w:rPr>
                <w:rFonts w:ascii="Times New Roman" w:hAnsi="Times New Roman"/>
                <w:color w:val="000000"/>
                <w:sz w:val="24"/>
                <w:szCs w:val="24"/>
              </w:rPr>
              <w:t>УО-1</w:t>
            </w:r>
            <w:r w:rsidRPr="003A0A1E">
              <w:rPr>
                <w:rFonts w:ascii="Times New Roman" w:hAnsi="Times New Roman"/>
                <w:color w:val="000000"/>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Pr="00876E37" w:rsidRDefault="004D3A65" w:rsidP="00704D38">
            <w:pPr>
              <w:widowControl w:val="0"/>
            </w:pPr>
            <w:r w:rsidRPr="00876E37">
              <w:t>Тест (ПР-1)</w:t>
            </w:r>
          </w:p>
        </w:tc>
      </w:tr>
      <w:tr w:rsidR="004D3A65" w:rsidRPr="003A0A1E" w:rsidTr="00704D38">
        <w:trPr>
          <w:trHeight w:val="315"/>
        </w:trPr>
        <w:tc>
          <w:tcPr>
            <w:tcW w:w="568" w:type="dxa"/>
            <w:vMerge/>
            <w:tcBorders>
              <w:left w:val="single" w:sz="4" w:space="0" w:color="000000"/>
              <w:right w:val="single" w:sz="6" w:space="0" w:color="000000"/>
            </w:tcBorders>
            <w:vAlign w:val="center"/>
          </w:tcPr>
          <w:p w:rsidR="004D3A65" w:rsidRPr="003A0A1E" w:rsidRDefault="004D3A65" w:rsidP="00704D38">
            <w:pPr>
              <w:widowControl w:val="0"/>
              <w:rPr>
                <w:lang w:eastAsia="ar-SA"/>
              </w:rPr>
            </w:pPr>
          </w:p>
        </w:tc>
        <w:tc>
          <w:tcPr>
            <w:tcW w:w="1842"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851"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center"/>
              <w:rPr>
                <w:rFonts w:ascii="Times New Roman" w:hAnsi="Times New Roman"/>
                <w:sz w:val="24"/>
                <w:szCs w:val="24"/>
              </w:rPr>
            </w:pPr>
            <w:r w:rsidRPr="003A0A1E">
              <w:rPr>
                <w:rFonts w:ascii="Times New Roman" w:hAnsi="Times New Roman"/>
                <w:sz w:val="24"/>
                <w:szCs w:val="24"/>
              </w:rPr>
              <w:t>умеет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both"/>
              <w:rPr>
                <w:rFonts w:ascii="Times New Roman" w:hAnsi="Times New Roman"/>
                <w:color w:val="000000"/>
                <w:sz w:val="24"/>
                <w:szCs w:val="24"/>
              </w:rPr>
            </w:pPr>
            <w:r>
              <w:rPr>
                <w:rFonts w:ascii="Times New Roman" w:hAnsi="Times New Roman"/>
                <w:color w:val="000000"/>
                <w:sz w:val="24"/>
                <w:szCs w:val="24"/>
              </w:rPr>
              <w:t>Тест</w:t>
            </w:r>
            <w:r w:rsidRPr="003A0A1E">
              <w:rPr>
                <w:rFonts w:ascii="Times New Roman" w:hAnsi="Times New Roman"/>
                <w:color w:val="000000"/>
                <w:sz w:val="24"/>
                <w:szCs w:val="24"/>
              </w:rPr>
              <w:t xml:space="preserve"> (ПР-</w:t>
            </w:r>
            <w:r>
              <w:rPr>
                <w:rFonts w:ascii="Times New Roman" w:hAnsi="Times New Roman"/>
                <w:color w:val="000000"/>
                <w:sz w:val="24"/>
                <w:szCs w:val="24"/>
              </w:rPr>
              <w:t>1</w:t>
            </w:r>
            <w:r w:rsidRPr="003A0A1E">
              <w:rPr>
                <w:rFonts w:ascii="Times New Roman" w:hAnsi="Times New Roman"/>
                <w:color w:val="000000"/>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4D3A65" w:rsidRPr="003A0A1E" w:rsidTr="00704D38">
        <w:trPr>
          <w:trHeight w:val="315"/>
        </w:trPr>
        <w:tc>
          <w:tcPr>
            <w:tcW w:w="568" w:type="dxa"/>
            <w:vMerge/>
            <w:tcBorders>
              <w:left w:val="single" w:sz="4" w:space="0" w:color="000000"/>
              <w:bottom w:val="single" w:sz="6" w:space="0" w:color="000000"/>
              <w:right w:val="single" w:sz="6" w:space="0" w:color="000000"/>
            </w:tcBorders>
            <w:vAlign w:val="center"/>
          </w:tcPr>
          <w:p w:rsidR="004D3A65" w:rsidRPr="003A0A1E" w:rsidRDefault="004D3A65" w:rsidP="00704D38">
            <w:pPr>
              <w:widowControl w:val="0"/>
              <w:rPr>
                <w:lang w:eastAsia="ar-SA"/>
              </w:rPr>
            </w:pPr>
          </w:p>
        </w:tc>
        <w:tc>
          <w:tcPr>
            <w:tcW w:w="1842" w:type="dxa"/>
            <w:vMerge/>
            <w:tcBorders>
              <w:left w:val="single" w:sz="6" w:space="0" w:color="000000"/>
              <w:bottom w:val="single" w:sz="6" w:space="0" w:color="000000"/>
              <w:right w:val="single" w:sz="6" w:space="0" w:color="000000"/>
            </w:tcBorders>
            <w:vAlign w:val="center"/>
          </w:tcPr>
          <w:p w:rsidR="004D3A65" w:rsidRPr="003A0A1E" w:rsidRDefault="004D3A65" w:rsidP="00704D38">
            <w:pPr>
              <w:widowControl w:val="0"/>
              <w:rPr>
                <w:lang w:eastAsia="ar-SA"/>
              </w:rPr>
            </w:pPr>
          </w:p>
        </w:tc>
        <w:tc>
          <w:tcPr>
            <w:tcW w:w="851"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ConsPlusNonformat"/>
              <w:jc w:val="center"/>
              <w:rPr>
                <w:rFonts w:ascii="Times New Roman" w:hAnsi="Times New Roman" w:cs="Times New Roman"/>
                <w:sz w:val="24"/>
                <w:szCs w:val="24"/>
              </w:rPr>
            </w:pPr>
            <w:r w:rsidRPr="003A0A1E">
              <w:rPr>
                <w:rFonts w:ascii="Times New Roman" w:hAnsi="Times New Roman" w:cs="Times New Roman"/>
                <w:sz w:val="24"/>
                <w:szCs w:val="24"/>
              </w:rPr>
              <w:t>владеет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713C09" w:rsidRDefault="004D3A65" w:rsidP="00704D38">
            <w:pPr>
              <w:pStyle w:val="aff2"/>
              <w:widowControl w:val="0"/>
              <w:snapToGrid w:val="0"/>
              <w:jc w:val="both"/>
              <w:rPr>
                <w:rFonts w:ascii="Times New Roman" w:hAnsi="Times New Roman"/>
                <w:spacing w:val="-3"/>
                <w:sz w:val="24"/>
                <w:szCs w:val="24"/>
              </w:rPr>
            </w:pPr>
            <w:r>
              <w:rPr>
                <w:rFonts w:ascii="Times New Roman" w:hAnsi="Times New Roman"/>
                <w:color w:val="000000"/>
                <w:sz w:val="24"/>
                <w:szCs w:val="24"/>
              </w:rPr>
              <w:t>Сообщение, доклад</w:t>
            </w:r>
            <w:r w:rsidRPr="003A0A1E">
              <w:rPr>
                <w:rFonts w:ascii="Times New Roman" w:hAnsi="Times New Roman"/>
                <w:spacing w:val="-3"/>
                <w:sz w:val="24"/>
                <w:szCs w:val="24"/>
              </w:rPr>
              <w:t xml:space="preserve"> (</w:t>
            </w:r>
            <w:r>
              <w:rPr>
                <w:rFonts w:ascii="Times New Roman" w:hAnsi="Times New Roman"/>
                <w:spacing w:val="-3"/>
                <w:sz w:val="24"/>
                <w:szCs w:val="24"/>
              </w:rPr>
              <w:t>УО-3</w:t>
            </w:r>
            <w:r w:rsidRPr="003A0A1E">
              <w:rPr>
                <w:rFonts w:ascii="Times New Roman" w:hAnsi="Times New Roman"/>
                <w:spacing w:val="-3"/>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4D3A65" w:rsidRPr="003A0A1E" w:rsidTr="00704D38">
        <w:trPr>
          <w:trHeight w:val="315"/>
        </w:trPr>
        <w:tc>
          <w:tcPr>
            <w:tcW w:w="568" w:type="dxa"/>
            <w:vMerge w:val="restart"/>
            <w:tcBorders>
              <w:top w:val="single" w:sz="6" w:space="0" w:color="000000"/>
              <w:left w:val="single" w:sz="4" w:space="0" w:color="000000"/>
              <w:right w:val="single" w:sz="6" w:space="0" w:color="000000"/>
            </w:tcBorders>
            <w:vAlign w:val="center"/>
          </w:tcPr>
          <w:p w:rsidR="004D3A65" w:rsidRPr="003A0A1E" w:rsidRDefault="004D3A65" w:rsidP="00CF49C9">
            <w:pPr>
              <w:pStyle w:val="aff2"/>
              <w:widowControl w:val="0"/>
              <w:numPr>
                <w:ilvl w:val="0"/>
                <w:numId w:val="97"/>
              </w:numPr>
              <w:suppressAutoHyphens/>
              <w:snapToGrid w:val="0"/>
              <w:jc w:val="center"/>
            </w:pPr>
          </w:p>
        </w:tc>
        <w:tc>
          <w:tcPr>
            <w:tcW w:w="1842" w:type="dxa"/>
            <w:vMerge w:val="restart"/>
            <w:tcBorders>
              <w:top w:val="single" w:sz="6" w:space="0" w:color="000000"/>
              <w:left w:val="single" w:sz="6" w:space="0" w:color="000000"/>
              <w:right w:val="single" w:sz="6" w:space="0" w:color="000000"/>
            </w:tcBorders>
            <w:vAlign w:val="center"/>
          </w:tcPr>
          <w:p w:rsidR="004D3A65" w:rsidRPr="003A0A1E" w:rsidRDefault="004D3A65" w:rsidP="00704D38">
            <w:pPr>
              <w:widowControl w:val="0"/>
            </w:pPr>
            <w:r>
              <w:t>Модуль 3. Основы менеджмента</w:t>
            </w:r>
          </w:p>
        </w:tc>
        <w:tc>
          <w:tcPr>
            <w:tcW w:w="851" w:type="dxa"/>
            <w:vMerge w:val="restart"/>
            <w:tcBorders>
              <w:left w:val="single" w:sz="6" w:space="0" w:color="000000"/>
              <w:right w:val="single" w:sz="6" w:space="0" w:color="000000"/>
            </w:tcBorders>
            <w:vAlign w:val="center"/>
          </w:tcPr>
          <w:p w:rsidR="004D3A65" w:rsidRPr="003A0A1E" w:rsidRDefault="004D3A65" w:rsidP="00704D38">
            <w:pPr>
              <w:widowControl w:val="0"/>
              <w:jc w:val="center"/>
              <w:rPr>
                <w:lang w:eastAsia="ar-SA"/>
              </w:rPr>
            </w:pPr>
            <w:r>
              <w:t>О</w:t>
            </w:r>
            <w:r w:rsidRPr="003A0A1E">
              <w:t>ПК-</w:t>
            </w:r>
            <w:r>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center"/>
              <w:rPr>
                <w:rFonts w:ascii="Times New Roman" w:hAnsi="Times New Roman"/>
                <w:sz w:val="24"/>
                <w:szCs w:val="24"/>
              </w:rPr>
            </w:pPr>
            <w:r w:rsidRPr="003A0A1E">
              <w:rPr>
                <w:rFonts w:ascii="Times New Roman" w:hAnsi="Times New Roman"/>
                <w:sz w:val="24"/>
                <w:szCs w:val="24"/>
              </w:rPr>
              <w:t>знает</w:t>
            </w:r>
          </w:p>
        </w:tc>
        <w:tc>
          <w:tcPr>
            <w:tcW w:w="2410" w:type="dxa"/>
            <w:tcBorders>
              <w:top w:val="single" w:sz="6" w:space="0" w:color="000000"/>
              <w:left w:val="single" w:sz="6" w:space="0" w:color="000000"/>
              <w:bottom w:val="single" w:sz="6" w:space="0" w:color="000000"/>
              <w:right w:val="single" w:sz="6" w:space="0" w:color="000000"/>
            </w:tcBorders>
          </w:tcPr>
          <w:p w:rsidR="004D3A65" w:rsidRPr="009233F6" w:rsidRDefault="004D3A65" w:rsidP="00704D38">
            <w:pPr>
              <w:pStyle w:val="aff2"/>
              <w:widowControl w:val="0"/>
              <w:snapToGrid w:val="0"/>
              <w:rPr>
                <w:rFonts w:ascii="Times New Roman" w:hAnsi="Times New Roman"/>
                <w:color w:val="000000"/>
                <w:spacing w:val="-8"/>
                <w:sz w:val="24"/>
                <w:szCs w:val="24"/>
              </w:rPr>
            </w:pPr>
            <w:r w:rsidRPr="003A0A1E">
              <w:rPr>
                <w:rFonts w:ascii="Times New Roman" w:hAnsi="Times New Roman"/>
                <w:color w:val="000000"/>
                <w:spacing w:val="-5"/>
                <w:sz w:val="24"/>
                <w:szCs w:val="24"/>
              </w:rPr>
              <w:t>Собеседование</w:t>
            </w:r>
            <w:r w:rsidRPr="003A0A1E">
              <w:rPr>
                <w:rFonts w:ascii="Times New Roman" w:hAnsi="Times New Roman"/>
                <w:color w:val="000000"/>
                <w:sz w:val="24"/>
                <w:szCs w:val="24"/>
              </w:rPr>
              <w:t xml:space="preserve"> (УО-1)</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Pr="003C3784" w:rsidRDefault="004D3A65" w:rsidP="00704D38">
            <w:pPr>
              <w:pStyle w:val="aff2"/>
              <w:widowControl w:val="0"/>
              <w:snapToGrid w:val="0"/>
              <w:rPr>
                <w:rFonts w:ascii="Times New Roman" w:eastAsia="Times New Roman" w:hAnsi="Times New Roman"/>
              </w:rPr>
            </w:pPr>
            <w:r w:rsidRPr="003C3784">
              <w:rPr>
                <w:rFonts w:ascii="Times New Roman" w:eastAsia="Times New Roman" w:hAnsi="Times New Roman"/>
              </w:rPr>
              <w:t>Тест (ПР-1)</w:t>
            </w:r>
          </w:p>
        </w:tc>
      </w:tr>
      <w:tr w:rsidR="004D3A65" w:rsidRPr="003A0A1E" w:rsidTr="00704D38">
        <w:trPr>
          <w:trHeight w:val="315"/>
        </w:trPr>
        <w:tc>
          <w:tcPr>
            <w:tcW w:w="568" w:type="dxa"/>
            <w:vMerge/>
            <w:tcBorders>
              <w:left w:val="single" w:sz="4" w:space="0" w:color="000000"/>
              <w:right w:val="single" w:sz="6" w:space="0" w:color="000000"/>
            </w:tcBorders>
            <w:vAlign w:val="center"/>
          </w:tcPr>
          <w:p w:rsidR="004D3A65" w:rsidRPr="003A0A1E" w:rsidRDefault="004D3A65" w:rsidP="00704D38">
            <w:pPr>
              <w:widowControl w:val="0"/>
              <w:rPr>
                <w:lang w:eastAsia="ar-SA"/>
              </w:rPr>
            </w:pPr>
          </w:p>
        </w:tc>
        <w:tc>
          <w:tcPr>
            <w:tcW w:w="1842" w:type="dxa"/>
            <w:vMerge/>
            <w:tcBorders>
              <w:left w:val="single" w:sz="6" w:space="0" w:color="000000"/>
              <w:right w:val="single" w:sz="6" w:space="0" w:color="000000"/>
            </w:tcBorders>
          </w:tcPr>
          <w:p w:rsidR="004D3A65" w:rsidRPr="003A0A1E" w:rsidRDefault="004D3A65" w:rsidP="00704D38">
            <w:pPr>
              <w:widowControl w:val="0"/>
              <w:rPr>
                <w:lang w:eastAsia="ar-SA"/>
              </w:rPr>
            </w:pPr>
          </w:p>
        </w:tc>
        <w:tc>
          <w:tcPr>
            <w:tcW w:w="851"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center"/>
              <w:rPr>
                <w:rFonts w:ascii="Times New Roman" w:hAnsi="Times New Roman"/>
                <w:sz w:val="24"/>
                <w:szCs w:val="24"/>
              </w:rPr>
            </w:pPr>
            <w:r w:rsidRPr="003A0A1E">
              <w:rPr>
                <w:rFonts w:ascii="Times New Roman" w:hAnsi="Times New Roman"/>
                <w:sz w:val="24"/>
                <w:szCs w:val="24"/>
              </w:rPr>
              <w:t>умеет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713C09"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Контрольная работа (ПР-2)</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4D3A65" w:rsidRPr="003A0A1E" w:rsidTr="00704D38">
        <w:trPr>
          <w:trHeight w:val="315"/>
        </w:trPr>
        <w:tc>
          <w:tcPr>
            <w:tcW w:w="568" w:type="dxa"/>
            <w:vMerge/>
            <w:tcBorders>
              <w:left w:val="single" w:sz="4" w:space="0" w:color="000000"/>
              <w:bottom w:val="single" w:sz="6" w:space="0" w:color="000000"/>
              <w:right w:val="single" w:sz="6" w:space="0" w:color="000000"/>
            </w:tcBorders>
            <w:vAlign w:val="center"/>
          </w:tcPr>
          <w:p w:rsidR="004D3A65" w:rsidRPr="003A0A1E" w:rsidRDefault="004D3A65" w:rsidP="00704D38">
            <w:pPr>
              <w:widowControl w:val="0"/>
              <w:rPr>
                <w:lang w:eastAsia="ar-SA"/>
              </w:rPr>
            </w:pPr>
          </w:p>
        </w:tc>
        <w:tc>
          <w:tcPr>
            <w:tcW w:w="1842" w:type="dxa"/>
            <w:vMerge/>
            <w:tcBorders>
              <w:left w:val="single" w:sz="6" w:space="0" w:color="000000"/>
              <w:bottom w:val="single" w:sz="6" w:space="0" w:color="000000"/>
              <w:right w:val="single" w:sz="6" w:space="0" w:color="000000"/>
            </w:tcBorders>
            <w:vAlign w:val="center"/>
          </w:tcPr>
          <w:p w:rsidR="004D3A65" w:rsidRPr="003A0A1E" w:rsidRDefault="004D3A65" w:rsidP="00704D38">
            <w:pPr>
              <w:widowControl w:val="0"/>
              <w:rPr>
                <w:lang w:eastAsia="ar-SA"/>
              </w:rPr>
            </w:pPr>
          </w:p>
        </w:tc>
        <w:tc>
          <w:tcPr>
            <w:tcW w:w="851"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ConsPlusNonformat"/>
              <w:jc w:val="center"/>
              <w:rPr>
                <w:rFonts w:ascii="Times New Roman" w:hAnsi="Times New Roman" w:cs="Times New Roman"/>
                <w:sz w:val="24"/>
                <w:szCs w:val="24"/>
              </w:rPr>
            </w:pPr>
            <w:r w:rsidRPr="003A0A1E">
              <w:rPr>
                <w:rFonts w:ascii="Times New Roman" w:hAnsi="Times New Roman" w:cs="Times New Roman"/>
                <w:sz w:val="24"/>
                <w:szCs w:val="24"/>
              </w:rPr>
              <w:t>владеет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rPr>
                <w:rFonts w:ascii="Times New Roman" w:hAnsi="Times New Roman"/>
                <w:color w:val="000000"/>
                <w:sz w:val="24"/>
                <w:szCs w:val="24"/>
              </w:rPr>
            </w:pPr>
            <w:r w:rsidRPr="003A0A1E">
              <w:rPr>
                <w:rFonts w:ascii="Times New Roman" w:hAnsi="Times New Roman"/>
                <w:spacing w:val="-4"/>
                <w:sz w:val="24"/>
                <w:szCs w:val="24"/>
              </w:rPr>
              <w:t>Ситуационные</w:t>
            </w:r>
            <w:r w:rsidRPr="003A0A1E">
              <w:rPr>
                <w:rFonts w:ascii="Times New Roman" w:hAnsi="Times New Roman"/>
                <w:sz w:val="24"/>
                <w:szCs w:val="24"/>
              </w:rPr>
              <w:t xml:space="preserve"> </w:t>
            </w:r>
            <w:r w:rsidRPr="003A0A1E">
              <w:rPr>
                <w:rFonts w:ascii="Times New Roman" w:hAnsi="Times New Roman"/>
                <w:spacing w:val="-3"/>
                <w:sz w:val="24"/>
                <w:szCs w:val="24"/>
              </w:rPr>
              <w:t>задачи (ПР-11)</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4D3A65" w:rsidRPr="003A0A1E" w:rsidTr="00704D38">
        <w:trPr>
          <w:trHeight w:val="315"/>
        </w:trPr>
        <w:tc>
          <w:tcPr>
            <w:tcW w:w="568" w:type="dxa"/>
            <w:vMerge w:val="restart"/>
            <w:tcBorders>
              <w:top w:val="single" w:sz="6" w:space="0" w:color="000000"/>
              <w:left w:val="single" w:sz="4" w:space="0" w:color="000000"/>
              <w:right w:val="single" w:sz="6" w:space="0" w:color="000000"/>
            </w:tcBorders>
            <w:vAlign w:val="center"/>
          </w:tcPr>
          <w:p w:rsidR="004D3A65" w:rsidRPr="003A0A1E" w:rsidRDefault="004D3A65" w:rsidP="00CF49C9">
            <w:pPr>
              <w:pStyle w:val="aff2"/>
              <w:widowControl w:val="0"/>
              <w:numPr>
                <w:ilvl w:val="0"/>
                <w:numId w:val="97"/>
              </w:numPr>
              <w:suppressAutoHyphens/>
              <w:snapToGrid w:val="0"/>
              <w:jc w:val="center"/>
            </w:pPr>
          </w:p>
        </w:tc>
        <w:tc>
          <w:tcPr>
            <w:tcW w:w="1842" w:type="dxa"/>
            <w:vMerge w:val="restart"/>
            <w:tcBorders>
              <w:top w:val="single" w:sz="6" w:space="0" w:color="000000"/>
              <w:left w:val="single" w:sz="6" w:space="0" w:color="000000"/>
              <w:right w:val="single" w:sz="6" w:space="0" w:color="000000"/>
            </w:tcBorders>
            <w:vAlign w:val="center"/>
          </w:tcPr>
          <w:p w:rsidR="004D3A65" w:rsidRDefault="004D3A65" w:rsidP="00704D38">
            <w:pPr>
              <w:widowControl w:val="0"/>
            </w:pPr>
            <w:r>
              <w:t xml:space="preserve">Модуль 1. </w:t>
            </w:r>
            <w:r w:rsidRPr="0003351F">
              <w:t>Математика и статистика в современной экономике</w:t>
            </w:r>
            <w:r>
              <w:t xml:space="preserve"> </w:t>
            </w:r>
          </w:p>
          <w:p w:rsidR="004D3A65" w:rsidRDefault="004D3A65" w:rsidP="00704D38">
            <w:pPr>
              <w:widowControl w:val="0"/>
            </w:pPr>
          </w:p>
          <w:p w:rsidR="004D3A65" w:rsidRPr="003A0A1E" w:rsidRDefault="004D3A65" w:rsidP="00704D38">
            <w:pPr>
              <w:widowControl w:val="0"/>
            </w:pPr>
            <w:r>
              <w:t>Модуль 2. Основы современной экономики</w:t>
            </w:r>
          </w:p>
        </w:tc>
        <w:tc>
          <w:tcPr>
            <w:tcW w:w="851" w:type="dxa"/>
            <w:vMerge w:val="restart"/>
            <w:tcBorders>
              <w:left w:val="single" w:sz="6" w:space="0" w:color="000000"/>
              <w:right w:val="single" w:sz="6" w:space="0" w:color="000000"/>
            </w:tcBorders>
            <w:vAlign w:val="center"/>
          </w:tcPr>
          <w:p w:rsidR="004D3A65" w:rsidRPr="003A0A1E" w:rsidRDefault="004D3A65" w:rsidP="00704D38">
            <w:pPr>
              <w:widowControl w:val="0"/>
              <w:jc w:val="center"/>
              <w:rPr>
                <w:lang w:eastAsia="ar-SA"/>
              </w:rPr>
            </w:pPr>
            <w:r w:rsidRPr="003A0A1E">
              <w:t>ПК-</w:t>
            </w:r>
            <w: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center"/>
              <w:rPr>
                <w:rFonts w:ascii="Times New Roman" w:hAnsi="Times New Roman"/>
                <w:sz w:val="24"/>
                <w:szCs w:val="24"/>
              </w:rPr>
            </w:pPr>
            <w:r w:rsidRPr="003A0A1E">
              <w:rPr>
                <w:rFonts w:ascii="Times New Roman" w:hAnsi="Times New Roman"/>
                <w:sz w:val="24"/>
                <w:szCs w:val="24"/>
              </w:rPr>
              <w:t>знает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D25014" w:rsidRDefault="004D3A65" w:rsidP="00704D38">
            <w:pPr>
              <w:pStyle w:val="aff2"/>
              <w:widowControl w:val="0"/>
              <w:snapToGrid w:val="0"/>
              <w:rPr>
                <w:rFonts w:ascii="Times New Roman" w:hAnsi="Times New Roman"/>
                <w:color w:val="000000"/>
                <w:sz w:val="24"/>
                <w:szCs w:val="24"/>
              </w:rPr>
            </w:pPr>
            <w:r w:rsidRPr="003A0A1E">
              <w:rPr>
                <w:rFonts w:ascii="Times New Roman" w:hAnsi="Times New Roman"/>
                <w:color w:val="000000"/>
                <w:spacing w:val="-5"/>
                <w:sz w:val="24"/>
                <w:szCs w:val="24"/>
              </w:rPr>
              <w:t>Собеседование</w:t>
            </w:r>
            <w:r w:rsidRPr="003A0A1E">
              <w:rPr>
                <w:rFonts w:ascii="Times New Roman" w:hAnsi="Times New Roman"/>
                <w:color w:val="000000"/>
                <w:sz w:val="24"/>
                <w:szCs w:val="24"/>
              </w:rPr>
              <w:t xml:space="preserve"> (УО-1)</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4D3A65" w:rsidRPr="003A0A1E" w:rsidTr="00704D38">
        <w:trPr>
          <w:trHeight w:val="315"/>
        </w:trPr>
        <w:tc>
          <w:tcPr>
            <w:tcW w:w="568" w:type="dxa"/>
            <w:vMerge/>
            <w:tcBorders>
              <w:left w:val="single" w:sz="4" w:space="0" w:color="000000"/>
              <w:right w:val="single" w:sz="6" w:space="0" w:color="000000"/>
            </w:tcBorders>
            <w:vAlign w:val="center"/>
          </w:tcPr>
          <w:p w:rsidR="004D3A65" w:rsidRPr="003A0A1E" w:rsidRDefault="004D3A65" w:rsidP="00704D38">
            <w:pPr>
              <w:widowControl w:val="0"/>
              <w:rPr>
                <w:lang w:eastAsia="ar-SA"/>
              </w:rPr>
            </w:pPr>
          </w:p>
        </w:tc>
        <w:tc>
          <w:tcPr>
            <w:tcW w:w="1842"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851"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center"/>
              <w:rPr>
                <w:rFonts w:ascii="Times New Roman" w:hAnsi="Times New Roman"/>
                <w:sz w:val="24"/>
                <w:szCs w:val="24"/>
              </w:rPr>
            </w:pPr>
            <w:r w:rsidRPr="003A0A1E">
              <w:rPr>
                <w:rFonts w:ascii="Times New Roman" w:hAnsi="Times New Roman"/>
                <w:sz w:val="24"/>
                <w:szCs w:val="24"/>
              </w:rPr>
              <w:t>умеет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both"/>
              <w:rPr>
                <w:rFonts w:ascii="Times New Roman" w:hAnsi="Times New Roman"/>
                <w:color w:val="000000"/>
                <w:sz w:val="24"/>
                <w:szCs w:val="24"/>
              </w:rPr>
            </w:pPr>
            <w:r>
              <w:rPr>
                <w:rFonts w:ascii="Times New Roman" w:hAnsi="Times New Roman"/>
                <w:color w:val="000000"/>
                <w:sz w:val="24"/>
                <w:szCs w:val="24"/>
              </w:rPr>
              <w:t>Сообщение, доклад</w:t>
            </w:r>
            <w:r w:rsidRPr="003A0A1E">
              <w:rPr>
                <w:rFonts w:ascii="Times New Roman" w:hAnsi="Times New Roman"/>
                <w:spacing w:val="-3"/>
                <w:sz w:val="24"/>
                <w:szCs w:val="24"/>
              </w:rPr>
              <w:t xml:space="preserve"> (</w:t>
            </w:r>
            <w:r>
              <w:rPr>
                <w:rFonts w:ascii="Times New Roman" w:hAnsi="Times New Roman"/>
                <w:spacing w:val="-3"/>
                <w:sz w:val="24"/>
                <w:szCs w:val="24"/>
              </w:rPr>
              <w:t>УО-3</w:t>
            </w:r>
            <w:r w:rsidRPr="003A0A1E">
              <w:rPr>
                <w:rFonts w:ascii="Times New Roman" w:hAnsi="Times New Roman"/>
                <w:spacing w:val="-3"/>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4D3A65" w:rsidRPr="003A0A1E" w:rsidTr="00704D38">
        <w:trPr>
          <w:trHeight w:val="315"/>
        </w:trPr>
        <w:tc>
          <w:tcPr>
            <w:tcW w:w="568" w:type="dxa"/>
            <w:vMerge/>
            <w:tcBorders>
              <w:left w:val="single" w:sz="4" w:space="0" w:color="000000"/>
              <w:bottom w:val="single" w:sz="6" w:space="0" w:color="000000"/>
              <w:right w:val="single" w:sz="6" w:space="0" w:color="000000"/>
            </w:tcBorders>
            <w:vAlign w:val="center"/>
          </w:tcPr>
          <w:p w:rsidR="004D3A65" w:rsidRPr="003A0A1E" w:rsidRDefault="004D3A65" w:rsidP="00704D38">
            <w:pPr>
              <w:widowControl w:val="0"/>
              <w:rPr>
                <w:lang w:eastAsia="ar-SA"/>
              </w:rPr>
            </w:pPr>
          </w:p>
        </w:tc>
        <w:tc>
          <w:tcPr>
            <w:tcW w:w="1842" w:type="dxa"/>
            <w:vMerge/>
            <w:tcBorders>
              <w:left w:val="single" w:sz="6" w:space="0" w:color="000000"/>
              <w:bottom w:val="single" w:sz="6" w:space="0" w:color="000000"/>
              <w:right w:val="single" w:sz="6" w:space="0" w:color="000000"/>
            </w:tcBorders>
            <w:vAlign w:val="center"/>
          </w:tcPr>
          <w:p w:rsidR="004D3A65" w:rsidRPr="003A0A1E" w:rsidRDefault="004D3A65" w:rsidP="00704D38">
            <w:pPr>
              <w:widowControl w:val="0"/>
              <w:rPr>
                <w:lang w:eastAsia="ar-SA"/>
              </w:rPr>
            </w:pPr>
          </w:p>
        </w:tc>
        <w:tc>
          <w:tcPr>
            <w:tcW w:w="851"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ConsPlusNonformat"/>
              <w:jc w:val="center"/>
              <w:rPr>
                <w:rFonts w:ascii="Times New Roman" w:hAnsi="Times New Roman" w:cs="Times New Roman"/>
                <w:sz w:val="24"/>
                <w:szCs w:val="24"/>
              </w:rPr>
            </w:pPr>
            <w:r w:rsidRPr="003A0A1E">
              <w:rPr>
                <w:rFonts w:ascii="Times New Roman" w:hAnsi="Times New Roman" w:cs="Times New Roman"/>
                <w:sz w:val="24"/>
                <w:szCs w:val="24"/>
              </w:rPr>
              <w:t>владеет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Контрольная работа (ПР-2)</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4D3A65" w:rsidRPr="003A0A1E" w:rsidTr="00704D38">
        <w:trPr>
          <w:trHeight w:val="2006"/>
        </w:trPr>
        <w:tc>
          <w:tcPr>
            <w:tcW w:w="568" w:type="dxa"/>
            <w:vMerge w:val="restart"/>
            <w:tcBorders>
              <w:top w:val="single" w:sz="6" w:space="0" w:color="000000"/>
              <w:left w:val="single" w:sz="4" w:space="0" w:color="000000"/>
              <w:right w:val="single" w:sz="6" w:space="0" w:color="000000"/>
            </w:tcBorders>
            <w:vAlign w:val="center"/>
          </w:tcPr>
          <w:p w:rsidR="004D3A65" w:rsidRPr="003A0A1E" w:rsidRDefault="004D3A65" w:rsidP="00CF49C9">
            <w:pPr>
              <w:pStyle w:val="aff2"/>
              <w:widowControl w:val="0"/>
              <w:numPr>
                <w:ilvl w:val="0"/>
                <w:numId w:val="97"/>
              </w:numPr>
              <w:suppressAutoHyphens/>
              <w:snapToGrid w:val="0"/>
              <w:spacing w:line="235" w:lineRule="auto"/>
              <w:jc w:val="center"/>
            </w:pPr>
          </w:p>
        </w:tc>
        <w:tc>
          <w:tcPr>
            <w:tcW w:w="1842" w:type="dxa"/>
            <w:vMerge w:val="restart"/>
            <w:tcBorders>
              <w:top w:val="single" w:sz="6" w:space="0" w:color="000000"/>
              <w:left w:val="single" w:sz="6" w:space="0" w:color="000000"/>
              <w:right w:val="single" w:sz="6" w:space="0" w:color="000000"/>
            </w:tcBorders>
            <w:vAlign w:val="center"/>
          </w:tcPr>
          <w:p w:rsidR="004D3A65" w:rsidRDefault="004D3A65" w:rsidP="00704D38">
            <w:pPr>
              <w:widowControl w:val="0"/>
            </w:pPr>
            <w:r>
              <w:t xml:space="preserve">Модуль 1. </w:t>
            </w:r>
            <w:r w:rsidRPr="0003351F">
              <w:t>Математика и статистика в современной экономике</w:t>
            </w:r>
            <w:r>
              <w:t xml:space="preserve"> </w:t>
            </w:r>
          </w:p>
          <w:p w:rsidR="004D3A65" w:rsidRDefault="004D3A65" w:rsidP="00704D38">
            <w:pPr>
              <w:widowControl w:val="0"/>
            </w:pPr>
          </w:p>
          <w:p w:rsidR="004D3A65" w:rsidRPr="003A0A1E" w:rsidRDefault="004D3A65" w:rsidP="00510BAE">
            <w:pPr>
              <w:widowControl w:val="0"/>
              <w:jc w:val="both"/>
              <w:rPr>
                <w:lang w:eastAsia="ar-SA"/>
              </w:rPr>
            </w:pPr>
            <w:r>
              <w:t>Модуль 2. Основы современной экономики</w:t>
            </w:r>
          </w:p>
        </w:tc>
        <w:tc>
          <w:tcPr>
            <w:tcW w:w="851" w:type="dxa"/>
            <w:vMerge w:val="restart"/>
            <w:tcBorders>
              <w:left w:val="single" w:sz="6" w:space="0" w:color="000000"/>
              <w:right w:val="single" w:sz="6" w:space="0" w:color="000000"/>
            </w:tcBorders>
            <w:vAlign w:val="center"/>
          </w:tcPr>
          <w:p w:rsidR="004D3A65" w:rsidRPr="003A0A1E" w:rsidRDefault="004D3A65" w:rsidP="00704D38">
            <w:pPr>
              <w:widowControl w:val="0"/>
              <w:spacing w:line="235" w:lineRule="auto"/>
              <w:jc w:val="center"/>
              <w:rPr>
                <w:lang w:eastAsia="ar-SA"/>
              </w:rPr>
            </w:pPr>
            <w:r w:rsidRPr="003A0A1E">
              <w:t>ПК-</w:t>
            </w:r>
            <w:r>
              <w:t>11</w:t>
            </w:r>
          </w:p>
        </w:tc>
        <w:tc>
          <w:tcPr>
            <w:tcW w:w="1134" w:type="dxa"/>
            <w:tcBorders>
              <w:top w:val="single" w:sz="6" w:space="0" w:color="000000"/>
              <w:left w:val="single" w:sz="6" w:space="0" w:color="000000"/>
              <w:right w:val="single" w:sz="6" w:space="0" w:color="000000"/>
            </w:tcBorders>
            <w:vAlign w:val="center"/>
          </w:tcPr>
          <w:p w:rsidR="004D3A65" w:rsidRPr="007A09E3" w:rsidRDefault="004D3A65" w:rsidP="00704D38">
            <w:pPr>
              <w:pStyle w:val="aff2"/>
              <w:widowControl w:val="0"/>
              <w:snapToGrid w:val="0"/>
              <w:jc w:val="center"/>
              <w:rPr>
                <w:rFonts w:ascii="Times New Roman" w:hAnsi="Times New Roman"/>
                <w:sz w:val="24"/>
                <w:szCs w:val="24"/>
              </w:rPr>
            </w:pPr>
            <w:r w:rsidRPr="007A09E3">
              <w:rPr>
                <w:rFonts w:ascii="Times New Roman" w:hAnsi="Times New Roman"/>
                <w:sz w:val="24"/>
                <w:szCs w:val="24"/>
              </w:rPr>
              <w:t>знает</w:t>
            </w:r>
          </w:p>
        </w:tc>
        <w:tc>
          <w:tcPr>
            <w:tcW w:w="2410" w:type="dxa"/>
            <w:tcBorders>
              <w:top w:val="single" w:sz="6" w:space="0" w:color="000000"/>
              <w:left w:val="single" w:sz="6" w:space="0" w:color="000000"/>
              <w:right w:val="single" w:sz="6" w:space="0" w:color="000000"/>
            </w:tcBorders>
            <w:vAlign w:val="center"/>
          </w:tcPr>
          <w:p w:rsidR="004D3A65" w:rsidRPr="007A09E3" w:rsidRDefault="004D3A65" w:rsidP="00704D38">
            <w:pPr>
              <w:pStyle w:val="aff2"/>
              <w:widowControl w:val="0"/>
              <w:snapToGrid w:val="0"/>
              <w:spacing w:line="235" w:lineRule="auto"/>
              <w:rPr>
                <w:rFonts w:ascii="Times New Roman" w:hAnsi="Times New Roman"/>
                <w:color w:val="000000"/>
                <w:spacing w:val="-8"/>
                <w:sz w:val="24"/>
                <w:szCs w:val="24"/>
              </w:rPr>
            </w:pPr>
            <w:r w:rsidRPr="007A09E3">
              <w:rPr>
                <w:rFonts w:ascii="Times New Roman" w:hAnsi="Times New Roman"/>
                <w:color w:val="000000"/>
                <w:spacing w:val="-5"/>
                <w:sz w:val="24"/>
                <w:szCs w:val="24"/>
              </w:rPr>
              <w:t>Собеседование</w:t>
            </w:r>
            <w:r w:rsidRPr="007A09E3">
              <w:rPr>
                <w:rFonts w:ascii="Times New Roman" w:hAnsi="Times New Roman"/>
                <w:color w:val="000000"/>
                <w:sz w:val="24"/>
                <w:szCs w:val="24"/>
              </w:rPr>
              <w:t xml:space="preserve"> (УО-1)</w:t>
            </w:r>
          </w:p>
          <w:p w:rsidR="004D3A65" w:rsidRPr="007A09E3" w:rsidRDefault="004D3A65" w:rsidP="00704D38">
            <w:pPr>
              <w:pStyle w:val="aff2"/>
              <w:widowControl w:val="0"/>
              <w:snapToGrid w:val="0"/>
              <w:spacing w:line="235" w:lineRule="auto"/>
              <w:rPr>
                <w:rFonts w:ascii="Times New Roman" w:hAnsi="Times New Roman"/>
                <w:color w:val="000000"/>
                <w:spacing w:val="-6"/>
                <w:sz w:val="24"/>
                <w:szCs w:val="24"/>
              </w:rPr>
            </w:pPr>
            <w:r>
              <w:rPr>
                <w:rFonts w:ascii="Times New Roman" w:hAnsi="Times New Roman"/>
                <w:color w:val="000000"/>
                <w:spacing w:val="-6"/>
                <w:sz w:val="24"/>
                <w:szCs w:val="24"/>
              </w:rPr>
              <w:t>Расчетно-графическая работа (ПР-12)</w:t>
            </w:r>
          </w:p>
        </w:tc>
        <w:tc>
          <w:tcPr>
            <w:tcW w:w="2551" w:type="dxa"/>
            <w:tcBorders>
              <w:top w:val="single" w:sz="6" w:space="0" w:color="000000"/>
              <w:left w:val="single" w:sz="6" w:space="0" w:color="000000"/>
              <w:right w:val="single" w:sz="4" w:space="0" w:color="000000"/>
            </w:tcBorders>
            <w:vAlign w:val="center"/>
          </w:tcPr>
          <w:p w:rsidR="004D3A65"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4D3A65" w:rsidRPr="003A0A1E" w:rsidTr="00704D38">
        <w:trPr>
          <w:trHeight w:val="315"/>
        </w:trPr>
        <w:tc>
          <w:tcPr>
            <w:tcW w:w="568" w:type="dxa"/>
            <w:vMerge/>
            <w:tcBorders>
              <w:left w:val="single" w:sz="4" w:space="0" w:color="000000"/>
              <w:right w:val="single" w:sz="6" w:space="0" w:color="000000"/>
            </w:tcBorders>
            <w:vAlign w:val="center"/>
          </w:tcPr>
          <w:p w:rsidR="004D3A65" w:rsidRPr="003A0A1E" w:rsidRDefault="004D3A65" w:rsidP="00704D38">
            <w:pPr>
              <w:widowControl w:val="0"/>
              <w:rPr>
                <w:lang w:eastAsia="ar-SA"/>
              </w:rPr>
            </w:pPr>
          </w:p>
        </w:tc>
        <w:tc>
          <w:tcPr>
            <w:tcW w:w="1842" w:type="dxa"/>
            <w:vMerge/>
            <w:tcBorders>
              <w:left w:val="single" w:sz="6" w:space="0" w:color="000000"/>
              <w:right w:val="single" w:sz="6" w:space="0" w:color="000000"/>
            </w:tcBorders>
          </w:tcPr>
          <w:p w:rsidR="004D3A65" w:rsidRPr="003A0A1E" w:rsidRDefault="004D3A65" w:rsidP="00704D38">
            <w:pPr>
              <w:widowControl w:val="0"/>
              <w:rPr>
                <w:lang w:eastAsia="ar-SA"/>
              </w:rPr>
            </w:pPr>
          </w:p>
        </w:tc>
        <w:tc>
          <w:tcPr>
            <w:tcW w:w="851"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center"/>
              <w:rPr>
                <w:rFonts w:ascii="Times New Roman" w:hAnsi="Times New Roman"/>
                <w:sz w:val="24"/>
                <w:szCs w:val="24"/>
              </w:rPr>
            </w:pPr>
            <w:r w:rsidRPr="003A0A1E">
              <w:rPr>
                <w:rFonts w:ascii="Times New Roman" w:hAnsi="Times New Roman"/>
                <w:sz w:val="24"/>
                <w:szCs w:val="24"/>
              </w:rPr>
              <w:t>умеет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03351F" w:rsidRDefault="004D3A65" w:rsidP="00704D38">
            <w:pPr>
              <w:pStyle w:val="aff2"/>
              <w:widowControl w:val="0"/>
              <w:snapToGrid w:val="0"/>
              <w:rPr>
                <w:rFonts w:ascii="Times New Roman" w:hAnsi="Times New Roman"/>
                <w:color w:val="000000"/>
                <w:sz w:val="24"/>
                <w:szCs w:val="24"/>
                <w:highlight w:val="green"/>
              </w:rPr>
            </w:pPr>
            <w:r>
              <w:rPr>
                <w:rFonts w:ascii="Times New Roman" w:hAnsi="Times New Roman"/>
                <w:color w:val="000000"/>
                <w:sz w:val="24"/>
                <w:szCs w:val="24"/>
              </w:rPr>
              <w:t>Сообщение, доклад</w:t>
            </w:r>
            <w:r w:rsidRPr="003A0A1E">
              <w:rPr>
                <w:rFonts w:ascii="Times New Roman" w:hAnsi="Times New Roman"/>
                <w:spacing w:val="-3"/>
                <w:sz w:val="24"/>
                <w:szCs w:val="24"/>
              </w:rPr>
              <w:t xml:space="preserve"> (</w:t>
            </w:r>
            <w:r>
              <w:rPr>
                <w:rFonts w:ascii="Times New Roman" w:hAnsi="Times New Roman"/>
                <w:spacing w:val="-3"/>
                <w:sz w:val="24"/>
                <w:szCs w:val="24"/>
              </w:rPr>
              <w:t>УО-3</w:t>
            </w:r>
            <w:r w:rsidRPr="003A0A1E">
              <w:rPr>
                <w:rFonts w:ascii="Times New Roman" w:hAnsi="Times New Roman"/>
                <w:spacing w:val="-3"/>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Pr="00876E37" w:rsidRDefault="004D3A65" w:rsidP="00704D38">
            <w:pPr>
              <w:widowControl w:val="0"/>
            </w:pPr>
            <w:r w:rsidRPr="00876E37">
              <w:t>Тест (ПР-1)</w:t>
            </w:r>
          </w:p>
        </w:tc>
      </w:tr>
      <w:tr w:rsidR="004D3A65" w:rsidRPr="003A0A1E" w:rsidTr="00704D38">
        <w:trPr>
          <w:trHeight w:val="315"/>
        </w:trPr>
        <w:tc>
          <w:tcPr>
            <w:tcW w:w="568" w:type="dxa"/>
            <w:vMerge/>
            <w:tcBorders>
              <w:left w:val="single" w:sz="4" w:space="0" w:color="000000"/>
              <w:right w:val="single" w:sz="6" w:space="0" w:color="000000"/>
            </w:tcBorders>
            <w:vAlign w:val="center"/>
          </w:tcPr>
          <w:p w:rsidR="004D3A65" w:rsidRPr="003A0A1E" w:rsidRDefault="004D3A65" w:rsidP="00704D38">
            <w:pPr>
              <w:widowControl w:val="0"/>
              <w:rPr>
                <w:lang w:eastAsia="ar-SA"/>
              </w:rPr>
            </w:pPr>
          </w:p>
        </w:tc>
        <w:tc>
          <w:tcPr>
            <w:tcW w:w="1842"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851"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ConsPlusNonformat"/>
              <w:jc w:val="center"/>
              <w:rPr>
                <w:rFonts w:ascii="Times New Roman" w:hAnsi="Times New Roman" w:cs="Times New Roman"/>
                <w:sz w:val="24"/>
                <w:szCs w:val="24"/>
              </w:rPr>
            </w:pPr>
            <w:r w:rsidRPr="003A0A1E">
              <w:rPr>
                <w:rFonts w:ascii="Times New Roman" w:hAnsi="Times New Roman" w:cs="Times New Roman"/>
                <w:sz w:val="24"/>
                <w:szCs w:val="24"/>
              </w:rPr>
              <w:t>владеет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03351F" w:rsidRDefault="004D3A65" w:rsidP="00704D38">
            <w:pPr>
              <w:pStyle w:val="aff2"/>
              <w:widowControl w:val="0"/>
              <w:snapToGrid w:val="0"/>
              <w:rPr>
                <w:rFonts w:ascii="Times New Roman" w:hAnsi="Times New Roman"/>
                <w:color w:val="000000"/>
                <w:sz w:val="24"/>
                <w:szCs w:val="24"/>
                <w:highlight w:val="green"/>
              </w:rPr>
            </w:pPr>
            <w:r>
              <w:rPr>
                <w:rFonts w:ascii="Times New Roman" w:hAnsi="Times New Roman"/>
                <w:color w:val="000000"/>
                <w:sz w:val="24"/>
                <w:szCs w:val="24"/>
              </w:rPr>
              <w:t xml:space="preserve">Контрольная работа (ПР-2) </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4D3A65" w:rsidRPr="003A0A1E" w:rsidTr="00704D38">
        <w:trPr>
          <w:trHeight w:val="315"/>
        </w:trPr>
        <w:tc>
          <w:tcPr>
            <w:tcW w:w="568" w:type="dxa"/>
            <w:vMerge w:val="restart"/>
            <w:tcBorders>
              <w:left w:val="single" w:sz="4" w:space="0" w:color="000000"/>
              <w:right w:val="single" w:sz="6" w:space="0" w:color="000000"/>
            </w:tcBorders>
            <w:vAlign w:val="center"/>
          </w:tcPr>
          <w:p w:rsidR="004D3A65" w:rsidRPr="003A0A1E" w:rsidRDefault="004D3A65" w:rsidP="00CF49C9">
            <w:pPr>
              <w:widowControl w:val="0"/>
              <w:numPr>
                <w:ilvl w:val="0"/>
                <w:numId w:val="97"/>
              </w:numPr>
              <w:rPr>
                <w:lang w:eastAsia="ar-SA"/>
              </w:rPr>
            </w:pPr>
          </w:p>
        </w:tc>
        <w:tc>
          <w:tcPr>
            <w:tcW w:w="1842" w:type="dxa"/>
            <w:vMerge w:val="restart"/>
            <w:tcBorders>
              <w:left w:val="single" w:sz="6" w:space="0" w:color="000000"/>
              <w:right w:val="single" w:sz="6" w:space="0" w:color="000000"/>
            </w:tcBorders>
            <w:vAlign w:val="center"/>
          </w:tcPr>
          <w:p w:rsidR="004D3A65" w:rsidRDefault="004D3A65" w:rsidP="00704D38">
            <w:pPr>
              <w:widowControl w:val="0"/>
            </w:pPr>
            <w:r>
              <w:t xml:space="preserve">Модуль 1. </w:t>
            </w:r>
            <w:r w:rsidRPr="0003351F">
              <w:t>Математика и статистика в современной экономике</w:t>
            </w:r>
            <w:r>
              <w:t xml:space="preserve"> </w:t>
            </w:r>
          </w:p>
          <w:p w:rsidR="004D3A65" w:rsidRDefault="004D3A65" w:rsidP="00704D38">
            <w:pPr>
              <w:widowControl w:val="0"/>
            </w:pPr>
          </w:p>
          <w:p w:rsidR="004D3A65" w:rsidRPr="003A0A1E" w:rsidRDefault="004D3A65" w:rsidP="00704D38">
            <w:pPr>
              <w:widowControl w:val="0"/>
              <w:rPr>
                <w:lang w:eastAsia="ar-SA"/>
              </w:rPr>
            </w:pPr>
            <w:r>
              <w:t>Модуль 2. Основы современной экономики</w:t>
            </w:r>
          </w:p>
        </w:tc>
        <w:tc>
          <w:tcPr>
            <w:tcW w:w="851" w:type="dxa"/>
            <w:vMerge w:val="restart"/>
            <w:tcBorders>
              <w:left w:val="single" w:sz="6" w:space="0" w:color="000000"/>
              <w:right w:val="single" w:sz="6" w:space="0" w:color="000000"/>
            </w:tcBorders>
            <w:vAlign w:val="center"/>
          </w:tcPr>
          <w:p w:rsidR="004D3A65" w:rsidRPr="003A0A1E" w:rsidRDefault="004D3A65" w:rsidP="00704D38">
            <w:pPr>
              <w:widowControl w:val="0"/>
              <w:rPr>
                <w:lang w:eastAsia="ar-SA"/>
              </w:rPr>
            </w:pPr>
            <w:r>
              <w:rPr>
                <w:lang w:eastAsia="ar-SA"/>
              </w:rPr>
              <w:t>ПК-12</w:t>
            </w: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center"/>
              <w:rPr>
                <w:rFonts w:ascii="Times New Roman" w:hAnsi="Times New Roman"/>
                <w:sz w:val="24"/>
                <w:szCs w:val="24"/>
              </w:rPr>
            </w:pPr>
            <w:r w:rsidRPr="003A0A1E">
              <w:rPr>
                <w:rFonts w:ascii="Times New Roman" w:hAnsi="Times New Roman"/>
                <w:sz w:val="24"/>
                <w:szCs w:val="24"/>
              </w:rPr>
              <w:t>знает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Контрольная работа (ПР-2)</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r w:rsidR="004D3A65" w:rsidRPr="003A0A1E" w:rsidTr="00704D38">
        <w:trPr>
          <w:trHeight w:val="315"/>
        </w:trPr>
        <w:tc>
          <w:tcPr>
            <w:tcW w:w="568" w:type="dxa"/>
            <w:vMerge/>
            <w:tcBorders>
              <w:left w:val="single" w:sz="4" w:space="0" w:color="000000"/>
              <w:right w:val="single" w:sz="6" w:space="0" w:color="000000"/>
            </w:tcBorders>
            <w:vAlign w:val="center"/>
          </w:tcPr>
          <w:p w:rsidR="004D3A65" w:rsidRPr="003A0A1E" w:rsidRDefault="004D3A65" w:rsidP="00704D38">
            <w:pPr>
              <w:widowControl w:val="0"/>
              <w:rPr>
                <w:lang w:eastAsia="ar-SA"/>
              </w:rPr>
            </w:pPr>
          </w:p>
        </w:tc>
        <w:tc>
          <w:tcPr>
            <w:tcW w:w="1842"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851" w:type="dxa"/>
            <w:vMerge/>
            <w:tcBorders>
              <w:left w:val="single" w:sz="6" w:space="0" w:color="000000"/>
              <w:right w:val="single" w:sz="6" w:space="0" w:color="000000"/>
            </w:tcBorders>
            <w:vAlign w:val="center"/>
          </w:tcPr>
          <w:p w:rsidR="004D3A65" w:rsidRPr="003A0A1E" w:rsidRDefault="004D3A65" w:rsidP="00704D38">
            <w:pPr>
              <w:widowControl w:val="0"/>
              <w:rPr>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jc w:val="center"/>
              <w:rPr>
                <w:rFonts w:ascii="Times New Roman" w:hAnsi="Times New Roman"/>
                <w:sz w:val="24"/>
                <w:szCs w:val="24"/>
              </w:rPr>
            </w:pPr>
            <w:r w:rsidRPr="003A0A1E">
              <w:rPr>
                <w:rFonts w:ascii="Times New Roman" w:hAnsi="Times New Roman"/>
                <w:sz w:val="24"/>
                <w:szCs w:val="24"/>
              </w:rPr>
              <w:t>умеет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4D3A65" w:rsidRPr="003A0A1E"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Сообщение, доклад</w:t>
            </w:r>
            <w:r w:rsidRPr="003A0A1E">
              <w:rPr>
                <w:rFonts w:ascii="Times New Roman" w:hAnsi="Times New Roman"/>
                <w:spacing w:val="-3"/>
                <w:sz w:val="24"/>
                <w:szCs w:val="24"/>
              </w:rPr>
              <w:t xml:space="preserve"> (</w:t>
            </w:r>
            <w:r>
              <w:rPr>
                <w:rFonts w:ascii="Times New Roman" w:hAnsi="Times New Roman"/>
                <w:spacing w:val="-3"/>
                <w:sz w:val="24"/>
                <w:szCs w:val="24"/>
              </w:rPr>
              <w:t>УО-3</w:t>
            </w:r>
            <w:r w:rsidRPr="003A0A1E">
              <w:rPr>
                <w:rFonts w:ascii="Times New Roman" w:hAnsi="Times New Roman"/>
                <w:spacing w:val="-3"/>
                <w:sz w:val="24"/>
                <w:szCs w:val="24"/>
              </w:rPr>
              <w:t>)</w:t>
            </w:r>
          </w:p>
        </w:tc>
        <w:tc>
          <w:tcPr>
            <w:tcW w:w="2551" w:type="dxa"/>
            <w:tcBorders>
              <w:top w:val="single" w:sz="6" w:space="0" w:color="000000"/>
              <w:left w:val="single" w:sz="6" w:space="0" w:color="000000"/>
              <w:bottom w:val="single" w:sz="6" w:space="0" w:color="000000"/>
              <w:right w:val="single" w:sz="4" w:space="0" w:color="000000"/>
            </w:tcBorders>
            <w:vAlign w:val="center"/>
          </w:tcPr>
          <w:p w:rsidR="004D3A65" w:rsidRPr="003C3784" w:rsidRDefault="004D3A65" w:rsidP="00704D38">
            <w:pPr>
              <w:pStyle w:val="aff2"/>
              <w:widowControl w:val="0"/>
              <w:snapToGrid w:val="0"/>
              <w:rPr>
                <w:rFonts w:ascii="Times New Roman" w:eastAsia="Times New Roman" w:hAnsi="Times New Roman"/>
              </w:rPr>
            </w:pPr>
            <w:r w:rsidRPr="003C3784">
              <w:rPr>
                <w:rFonts w:ascii="Times New Roman" w:eastAsia="Times New Roman" w:hAnsi="Times New Roman"/>
              </w:rPr>
              <w:t>Тест (ПР-1)</w:t>
            </w:r>
          </w:p>
        </w:tc>
      </w:tr>
      <w:tr w:rsidR="004D3A65" w:rsidRPr="003A0A1E" w:rsidTr="00704D38">
        <w:trPr>
          <w:trHeight w:val="315"/>
        </w:trPr>
        <w:tc>
          <w:tcPr>
            <w:tcW w:w="568" w:type="dxa"/>
            <w:vMerge/>
            <w:tcBorders>
              <w:left w:val="single" w:sz="4" w:space="0" w:color="000000"/>
              <w:bottom w:val="single" w:sz="4" w:space="0" w:color="000000"/>
              <w:right w:val="single" w:sz="6" w:space="0" w:color="000000"/>
            </w:tcBorders>
            <w:vAlign w:val="center"/>
          </w:tcPr>
          <w:p w:rsidR="004D3A65" w:rsidRPr="003A0A1E" w:rsidRDefault="004D3A65" w:rsidP="00704D38">
            <w:pPr>
              <w:widowControl w:val="0"/>
              <w:rPr>
                <w:lang w:eastAsia="ar-SA"/>
              </w:rPr>
            </w:pPr>
          </w:p>
        </w:tc>
        <w:tc>
          <w:tcPr>
            <w:tcW w:w="1842" w:type="dxa"/>
            <w:vMerge/>
            <w:tcBorders>
              <w:left w:val="single" w:sz="6" w:space="0" w:color="000000"/>
              <w:bottom w:val="single" w:sz="4" w:space="0" w:color="000000"/>
              <w:right w:val="single" w:sz="6" w:space="0" w:color="000000"/>
            </w:tcBorders>
            <w:vAlign w:val="center"/>
          </w:tcPr>
          <w:p w:rsidR="004D3A65" w:rsidRPr="003A0A1E" w:rsidRDefault="004D3A65" w:rsidP="00704D38">
            <w:pPr>
              <w:widowControl w:val="0"/>
              <w:rPr>
                <w:lang w:eastAsia="ar-SA"/>
              </w:rPr>
            </w:pPr>
          </w:p>
        </w:tc>
        <w:tc>
          <w:tcPr>
            <w:tcW w:w="851" w:type="dxa"/>
            <w:vMerge/>
            <w:tcBorders>
              <w:left w:val="single" w:sz="6" w:space="0" w:color="000000"/>
              <w:bottom w:val="single" w:sz="4" w:space="0" w:color="000000"/>
              <w:right w:val="single" w:sz="6" w:space="0" w:color="000000"/>
            </w:tcBorders>
            <w:vAlign w:val="center"/>
          </w:tcPr>
          <w:p w:rsidR="004D3A65" w:rsidRPr="003A0A1E" w:rsidRDefault="004D3A65" w:rsidP="00704D38">
            <w:pPr>
              <w:widowControl w:val="0"/>
              <w:rPr>
                <w:lang w:eastAsia="ar-SA"/>
              </w:rPr>
            </w:pPr>
          </w:p>
        </w:tc>
        <w:tc>
          <w:tcPr>
            <w:tcW w:w="1134" w:type="dxa"/>
            <w:tcBorders>
              <w:top w:val="single" w:sz="6" w:space="0" w:color="000000"/>
              <w:left w:val="single" w:sz="6" w:space="0" w:color="000000"/>
              <w:bottom w:val="single" w:sz="4" w:space="0" w:color="000000"/>
              <w:right w:val="single" w:sz="6" w:space="0" w:color="000000"/>
            </w:tcBorders>
            <w:vAlign w:val="center"/>
          </w:tcPr>
          <w:p w:rsidR="004D3A65" w:rsidRPr="003A0A1E" w:rsidRDefault="004D3A65" w:rsidP="00704D38">
            <w:pPr>
              <w:pStyle w:val="ConsPlusNonformat"/>
              <w:jc w:val="center"/>
              <w:rPr>
                <w:rFonts w:ascii="Times New Roman" w:hAnsi="Times New Roman" w:cs="Times New Roman"/>
                <w:sz w:val="24"/>
                <w:szCs w:val="24"/>
              </w:rPr>
            </w:pPr>
            <w:r w:rsidRPr="003A0A1E">
              <w:rPr>
                <w:rFonts w:ascii="Times New Roman" w:hAnsi="Times New Roman" w:cs="Times New Roman"/>
                <w:sz w:val="24"/>
                <w:szCs w:val="24"/>
              </w:rPr>
              <w:t>владеет</w:t>
            </w:r>
          </w:p>
        </w:tc>
        <w:tc>
          <w:tcPr>
            <w:tcW w:w="2410" w:type="dxa"/>
            <w:tcBorders>
              <w:top w:val="single" w:sz="6" w:space="0" w:color="000000"/>
              <w:left w:val="single" w:sz="6" w:space="0" w:color="000000"/>
              <w:bottom w:val="single" w:sz="4" w:space="0" w:color="000000"/>
              <w:right w:val="single" w:sz="6" w:space="0" w:color="000000"/>
            </w:tcBorders>
            <w:vAlign w:val="center"/>
          </w:tcPr>
          <w:p w:rsidR="004D3A65" w:rsidRPr="003A0A1E"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pacing w:val="-6"/>
                <w:sz w:val="24"/>
                <w:szCs w:val="24"/>
              </w:rPr>
              <w:t>Расчетно-графическая работа (ПР-12)</w:t>
            </w:r>
          </w:p>
        </w:tc>
        <w:tc>
          <w:tcPr>
            <w:tcW w:w="2551" w:type="dxa"/>
            <w:tcBorders>
              <w:top w:val="single" w:sz="6" w:space="0" w:color="000000"/>
              <w:left w:val="single" w:sz="6" w:space="0" w:color="000000"/>
              <w:bottom w:val="single" w:sz="4" w:space="0" w:color="000000"/>
              <w:right w:val="single" w:sz="4" w:space="0" w:color="000000"/>
            </w:tcBorders>
            <w:vAlign w:val="center"/>
          </w:tcPr>
          <w:p w:rsidR="004D3A65" w:rsidRDefault="004D3A65" w:rsidP="00704D38">
            <w:pPr>
              <w:pStyle w:val="aff2"/>
              <w:widowControl w:val="0"/>
              <w:snapToGrid w:val="0"/>
              <w:rPr>
                <w:rFonts w:ascii="Times New Roman" w:hAnsi="Times New Roman"/>
                <w:color w:val="000000"/>
                <w:sz w:val="24"/>
                <w:szCs w:val="24"/>
              </w:rPr>
            </w:pPr>
            <w:r>
              <w:rPr>
                <w:rFonts w:ascii="Times New Roman" w:hAnsi="Times New Roman"/>
                <w:color w:val="000000"/>
                <w:sz w:val="24"/>
                <w:szCs w:val="24"/>
              </w:rPr>
              <w:t>Тест (ПР-1)</w:t>
            </w:r>
          </w:p>
        </w:tc>
      </w:tr>
    </w:tbl>
    <w:p w:rsidR="004D3A65" w:rsidRPr="003A0A1E" w:rsidRDefault="004D3A65" w:rsidP="004D3A65">
      <w:pPr>
        <w:widowControl w:val="0"/>
        <w:tabs>
          <w:tab w:val="left" w:pos="993"/>
        </w:tabs>
        <w:ind w:firstLine="567"/>
        <w:jc w:val="both"/>
        <w:rPr>
          <w:sz w:val="28"/>
          <w:szCs w:val="28"/>
        </w:rPr>
      </w:pPr>
    </w:p>
    <w:p w:rsidR="00FC0C4A" w:rsidRPr="003A0A1E" w:rsidRDefault="00FC0C4A" w:rsidP="00FC0C4A">
      <w:pPr>
        <w:spacing w:after="200" w:line="276" w:lineRule="auto"/>
        <w:jc w:val="center"/>
        <w:rPr>
          <w:b/>
          <w:sz w:val="28"/>
          <w:szCs w:val="28"/>
        </w:rPr>
      </w:pPr>
      <w:r w:rsidRPr="004D3A65">
        <w:rPr>
          <w:b/>
          <w:sz w:val="28"/>
          <w:szCs w:val="28"/>
        </w:rPr>
        <w:t>Шкала оценивания уровня сформированности компетенций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951"/>
        <w:gridCol w:w="2018"/>
        <w:gridCol w:w="2694"/>
      </w:tblGrid>
      <w:tr w:rsidR="00FC0C4A" w:rsidRPr="00510BAE" w:rsidTr="004F19AD">
        <w:trPr>
          <w:trHeight w:val="920"/>
        </w:trPr>
        <w:tc>
          <w:tcPr>
            <w:tcW w:w="1843" w:type="dxa"/>
            <w:vAlign w:val="center"/>
          </w:tcPr>
          <w:p w:rsidR="00FC0C4A" w:rsidRPr="00510BAE" w:rsidRDefault="00FC0C4A" w:rsidP="004F19AD">
            <w:pPr>
              <w:jc w:val="center"/>
              <w:rPr>
                <w:sz w:val="22"/>
                <w:szCs w:val="22"/>
              </w:rPr>
            </w:pPr>
            <w:r w:rsidRPr="00510BAE">
              <w:rPr>
                <w:b/>
                <w:sz w:val="22"/>
                <w:szCs w:val="22"/>
              </w:rPr>
              <w:t>Код и формулировка компетенции</w:t>
            </w:r>
          </w:p>
        </w:tc>
        <w:tc>
          <w:tcPr>
            <w:tcW w:w="3085" w:type="dxa"/>
            <w:gridSpan w:val="2"/>
            <w:vAlign w:val="center"/>
          </w:tcPr>
          <w:p w:rsidR="00FC0C4A" w:rsidRPr="00510BAE" w:rsidRDefault="00FC0C4A" w:rsidP="004F19AD">
            <w:pPr>
              <w:jc w:val="center"/>
              <w:rPr>
                <w:b/>
                <w:sz w:val="22"/>
                <w:szCs w:val="22"/>
              </w:rPr>
            </w:pPr>
            <w:r w:rsidRPr="00510BAE">
              <w:rPr>
                <w:b/>
                <w:sz w:val="22"/>
                <w:szCs w:val="22"/>
              </w:rPr>
              <w:t>Этапы формирования компетенции</w:t>
            </w:r>
          </w:p>
        </w:tc>
        <w:tc>
          <w:tcPr>
            <w:tcW w:w="2018" w:type="dxa"/>
            <w:vAlign w:val="center"/>
          </w:tcPr>
          <w:p w:rsidR="00FC0C4A" w:rsidRPr="00510BAE" w:rsidRDefault="00FC0C4A" w:rsidP="004F19AD">
            <w:pPr>
              <w:jc w:val="center"/>
              <w:rPr>
                <w:b/>
                <w:sz w:val="22"/>
                <w:szCs w:val="22"/>
              </w:rPr>
            </w:pPr>
            <w:r w:rsidRPr="00510BAE">
              <w:rPr>
                <w:b/>
                <w:sz w:val="22"/>
                <w:szCs w:val="22"/>
              </w:rPr>
              <w:t>Критерии</w:t>
            </w:r>
          </w:p>
        </w:tc>
        <w:tc>
          <w:tcPr>
            <w:tcW w:w="2694" w:type="dxa"/>
            <w:vAlign w:val="center"/>
          </w:tcPr>
          <w:p w:rsidR="00FC0C4A" w:rsidRPr="00510BAE" w:rsidRDefault="00FC0C4A" w:rsidP="004F19AD">
            <w:pPr>
              <w:jc w:val="center"/>
              <w:rPr>
                <w:b/>
                <w:sz w:val="22"/>
                <w:szCs w:val="22"/>
              </w:rPr>
            </w:pPr>
            <w:r w:rsidRPr="00510BAE">
              <w:rPr>
                <w:b/>
                <w:sz w:val="22"/>
                <w:szCs w:val="22"/>
              </w:rPr>
              <w:t>Показатели</w:t>
            </w:r>
          </w:p>
        </w:tc>
      </w:tr>
      <w:tr w:rsidR="003A70CD" w:rsidRPr="00510BAE" w:rsidTr="00510BAE">
        <w:trPr>
          <w:trHeight w:val="3855"/>
        </w:trPr>
        <w:tc>
          <w:tcPr>
            <w:tcW w:w="1843" w:type="dxa"/>
            <w:vMerge w:val="restart"/>
            <w:vAlign w:val="center"/>
          </w:tcPr>
          <w:p w:rsidR="003A70CD" w:rsidRPr="00510BAE" w:rsidRDefault="003A70CD" w:rsidP="00510BAE">
            <w:pPr>
              <w:jc w:val="center"/>
              <w:rPr>
                <w:sz w:val="22"/>
                <w:szCs w:val="22"/>
              </w:rPr>
            </w:pPr>
            <w:r w:rsidRPr="00510BAE">
              <w:rPr>
                <w:sz w:val="22"/>
                <w:szCs w:val="22"/>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3A70CD" w:rsidRPr="00510BAE" w:rsidRDefault="003A70CD" w:rsidP="00510BAE">
            <w:pPr>
              <w:jc w:val="center"/>
              <w:rPr>
                <w:sz w:val="22"/>
                <w:szCs w:val="22"/>
                <w:lang w:eastAsia="en-US"/>
              </w:rPr>
            </w:pPr>
          </w:p>
        </w:tc>
        <w:tc>
          <w:tcPr>
            <w:tcW w:w="1134" w:type="dxa"/>
            <w:vAlign w:val="center"/>
          </w:tcPr>
          <w:p w:rsidR="003A70CD" w:rsidRPr="00510BAE" w:rsidRDefault="003A70CD" w:rsidP="004F19AD">
            <w:pPr>
              <w:jc w:val="center"/>
              <w:rPr>
                <w:sz w:val="22"/>
                <w:szCs w:val="22"/>
              </w:rPr>
            </w:pPr>
            <w:r w:rsidRPr="00510BAE">
              <w:rPr>
                <w:sz w:val="22"/>
                <w:szCs w:val="22"/>
              </w:rPr>
              <w:t>знает (поро-говый уровень)</w:t>
            </w:r>
          </w:p>
        </w:tc>
        <w:tc>
          <w:tcPr>
            <w:tcW w:w="1951" w:type="dxa"/>
            <w:vAlign w:val="center"/>
          </w:tcPr>
          <w:p w:rsidR="003A70CD" w:rsidRPr="00510BAE" w:rsidRDefault="003A70CD" w:rsidP="00697D73">
            <w:pPr>
              <w:rPr>
                <w:sz w:val="22"/>
                <w:szCs w:val="22"/>
              </w:rPr>
            </w:pPr>
            <w:r w:rsidRPr="00510BAE">
              <w:rPr>
                <w:sz w:val="22"/>
                <w:szCs w:val="22"/>
              </w:rPr>
              <w:t xml:space="preserve">современные методы управления коллективом </w:t>
            </w:r>
          </w:p>
        </w:tc>
        <w:tc>
          <w:tcPr>
            <w:tcW w:w="2018" w:type="dxa"/>
            <w:vAlign w:val="center"/>
          </w:tcPr>
          <w:p w:rsidR="003A70CD" w:rsidRPr="00510BAE" w:rsidRDefault="003A70CD" w:rsidP="004F0A6B">
            <w:pPr>
              <w:jc w:val="center"/>
              <w:rPr>
                <w:sz w:val="22"/>
                <w:szCs w:val="22"/>
                <w:lang w:eastAsia="en-US"/>
              </w:rPr>
            </w:pPr>
            <w:r w:rsidRPr="00510BAE">
              <w:rPr>
                <w:sz w:val="22"/>
                <w:szCs w:val="22"/>
                <w:lang w:eastAsia="en-US"/>
              </w:rPr>
              <w:t xml:space="preserve">знание </w:t>
            </w:r>
            <w:r w:rsidR="004F0A6B" w:rsidRPr="00510BAE">
              <w:rPr>
                <w:sz w:val="22"/>
                <w:szCs w:val="22"/>
              </w:rPr>
              <w:t>современных методов управления коллективом</w:t>
            </w:r>
          </w:p>
        </w:tc>
        <w:tc>
          <w:tcPr>
            <w:tcW w:w="2694" w:type="dxa"/>
            <w:vAlign w:val="center"/>
          </w:tcPr>
          <w:p w:rsidR="007A57EC" w:rsidRPr="00510BAE" w:rsidRDefault="003A70CD" w:rsidP="004D3A65">
            <w:pPr>
              <w:numPr>
                <w:ilvl w:val="0"/>
                <w:numId w:val="14"/>
              </w:numPr>
              <w:tabs>
                <w:tab w:val="left" w:pos="176"/>
              </w:tabs>
              <w:ind w:left="33" w:firstLine="0"/>
              <w:jc w:val="both"/>
              <w:rPr>
                <w:sz w:val="22"/>
                <w:szCs w:val="22"/>
              </w:rPr>
            </w:pPr>
            <w:r w:rsidRPr="00510BAE">
              <w:rPr>
                <w:sz w:val="22"/>
                <w:szCs w:val="22"/>
                <w:lang w:eastAsia="en-US"/>
              </w:rPr>
              <w:t xml:space="preserve">способность перечислить и </w:t>
            </w:r>
            <w:r w:rsidRPr="00510BAE">
              <w:rPr>
                <w:spacing w:val="-6"/>
                <w:sz w:val="22"/>
                <w:szCs w:val="22"/>
                <w:lang w:eastAsia="en-US"/>
              </w:rPr>
              <w:t xml:space="preserve">охарактеризовать </w:t>
            </w:r>
            <w:r w:rsidR="007A57EC" w:rsidRPr="00510BAE">
              <w:rPr>
                <w:sz w:val="22"/>
                <w:szCs w:val="22"/>
              </w:rPr>
              <w:t>современные методы управления коллективом;</w:t>
            </w:r>
          </w:p>
          <w:p w:rsidR="003A70CD" w:rsidRPr="00510BAE" w:rsidRDefault="003A70CD" w:rsidP="004D3A65">
            <w:pPr>
              <w:numPr>
                <w:ilvl w:val="0"/>
                <w:numId w:val="14"/>
              </w:numPr>
              <w:tabs>
                <w:tab w:val="left" w:pos="176"/>
              </w:tabs>
              <w:ind w:left="33" w:firstLine="0"/>
              <w:jc w:val="both"/>
              <w:rPr>
                <w:sz w:val="22"/>
                <w:szCs w:val="22"/>
                <w:lang w:eastAsia="en-US"/>
              </w:rPr>
            </w:pPr>
            <w:r w:rsidRPr="00510BAE">
              <w:rPr>
                <w:sz w:val="22"/>
                <w:szCs w:val="22"/>
              </w:rPr>
              <w:t xml:space="preserve">способность перечислить требования </w:t>
            </w:r>
            <w:r w:rsidR="007A57EC" w:rsidRPr="00510BAE">
              <w:rPr>
                <w:sz w:val="22"/>
                <w:szCs w:val="22"/>
              </w:rPr>
              <w:t>к руководству коллективом с толерантным восприятием социальных, этнических, конфессиональных и культурных различий</w:t>
            </w:r>
          </w:p>
        </w:tc>
      </w:tr>
      <w:tr w:rsidR="003A70CD" w:rsidRPr="00510BAE" w:rsidTr="00510BAE">
        <w:trPr>
          <w:trHeight w:val="5531"/>
        </w:trPr>
        <w:tc>
          <w:tcPr>
            <w:tcW w:w="1843" w:type="dxa"/>
            <w:vMerge/>
            <w:vAlign w:val="center"/>
          </w:tcPr>
          <w:p w:rsidR="003A70CD" w:rsidRPr="00510BAE" w:rsidRDefault="003A70CD" w:rsidP="004F19AD">
            <w:pPr>
              <w:jc w:val="center"/>
              <w:rPr>
                <w:sz w:val="22"/>
                <w:szCs w:val="22"/>
              </w:rPr>
            </w:pPr>
          </w:p>
        </w:tc>
        <w:tc>
          <w:tcPr>
            <w:tcW w:w="1134" w:type="dxa"/>
            <w:vAlign w:val="center"/>
          </w:tcPr>
          <w:p w:rsidR="003A70CD" w:rsidRPr="00510BAE" w:rsidRDefault="003A70CD" w:rsidP="004F19AD">
            <w:pPr>
              <w:jc w:val="center"/>
              <w:rPr>
                <w:sz w:val="22"/>
                <w:szCs w:val="22"/>
              </w:rPr>
            </w:pPr>
            <w:r w:rsidRPr="00510BAE">
              <w:rPr>
                <w:sz w:val="22"/>
                <w:szCs w:val="22"/>
              </w:rPr>
              <w:t>умеет (продви-нутый)</w:t>
            </w:r>
          </w:p>
        </w:tc>
        <w:tc>
          <w:tcPr>
            <w:tcW w:w="1951" w:type="dxa"/>
            <w:vAlign w:val="center"/>
          </w:tcPr>
          <w:p w:rsidR="003A70CD" w:rsidRPr="00510BAE" w:rsidRDefault="003A70CD" w:rsidP="00697D73">
            <w:pPr>
              <w:rPr>
                <w:sz w:val="22"/>
                <w:szCs w:val="22"/>
              </w:rPr>
            </w:pPr>
            <w:r w:rsidRPr="00510BAE">
              <w:rPr>
                <w:sz w:val="22"/>
                <w:szCs w:val="22"/>
              </w:rPr>
              <w:t>выбирать конкретный метод для заданной ситуации</w:t>
            </w:r>
          </w:p>
        </w:tc>
        <w:tc>
          <w:tcPr>
            <w:tcW w:w="2018" w:type="dxa"/>
            <w:vAlign w:val="center"/>
          </w:tcPr>
          <w:p w:rsidR="003A70CD" w:rsidRPr="00510BAE" w:rsidRDefault="003A70CD" w:rsidP="004F19AD">
            <w:pPr>
              <w:jc w:val="center"/>
              <w:rPr>
                <w:sz w:val="22"/>
                <w:szCs w:val="22"/>
              </w:rPr>
            </w:pPr>
            <w:r w:rsidRPr="00510BAE">
              <w:rPr>
                <w:sz w:val="22"/>
                <w:szCs w:val="22"/>
              </w:rPr>
              <w:t xml:space="preserve">умение  осуществлять поиск и ориентироваться в </w:t>
            </w:r>
            <w:r w:rsidR="004F0A6B" w:rsidRPr="00510BAE">
              <w:rPr>
                <w:sz w:val="22"/>
                <w:szCs w:val="22"/>
              </w:rPr>
              <w:t>методах управления коллективом в сфере своей профессиональной деятельности</w:t>
            </w:r>
          </w:p>
        </w:tc>
        <w:tc>
          <w:tcPr>
            <w:tcW w:w="2694" w:type="dxa"/>
            <w:vAlign w:val="center"/>
          </w:tcPr>
          <w:p w:rsidR="003A70CD" w:rsidRPr="00510BAE" w:rsidRDefault="003A70CD" w:rsidP="004D3A65">
            <w:pPr>
              <w:numPr>
                <w:ilvl w:val="0"/>
                <w:numId w:val="14"/>
              </w:numPr>
              <w:tabs>
                <w:tab w:val="left" w:pos="176"/>
              </w:tabs>
              <w:ind w:left="33" w:firstLine="0"/>
              <w:jc w:val="both"/>
              <w:rPr>
                <w:sz w:val="22"/>
                <w:szCs w:val="22"/>
                <w:lang w:eastAsia="en-US"/>
              </w:rPr>
            </w:pPr>
            <w:r w:rsidRPr="00510BAE">
              <w:rPr>
                <w:sz w:val="22"/>
                <w:szCs w:val="22"/>
                <w:lang w:eastAsia="en-US"/>
              </w:rPr>
              <w:t xml:space="preserve">способность осуществлять поиск </w:t>
            </w:r>
            <w:r w:rsidR="009259DD" w:rsidRPr="00510BAE">
              <w:rPr>
                <w:sz w:val="22"/>
                <w:szCs w:val="22"/>
                <w:lang w:eastAsia="en-US"/>
              </w:rPr>
              <w:t xml:space="preserve">методов </w:t>
            </w:r>
            <w:r w:rsidR="009259DD" w:rsidRPr="00510BAE">
              <w:rPr>
                <w:sz w:val="22"/>
                <w:szCs w:val="22"/>
              </w:rPr>
              <w:t>управления коллективом в сфере своей профессиональной деятельности с учетом социальных, этнических, конфессиональных и культурных различий</w:t>
            </w:r>
            <w:r w:rsidRPr="00510BAE">
              <w:rPr>
                <w:sz w:val="22"/>
                <w:szCs w:val="22"/>
                <w:lang w:eastAsia="en-US"/>
              </w:rPr>
              <w:t>;</w:t>
            </w:r>
          </w:p>
          <w:p w:rsidR="009259DD" w:rsidRPr="00510BAE" w:rsidRDefault="003A70CD" w:rsidP="004D3A65">
            <w:pPr>
              <w:numPr>
                <w:ilvl w:val="0"/>
                <w:numId w:val="14"/>
              </w:numPr>
              <w:tabs>
                <w:tab w:val="left" w:pos="176"/>
              </w:tabs>
              <w:ind w:left="33" w:firstLine="0"/>
              <w:jc w:val="both"/>
              <w:rPr>
                <w:sz w:val="22"/>
                <w:szCs w:val="22"/>
                <w:lang w:eastAsia="en-US"/>
              </w:rPr>
            </w:pPr>
            <w:r w:rsidRPr="00510BAE">
              <w:rPr>
                <w:sz w:val="22"/>
                <w:szCs w:val="22"/>
                <w:lang w:eastAsia="en-US"/>
              </w:rPr>
              <w:t xml:space="preserve">способность ориентироваться в </w:t>
            </w:r>
            <w:r w:rsidR="009259DD" w:rsidRPr="00510BAE">
              <w:rPr>
                <w:sz w:val="22"/>
                <w:szCs w:val="22"/>
              </w:rPr>
              <w:t>методах управления коллективом в сфере своей профессиональной деятельности с учетом социальных, этнических, конфессиональных и культурных различий</w:t>
            </w:r>
          </w:p>
          <w:p w:rsidR="003A70CD" w:rsidRPr="00510BAE" w:rsidRDefault="003A70CD" w:rsidP="004D3A65">
            <w:pPr>
              <w:tabs>
                <w:tab w:val="left" w:pos="176"/>
              </w:tabs>
              <w:ind w:left="33"/>
              <w:jc w:val="both"/>
              <w:rPr>
                <w:sz w:val="22"/>
                <w:szCs w:val="22"/>
                <w:lang w:eastAsia="en-US"/>
              </w:rPr>
            </w:pPr>
          </w:p>
        </w:tc>
      </w:tr>
      <w:tr w:rsidR="003A70CD" w:rsidRPr="00510BAE" w:rsidTr="004F19AD">
        <w:tc>
          <w:tcPr>
            <w:tcW w:w="1843" w:type="dxa"/>
            <w:vMerge/>
            <w:vAlign w:val="center"/>
          </w:tcPr>
          <w:p w:rsidR="003A70CD" w:rsidRPr="00510BAE" w:rsidRDefault="003A70CD" w:rsidP="004F19AD">
            <w:pPr>
              <w:jc w:val="center"/>
              <w:rPr>
                <w:sz w:val="22"/>
                <w:szCs w:val="22"/>
              </w:rPr>
            </w:pPr>
          </w:p>
        </w:tc>
        <w:tc>
          <w:tcPr>
            <w:tcW w:w="1134" w:type="dxa"/>
            <w:vAlign w:val="center"/>
          </w:tcPr>
          <w:p w:rsidR="003A70CD" w:rsidRPr="00510BAE" w:rsidRDefault="003A70CD" w:rsidP="004F19AD">
            <w:pPr>
              <w:jc w:val="center"/>
              <w:rPr>
                <w:sz w:val="22"/>
                <w:szCs w:val="22"/>
              </w:rPr>
            </w:pPr>
            <w:r w:rsidRPr="00510BAE">
              <w:rPr>
                <w:sz w:val="22"/>
                <w:szCs w:val="22"/>
              </w:rPr>
              <w:t xml:space="preserve">владеет </w:t>
            </w:r>
            <w:r w:rsidRPr="00510BAE">
              <w:rPr>
                <w:spacing w:val="-4"/>
                <w:sz w:val="22"/>
                <w:szCs w:val="22"/>
              </w:rPr>
              <w:t>(высокий)</w:t>
            </w:r>
          </w:p>
        </w:tc>
        <w:tc>
          <w:tcPr>
            <w:tcW w:w="1951" w:type="dxa"/>
            <w:vAlign w:val="center"/>
          </w:tcPr>
          <w:p w:rsidR="003A70CD" w:rsidRPr="00510BAE" w:rsidRDefault="003A70CD" w:rsidP="00697D73">
            <w:pPr>
              <w:jc w:val="both"/>
              <w:rPr>
                <w:sz w:val="22"/>
                <w:szCs w:val="22"/>
              </w:rPr>
            </w:pPr>
            <w:r w:rsidRPr="00510BAE">
              <w:rPr>
                <w:sz w:val="22"/>
                <w:szCs w:val="22"/>
              </w:rPr>
              <w:t>навыками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2018" w:type="dxa"/>
            <w:vAlign w:val="center"/>
          </w:tcPr>
          <w:p w:rsidR="003A70CD" w:rsidRPr="00510BAE" w:rsidRDefault="003A70CD" w:rsidP="00880EAB">
            <w:pPr>
              <w:jc w:val="center"/>
              <w:rPr>
                <w:sz w:val="22"/>
                <w:szCs w:val="22"/>
                <w:lang w:eastAsia="en-US"/>
              </w:rPr>
            </w:pPr>
            <w:r w:rsidRPr="00510BAE">
              <w:rPr>
                <w:sz w:val="22"/>
                <w:szCs w:val="22"/>
                <w:lang w:eastAsia="en-US"/>
              </w:rPr>
              <w:t xml:space="preserve">владение </w:t>
            </w:r>
            <w:r w:rsidRPr="00510BAE">
              <w:rPr>
                <w:sz w:val="22"/>
                <w:szCs w:val="22"/>
              </w:rPr>
              <w:t xml:space="preserve">навыками </w:t>
            </w:r>
            <w:r w:rsidR="00880EAB" w:rsidRPr="00510BAE">
              <w:rPr>
                <w:sz w:val="22"/>
                <w:szCs w:val="22"/>
              </w:rPr>
              <w:t>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2694" w:type="dxa"/>
            <w:vAlign w:val="center"/>
          </w:tcPr>
          <w:p w:rsidR="00880EAB" w:rsidRPr="00510BAE" w:rsidRDefault="003A70CD" w:rsidP="004D3A65">
            <w:pPr>
              <w:numPr>
                <w:ilvl w:val="0"/>
                <w:numId w:val="14"/>
              </w:numPr>
              <w:tabs>
                <w:tab w:val="left" w:pos="249"/>
              </w:tabs>
              <w:ind w:left="33" w:firstLine="0"/>
              <w:jc w:val="both"/>
              <w:rPr>
                <w:sz w:val="22"/>
                <w:szCs w:val="22"/>
                <w:lang w:eastAsia="en-US"/>
              </w:rPr>
            </w:pPr>
            <w:r w:rsidRPr="00510BAE">
              <w:rPr>
                <w:sz w:val="22"/>
                <w:szCs w:val="22"/>
                <w:lang w:eastAsia="en-US"/>
              </w:rPr>
              <w:t xml:space="preserve">способность самостоятельно и правильно </w:t>
            </w:r>
            <w:r w:rsidR="00880EAB" w:rsidRPr="00510BAE">
              <w:rPr>
                <w:sz w:val="22"/>
                <w:szCs w:val="22"/>
                <w:lang w:eastAsia="en-US"/>
              </w:rPr>
              <w:t xml:space="preserve">применять навыки </w:t>
            </w:r>
            <w:r w:rsidR="00880EAB" w:rsidRPr="00510BAE">
              <w:rPr>
                <w:sz w:val="22"/>
                <w:szCs w:val="22"/>
              </w:rPr>
              <w:t>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3A70CD" w:rsidRPr="00510BAE" w:rsidRDefault="003A70CD" w:rsidP="00880EAB">
            <w:pPr>
              <w:tabs>
                <w:tab w:val="left" w:pos="249"/>
              </w:tabs>
              <w:ind w:left="33"/>
              <w:rPr>
                <w:sz w:val="22"/>
                <w:szCs w:val="22"/>
                <w:lang w:eastAsia="en-US"/>
              </w:rPr>
            </w:pPr>
          </w:p>
        </w:tc>
      </w:tr>
      <w:tr w:rsidR="009B71E9" w:rsidRPr="00510BAE" w:rsidTr="00510BAE">
        <w:trPr>
          <w:trHeight w:val="2089"/>
        </w:trPr>
        <w:tc>
          <w:tcPr>
            <w:tcW w:w="1843" w:type="dxa"/>
            <w:vMerge w:val="restart"/>
            <w:vAlign w:val="center"/>
          </w:tcPr>
          <w:p w:rsidR="009B71E9" w:rsidRPr="00510BAE" w:rsidRDefault="009B71E9" w:rsidP="009B71E9">
            <w:pPr>
              <w:rPr>
                <w:sz w:val="22"/>
                <w:szCs w:val="22"/>
              </w:rPr>
            </w:pPr>
            <w:r w:rsidRPr="00510BAE">
              <w:rPr>
                <w:sz w:val="22"/>
                <w:szCs w:val="22"/>
              </w:rPr>
              <w:t xml:space="preserve">ОПК-3 способность принимать организационно - управленческие решения </w:t>
            </w:r>
          </w:p>
          <w:p w:rsidR="009B71E9" w:rsidRPr="00510BAE" w:rsidRDefault="009B71E9" w:rsidP="004F19AD">
            <w:pPr>
              <w:jc w:val="center"/>
              <w:rPr>
                <w:sz w:val="22"/>
                <w:szCs w:val="22"/>
                <w:lang w:eastAsia="en-US"/>
              </w:rPr>
            </w:pPr>
          </w:p>
        </w:tc>
        <w:tc>
          <w:tcPr>
            <w:tcW w:w="1134" w:type="dxa"/>
            <w:vAlign w:val="center"/>
          </w:tcPr>
          <w:p w:rsidR="009B71E9" w:rsidRPr="00510BAE" w:rsidRDefault="009B71E9" w:rsidP="004F19AD">
            <w:pPr>
              <w:jc w:val="center"/>
              <w:rPr>
                <w:sz w:val="22"/>
                <w:szCs w:val="22"/>
              </w:rPr>
            </w:pPr>
            <w:r w:rsidRPr="00510BAE">
              <w:rPr>
                <w:sz w:val="22"/>
                <w:szCs w:val="22"/>
              </w:rPr>
              <w:t>знает (поро-говый уровень)</w:t>
            </w:r>
          </w:p>
        </w:tc>
        <w:tc>
          <w:tcPr>
            <w:tcW w:w="1951" w:type="dxa"/>
            <w:vAlign w:val="center"/>
          </w:tcPr>
          <w:p w:rsidR="009B71E9" w:rsidRPr="00510BAE" w:rsidRDefault="009B71E9" w:rsidP="00697D73">
            <w:pPr>
              <w:rPr>
                <w:sz w:val="22"/>
                <w:szCs w:val="22"/>
              </w:rPr>
            </w:pPr>
            <w:r w:rsidRPr="00510BAE">
              <w:rPr>
                <w:sz w:val="22"/>
                <w:szCs w:val="22"/>
              </w:rPr>
              <w:t>методы разработки и принятия организационно-управленческих решений</w:t>
            </w:r>
          </w:p>
        </w:tc>
        <w:tc>
          <w:tcPr>
            <w:tcW w:w="2018" w:type="dxa"/>
            <w:vAlign w:val="center"/>
          </w:tcPr>
          <w:p w:rsidR="009B71E9" w:rsidRPr="00510BAE" w:rsidRDefault="009B71E9" w:rsidP="00880EAB">
            <w:pPr>
              <w:jc w:val="center"/>
              <w:rPr>
                <w:sz w:val="22"/>
                <w:szCs w:val="22"/>
                <w:lang w:eastAsia="en-US"/>
              </w:rPr>
            </w:pPr>
            <w:r w:rsidRPr="00510BAE">
              <w:rPr>
                <w:sz w:val="22"/>
                <w:szCs w:val="22"/>
              </w:rPr>
              <w:t>знание методов разработки и принятия организационно-управленческих решений</w:t>
            </w:r>
          </w:p>
        </w:tc>
        <w:tc>
          <w:tcPr>
            <w:tcW w:w="2694" w:type="dxa"/>
            <w:vAlign w:val="center"/>
          </w:tcPr>
          <w:p w:rsidR="009B71E9" w:rsidRPr="00510BAE" w:rsidRDefault="009B71E9" w:rsidP="00CB237B">
            <w:pPr>
              <w:numPr>
                <w:ilvl w:val="0"/>
                <w:numId w:val="14"/>
              </w:numPr>
              <w:tabs>
                <w:tab w:val="left" w:pos="249"/>
              </w:tabs>
              <w:ind w:left="33" w:firstLine="0"/>
              <w:jc w:val="center"/>
              <w:rPr>
                <w:sz w:val="22"/>
                <w:szCs w:val="22"/>
              </w:rPr>
            </w:pPr>
            <w:r w:rsidRPr="00510BAE">
              <w:rPr>
                <w:sz w:val="22"/>
                <w:szCs w:val="22"/>
              </w:rPr>
              <w:t>способность назвать и охарактеризовать основные методы разработки и принятия организационно-управленческих решений</w:t>
            </w:r>
          </w:p>
        </w:tc>
      </w:tr>
      <w:tr w:rsidR="009B71E9" w:rsidRPr="00510BAE" w:rsidTr="004F19AD">
        <w:tc>
          <w:tcPr>
            <w:tcW w:w="1843" w:type="dxa"/>
            <w:vMerge/>
            <w:vAlign w:val="center"/>
          </w:tcPr>
          <w:p w:rsidR="009B71E9" w:rsidRPr="00510BAE" w:rsidRDefault="009B71E9" w:rsidP="004F19AD">
            <w:pPr>
              <w:jc w:val="center"/>
              <w:rPr>
                <w:sz w:val="22"/>
                <w:szCs w:val="22"/>
              </w:rPr>
            </w:pPr>
          </w:p>
        </w:tc>
        <w:tc>
          <w:tcPr>
            <w:tcW w:w="1134" w:type="dxa"/>
            <w:vAlign w:val="center"/>
          </w:tcPr>
          <w:p w:rsidR="009B71E9" w:rsidRPr="00510BAE" w:rsidRDefault="009B71E9" w:rsidP="004F19AD">
            <w:pPr>
              <w:jc w:val="center"/>
              <w:rPr>
                <w:sz w:val="22"/>
                <w:szCs w:val="22"/>
              </w:rPr>
            </w:pPr>
            <w:r w:rsidRPr="00510BAE">
              <w:rPr>
                <w:sz w:val="22"/>
                <w:szCs w:val="22"/>
              </w:rPr>
              <w:t>умеет (продви-нутый)</w:t>
            </w:r>
          </w:p>
        </w:tc>
        <w:tc>
          <w:tcPr>
            <w:tcW w:w="1951" w:type="dxa"/>
            <w:vAlign w:val="center"/>
          </w:tcPr>
          <w:p w:rsidR="009B71E9" w:rsidRPr="00510BAE" w:rsidRDefault="009B71E9" w:rsidP="00697D73">
            <w:pPr>
              <w:jc w:val="both"/>
              <w:rPr>
                <w:sz w:val="22"/>
                <w:szCs w:val="22"/>
              </w:rPr>
            </w:pPr>
            <w:r w:rsidRPr="00510BAE">
              <w:rPr>
                <w:sz w:val="22"/>
                <w:szCs w:val="22"/>
              </w:rPr>
              <w:t>принимать организационно-управленческие решения</w:t>
            </w:r>
          </w:p>
        </w:tc>
        <w:tc>
          <w:tcPr>
            <w:tcW w:w="2018" w:type="dxa"/>
            <w:vAlign w:val="center"/>
          </w:tcPr>
          <w:p w:rsidR="009B71E9" w:rsidRPr="00510BAE" w:rsidRDefault="009B71E9" w:rsidP="009B71E9">
            <w:pPr>
              <w:jc w:val="center"/>
              <w:rPr>
                <w:sz w:val="22"/>
                <w:szCs w:val="22"/>
              </w:rPr>
            </w:pPr>
            <w:r w:rsidRPr="00510BAE">
              <w:rPr>
                <w:sz w:val="22"/>
                <w:szCs w:val="22"/>
              </w:rPr>
              <w:t>умение анализировать ситуацию и самостоятельно принимать организационно-управленческие решения</w:t>
            </w:r>
          </w:p>
        </w:tc>
        <w:tc>
          <w:tcPr>
            <w:tcW w:w="2694" w:type="dxa"/>
            <w:vAlign w:val="center"/>
          </w:tcPr>
          <w:p w:rsidR="009B71E9" w:rsidRPr="00510BAE" w:rsidRDefault="009B71E9" w:rsidP="00CB237B">
            <w:pPr>
              <w:numPr>
                <w:ilvl w:val="0"/>
                <w:numId w:val="14"/>
              </w:numPr>
              <w:tabs>
                <w:tab w:val="left" w:pos="249"/>
              </w:tabs>
              <w:spacing w:line="235" w:lineRule="auto"/>
              <w:ind w:left="33" w:firstLine="0"/>
              <w:jc w:val="center"/>
              <w:rPr>
                <w:sz w:val="22"/>
                <w:szCs w:val="22"/>
              </w:rPr>
            </w:pPr>
            <w:r w:rsidRPr="00510BAE">
              <w:rPr>
                <w:sz w:val="22"/>
                <w:szCs w:val="22"/>
              </w:rPr>
              <w:t xml:space="preserve">способность анализи-ровать </w:t>
            </w:r>
            <w:r w:rsidR="00880EAB" w:rsidRPr="00510BAE">
              <w:rPr>
                <w:sz w:val="22"/>
                <w:szCs w:val="22"/>
              </w:rPr>
              <w:t xml:space="preserve">ситуацию  в целях </w:t>
            </w:r>
            <w:r w:rsidRPr="00510BAE">
              <w:rPr>
                <w:sz w:val="22"/>
                <w:szCs w:val="22"/>
              </w:rPr>
              <w:t>управл</w:t>
            </w:r>
            <w:r w:rsidR="00880EAB" w:rsidRPr="00510BAE">
              <w:rPr>
                <w:sz w:val="22"/>
                <w:szCs w:val="22"/>
              </w:rPr>
              <w:t>ения ею</w:t>
            </w:r>
            <w:r w:rsidRPr="00510BAE">
              <w:rPr>
                <w:sz w:val="22"/>
                <w:szCs w:val="22"/>
              </w:rPr>
              <w:t>;</w:t>
            </w:r>
          </w:p>
          <w:p w:rsidR="009B71E9" w:rsidRPr="00510BAE" w:rsidRDefault="009B71E9" w:rsidP="00CB237B">
            <w:pPr>
              <w:numPr>
                <w:ilvl w:val="0"/>
                <w:numId w:val="14"/>
              </w:numPr>
              <w:tabs>
                <w:tab w:val="left" w:pos="249"/>
              </w:tabs>
              <w:spacing w:line="235" w:lineRule="auto"/>
              <w:ind w:left="33" w:firstLine="0"/>
              <w:jc w:val="center"/>
              <w:rPr>
                <w:sz w:val="22"/>
                <w:szCs w:val="22"/>
              </w:rPr>
            </w:pPr>
            <w:r w:rsidRPr="00510BAE">
              <w:rPr>
                <w:sz w:val="22"/>
                <w:szCs w:val="22"/>
              </w:rPr>
              <w:t xml:space="preserve">способность </w:t>
            </w:r>
            <w:r w:rsidR="00880EAB" w:rsidRPr="00510BAE">
              <w:rPr>
                <w:sz w:val="22"/>
                <w:szCs w:val="22"/>
              </w:rPr>
              <w:t>самостоятельно принимать организационно-управленческие решения</w:t>
            </w:r>
          </w:p>
        </w:tc>
      </w:tr>
      <w:tr w:rsidR="009B71E9" w:rsidRPr="00510BAE" w:rsidTr="004F19AD">
        <w:tc>
          <w:tcPr>
            <w:tcW w:w="1843" w:type="dxa"/>
            <w:vMerge/>
            <w:vAlign w:val="center"/>
          </w:tcPr>
          <w:p w:rsidR="009B71E9" w:rsidRPr="00510BAE" w:rsidRDefault="009B71E9" w:rsidP="004F19AD">
            <w:pPr>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B71E9" w:rsidRPr="00510BAE" w:rsidRDefault="009B71E9" w:rsidP="004F19AD">
            <w:pPr>
              <w:jc w:val="center"/>
              <w:rPr>
                <w:sz w:val="22"/>
                <w:szCs w:val="22"/>
              </w:rPr>
            </w:pPr>
            <w:r w:rsidRPr="00510BAE">
              <w:rPr>
                <w:sz w:val="22"/>
                <w:szCs w:val="22"/>
              </w:rPr>
              <w:t xml:space="preserve">владеет </w:t>
            </w:r>
            <w:r w:rsidRPr="00510BAE">
              <w:rPr>
                <w:spacing w:val="-4"/>
                <w:sz w:val="22"/>
                <w:szCs w:val="22"/>
              </w:rPr>
              <w:t>(высокий)</w:t>
            </w:r>
          </w:p>
        </w:tc>
        <w:tc>
          <w:tcPr>
            <w:tcW w:w="1951" w:type="dxa"/>
            <w:tcBorders>
              <w:top w:val="single" w:sz="4" w:space="0" w:color="auto"/>
              <w:left w:val="single" w:sz="4" w:space="0" w:color="auto"/>
              <w:bottom w:val="single" w:sz="4" w:space="0" w:color="auto"/>
              <w:right w:val="single" w:sz="4" w:space="0" w:color="auto"/>
            </w:tcBorders>
            <w:vAlign w:val="center"/>
          </w:tcPr>
          <w:p w:rsidR="009B71E9" w:rsidRPr="00510BAE" w:rsidRDefault="009B71E9" w:rsidP="00697D73">
            <w:pPr>
              <w:jc w:val="both"/>
              <w:rPr>
                <w:sz w:val="22"/>
                <w:szCs w:val="22"/>
              </w:rPr>
            </w:pPr>
            <w:r w:rsidRPr="00510BAE">
              <w:rPr>
                <w:sz w:val="22"/>
                <w:szCs w:val="22"/>
              </w:rPr>
              <w:t xml:space="preserve">навыками принятия и реализации организационно-управленческих </w:t>
            </w:r>
            <w:r w:rsidRPr="00510BAE">
              <w:rPr>
                <w:sz w:val="22"/>
                <w:szCs w:val="22"/>
              </w:rPr>
              <w:lastRenderedPageBreak/>
              <w:t>решений</w:t>
            </w:r>
          </w:p>
        </w:tc>
        <w:tc>
          <w:tcPr>
            <w:tcW w:w="2018" w:type="dxa"/>
            <w:tcBorders>
              <w:top w:val="single" w:sz="4" w:space="0" w:color="auto"/>
              <w:left w:val="single" w:sz="4" w:space="0" w:color="auto"/>
              <w:bottom w:val="single" w:sz="4" w:space="0" w:color="auto"/>
              <w:right w:val="single" w:sz="4" w:space="0" w:color="auto"/>
            </w:tcBorders>
            <w:vAlign w:val="center"/>
          </w:tcPr>
          <w:p w:rsidR="009B71E9" w:rsidRPr="00510BAE" w:rsidRDefault="009B71E9" w:rsidP="00CC3B7D">
            <w:pPr>
              <w:jc w:val="center"/>
              <w:rPr>
                <w:sz w:val="22"/>
                <w:szCs w:val="22"/>
                <w:lang w:eastAsia="en-US"/>
              </w:rPr>
            </w:pPr>
            <w:r w:rsidRPr="00510BAE">
              <w:rPr>
                <w:sz w:val="22"/>
                <w:szCs w:val="22"/>
                <w:lang w:eastAsia="en-US"/>
              </w:rPr>
              <w:lastRenderedPageBreak/>
              <w:t xml:space="preserve">владение способами, методами и средствами </w:t>
            </w:r>
            <w:r w:rsidR="00CC3B7D" w:rsidRPr="00510BAE">
              <w:rPr>
                <w:sz w:val="22"/>
                <w:szCs w:val="22"/>
              </w:rPr>
              <w:t xml:space="preserve">принятия и </w:t>
            </w:r>
            <w:r w:rsidR="00CC3B7D" w:rsidRPr="00510BAE">
              <w:rPr>
                <w:sz w:val="22"/>
                <w:szCs w:val="22"/>
              </w:rPr>
              <w:lastRenderedPageBreak/>
              <w:t>реализации организационно-управленческих решений</w:t>
            </w:r>
          </w:p>
        </w:tc>
        <w:tc>
          <w:tcPr>
            <w:tcW w:w="2694" w:type="dxa"/>
            <w:tcBorders>
              <w:top w:val="single" w:sz="4" w:space="0" w:color="auto"/>
              <w:left w:val="single" w:sz="4" w:space="0" w:color="auto"/>
              <w:bottom w:val="single" w:sz="4" w:space="0" w:color="auto"/>
              <w:right w:val="single" w:sz="4" w:space="0" w:color="auto"/>
            </w:tcBorders>
            <w:vAlign w:val="center"/>
          </w:tcPr>
          <w:p w:rsidR="009B71E9" w:rsidRPr="00510BAE" w:rsidRDefault="009B71E9" w:rsidP="00CB237B">
            <w:pPr>
              <w:numPr>
                <w:ilvl w:val="0"/>
                <w:numId w:val="14"/>
              </w:numPr>
              <w:tabs>
                <w:tab w:val="left" w:pos="249"/>
              </w:tabs>
              <w:spacing w:line="235" w:lineRule="auto"/>
              <w:ind w:left="33" w:firstLine="0"/>
              <w:jc w:val="center"/>
              <w:rPr>
                <w:sz w:val="22"/>
                <w:szCs w:val="22"/>
                <w:lang w:eastAsia="en-US"/>
              </w:rPr>
            </w:pPr>
            <w:r w:rsidRPr="00510BAE">
              <w:rPr>
                <w:sz w:val="22"/>
                <w:szCs w:val="22"/>
                <w:lang w:eastAsia="en-US"/>
              </w:rPr>
              <w:lastRenderedPageBreak/>
              <w:t xml:space="preserve">способность владеть современными методами </w:t>
            </w:r>
            <w:r w:rsidR="005B65AE" w:rsidRPr="00510BAE">
              <w:rPr>
                <w:sz w:val="22"/>
                <w:szCs w:val="22"/>
              </w:rPr>
              <w:t xml:space="preserve">принятия и реализации организационно-управленческих </w:t>
            </w:r>
            <w:r w:rsidR="005B65AE" w:rsidRPr="00510BAE">
              <w:rPr>
                <w:sz w:val="22"/>
                <w:szCs w:val="22"/>
              </w:rPr>
              <w:lastRenderedPageBreak/>
              <w:t>решений</w:t>
            </w:r>
            <w:r w:rsidRPr="00510BAE">
              <w:rPr>
                <w:sz w:val="22"/>
                <w:szCs w:val="22"/>
                <w:lang w:eastAsia="en-US"/>
              </w:rPr>
              <w:t>;</w:t>
            </w:r>
          </w:p>
          <w:p w:rsidR="009B71E9" w:rsidRPr="00510BAE" w:rsidRDefault="009B71E9" w:rsidP="005B65AE">
            <w:pPr>
              <w:tabs>
                <w:tab w:val="left" w:pos="249"/>
              </w:tabs>
              <w:spacing w:line="235" w:lineRule="auto"/>
              <w:ind w:left="33"/>
              <w:rPr>
                <w:sz w:val="22"/>
                <w:szCs w:val="22"/>
                <w:lang w:eastAsia="en-US"/>
              </w:rPr>
            </w:pPr>
          </w:p>
        </w:tc>
      </w:tr>
      <w:tr w:rsidR="00B2072C" w:rsidRPr="00510BAE" w:rsidTr="004F19AD">
        <w:trPr>
          <w:trHeight w:val="698"/>
        </w:trPr>
        <w:tc>
          <w:tcPr>
            <w:tcW w:w="1843" w:type="dxa"/>
            <w:vMerge w:val="restart"/>
            <w:vAlign w:val="center"/>
          </w:tcPr>
          <w:p w:rsidR="00B2072C" w:rsidRPr="00510BAE" w:rsidRDefault="00B2072C" w:rsidP="00B2072C">
            <w:pPr>
              <w:tabs>
                <w:tab w:val="left" w:pos="851"/>
              </w:tabs>
              <w:autoSpaceDE w:val="0"/>
              <w:autoSpaceDN w:val="0"/>
              <w:adjustRightInd w:val="0"/>
              <w:jc w:val="both"/>
              <w:rPr>
                <w:sz w:val="22"/>
                <w:szCs w:val="22"/>
              </w:rPr>
            </w:pPr>
            <w:r w:rsidRPr="00510BAE">
              <w:rPr>
                <w:sz w:val="22"/>
                <w:szCs w:val="22"/>
              </w:rPr>
              <w:lastRenderedPageBreak/>
              <w:t>ПК-1 - 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p w:rsidR="00B2072C" w:rsidRPr="00510BAE" w:rsidRDefault="00B2072C" w:rsidP="004F19AD">
            <w:pPr>
              <w:jc w:val="center"/>
              <w:rPr>
                <w:sz w:val="22"/>
                <w:szCs w:val="22"/>
                <w:lang w:eastAsia="en-US"/>
              </w:rPr>
            </w:pPr>
          </w:p>
        </w:tc>
        <w:tc>
          <w:tcPr>
            <w:tcW w:w="1134" w:type="dxa"/>
            <w:vAlign w:val="center"/>
          </w:tcPr>
          <w:p w:rsidR="00B2072C" w:rsidRPr="00510BAE" w:rsidRDefault="00B2072C" w:rsidP="004F19AD">
            <w:pPr>
              <w:jc w:val="center"/>
              <w:rPr>
                <w:sz w:val="22"/>
                <w:szCs w:val="22"/>
              </w:rPr>
            </w:pPr>
            <w:r w:rsidRPr="00510BAE">
              <w:rPr>
                <w:sz w:val="22"/>
                <w:szCs w:val="22"/>
              </w:rPr>
              <w:t>знает (поро-говый уровень)</w:t>
            </w:r>
          </w:p>
        </w:tc>
        <w:tc>
          <w:tcPr>
            <w:tcW w:w="1951" w:type="dxa"/>
            <w:vAlign w:val="center"/>
          </w:tcPr>
          <w:p w:rsidR="00B2072C" w:rsidRPr="00510BAE" w:rsidRDefault="00B2072C" w:rsidP="00697D73">
            <w:pPr>
              <w:jc w:val="both"/>
              <w:rPr>
                <w:sz w:val="22"/>
                <w:szCs w:val="22"/>
              </w:rPr>
            </w:pPr>
            <w:r w:rsidRPr="00510BAE">
              <w:rPr>
                <w:sz w:val="22"/>
                <w:szCs w:val="22"/>
              </w:rPr>
              <w:t>- основные принципы и закономерности экономического развития на микро- и макро-уровнях</w:t>
            </w:r>
          </w:p>
          <w:p w:rsidR="00B2072C" w:rsidRPr="00510BAE" w:rsidRDefault="00B2072C" w:rsidP="00697D73">
            <w:pPr>
              <w:jc w:val="both"/>
              <w:rPr>
                <w:sz w:val="22"/>
                <w:szCs w:val="22"/>
              </w:rPr>
            </w:pPr>
            <w:r w:rsidRPr="00510BAE">
              <w:rPr>
                <w:sz w:val="22"/>
                <w:szCs w:val="22"/>
              </w:rPr>
              <w:t>- методы обобщения и критической оценки результатов, полученных отечественными и зарубежными исследователями</w:t>
            </w:r>
          </w:p>
        </w:tc>
        <w:tc>
          <w:tcPr>
            <w:tcW w:w="2018" w:type="dxa"/>
            <w:vAlign w:val="center"/>
          </w:tcPr>
          <w:p w:rsidR="00F11F6B" w:rsidRPr="00510BAE" w:rsidRDefault="00F11F6B" w:rsidP="00F11F6B">
            <w:pPr>
              <w:jc w:val="both"/>
              <w:rPr>
                <w:sz w:val="22"/>
                <w:szCs w:val="22"/>
              </w:rPr>
            </w:pPr>
            <w:r w:rsidRPr="00510BAE">
              <w:rPr>
                <w:sz w:val="22"/>
                <w:szCs w:val="22"/>
              </w:rPr>
              <w:t xml:space="preserve"> </w:t>
            </w:r>
            <w:r w:rsidR="00B2072C" w:rsidRPr="00510BAE">
              <w:rPr>
                <w:sz w:val="22"/>
                <w:szCs w:val="22"/>
              </w:rPr>
              <w:t xml:space="preserve">знание </w:t>
            </w:r>
            <w:r w:rsidRPr="00510BAE">
              <w:rPr>
                <w:sz w:val="22"/>
                <w:szCs w:val="22"/>
              </w:rPr>
              <w:t>основных принципов и закономерностей экономического развития на микро- и макро-уровнях</w:t>
            </w:r>
            <w:r w:rsidR="00E0095A" w:rsidRPr="00510BAE">
              <w:rPr>
                <w:sz w:val="22"/>
                <w:szCs w:val="22"/>
              </w:rPr>
              <w:t xml:space="preserve">, а также </w:t>
            </w:r>
            <w:r w:rsidRPr="00510BAE">
              <w:rPr>
                <w:sz w:val="22"/>
                <w:szCs w:val="22"/>
              </w:rPr>
              <w:t>методов</w:t>
            </w:r>
            <w:r w:rsidR="00D14890" w:rsidRPr="00510BAE">
              <w:rPr>
                <w:sz w:val="22"/>
                <w:szCs w:val="22"/>
              </w:rPr>
              <w:t xml:space="preserve"> обобщения и критической оценки результатов, полученных отечественными и зарубежными исследователями</w:t>
            </w:r>
          </w:p>
          <w:p w:rsidR="00B2072C" w:rsidRPr="00510BAE" w:rsidRDefault="00B2072C" w:rsidP="00F11F6B">
            <w:pPr>
              <w:pStyle w:val="ConsPlusNonformat"/>
              <w:jc w:val="center"/>
              <w:rPr>
                <w:rFonts w:ascii="Times New Roman" w:hAnsi="Times New Roman" w:cs="Times New Roman"/>
                <w:sz w:val="22"/>
                <w:szCs w:val="22"/>
              </w:rPr>
            </w:pPr>
          </w:p>
        </w:tc>
        <w:tc>
          <w:tcPr>
            <w:tcW w:w="2694" w:type="dxa"/>
          </w:tcPr>
          <w:p w:rsidR="00B2072C" w:rsidRPr="00510BAE" w:rsidRDefault="00B2072C" w:rsidP="00CB237B">
            <w:pPr>
              <w:numPr>
                <w:ilvl w:val="0"/>
                <w:numId w:val="14"/>
              </w:numPr>
              <w:tabs>
                <w:tab w:val="left" w:pos="249"/>
              </w:tabs>
              <w:ind w:left="34" w:firstLine="0"/>
              <w:jc w:val="center"/>
              <w:rPr>
                <w:sz w:val="22"/>
                <w:szCs w:val="22"/>
              </w:rPr>
            </w:pPr>
            <w:r w:rsidRPr="00510BAE">
              <w:rPr>
                <w:sz w:val="22"/>
                <w:szCs w:val="22"/>
              </w:rPr>
              <w:t xml:space="preserve">способность </w:t>
            </w:r>
            <w:r w:rsidR="004D3A65" w:rsidRPr="00510BAE">
              <w:rPr>
                <w:sz w:val="22"/>
                <w:szCs w:val="22"/>
              </w:rPr>
              <w:t>перечислить и охарактеризовать</w:t>
            </w:r>
            <w:r w:rsidRPr="00510BAE">
              <w:rPr>
                <w:sz w:val="22"/>
                <w:szCs w:val="22"/>
              </w:rPr>
              <w:t xml:space="preserve"> </w:t>
            </w:r>
            <w:r w:rsidR="00D14890" w:rsidRPr="00510BAE">
              <w:rPr>
                <w:sz w:val="22"/>
                <w:szCs w:val="22"/>
              </w:rPr>
              <w:t>основные принципы и закономерности экономического развития на микро- и макро-уровнях</w:t>
            </w:r>
            <w:r w:rsidRPr="00510BAE">
              <w:rPr>
                <w:sz w:val="22"/>
                <w:szCs w:val="22"/>
              </w:rPr>
              <w:t>;</w:t>
            </w:r>
          </w:p>
          <w:p w:rsidR="00B2072C" w:rsidRPr="00510BAE" w:rsidRDefault="00B2072C" w:rsidP="00CB237B">
            <w:pPr>
              <w:numPr>
                <w:ilvl w:val="0"/>
                <w:numId w:val="14"/>
              </w:numPr>
              <w:tabs>
                <w:tab w:val="left" w:pos="249"/>
              </w:tabs>
              <w:ind w:left="34" w:firstLine="0"/>
              <w:jc w:val="center"/>
              <w:rPr>
                <w:sz w:val="22"/>
                <w:szCs w:val="22"/>
              </w:rPr>
            </w:pPr>
            <w:r w:rsidRPr="00510BAE">
              <w:rPr>
                <w:sz w:val="22"/>
                <w:szCs w:val="22"/>
              </w:rPr>
              <w:t xml:space="preserve">способность </w:t>
            </w:r>
            <w:r w:rsidR="004D3A65" w:rsidRPr="00510BAE">
              <w:rPr>
                <w:sz w:val="22"/>
                <w:szCs w:val="22"/>
              </w:rPr>
              <w:t xml:space="preserve">перечислить и охарактеризовать </w:t>
            </w:r>
            <w:r w:rsidR="00E0095A" w:rsidRPr="00510BAE">
              <w:rPr>
                <w:sz w:val="22"/>
                <w:szCs w:val="22"/>
              </w:rPr>
              <w:t xml:space="preserve">основные </w:t>
            </w:r>
            <w:r w:rsidRPr="00510BAE">
              <w:rPr>
                <w:sz w:val="22"/>
                <w:szCs w:val="22"/>
              </w:rPr>
              <w:t xml:space="preserve"> </w:t>
            </w:r>
            <w:r w:rsidR="00D14890" w:rsidRPr="00510BAE">
              <w:rPr>
                <w:sz w:val="22"/>
                <w:szCs w:val="22"/>
              </w:rPr>
              <w:t>методы обобщения и критической оценки результатов, полученных отечественными и зарубежными исследователями</w:t>
            </w:r>
            <w:r w:rsidRPr="00510BAE">
              <w:rPr>
                <w:sz w:val="22"/>
                <w:szCs w:val="22"/>
              </w:rPr>
              <w:t>;</w:t>
            </w:r>
          </w:p>
          <w:p w:rsidR="00B2072C" w:rsidRPr="00510BAE" w:rsidRDefault="00B2072C" w:rsidP="00D14890">
            <w:pPr>
              <w:tabs>
                <w:tab w:val="left" w:pos="249"/>
              </w:tabs>
              <w:ind w:left="34"/>
              <w:rPr>
                <w:sz w:val="22"/>
                <w:szCs w:val="22"/>
              </w:rPr>
            </w:pPr>
          </w:p>
        </w:tc>
      </w:tr>
      <w:tr w:rsidR="00B2072C" w:rsidRPr="00510BAE" w:rsidTr="004F19AD">
        <w:tc>
          <w:tcPr>
            <w:tcW w:w="1843" w:type="dxa"/>
            <w:vMerge/>
            <w:vAlign w:val="center"/>
          </w:tcPr>
          <w:p w:rsidR="00B2072C" w:rsidRPr="00510BAE" w:rsidRDefault="00B2072C" w:rsidP="004F19AD">
            <w:pPr>
              <w:jc w:val="center"/>
              <w:rPr>
                <w:sz w:val="22"/>
                <w:szCs w:val="22"/>
              </w:rPr>
            </w:pPr>
          </w:p>
        </w:tc>
        <w:tc>
          <w:tcPr>
            <w:tcW w:w="1134" w:type="dxa"/>
            <w:vAlign w:val="center"/>
          </w:tcPr>
          <w:p w:rsidR="00B2072C" w:rsidRPr="00510BAE" w:rsidRDefault="00B2072C" w:rsidP="004F19AD">
            <w:pPr>
              <w:jc w:val="center"/>
              <w:rPr>
                <w:sz w:val="22"/>
                <w:szCs w:val="22"/>
              </w:rPr>
            </w:pPr>
            <w:r w:rsidRPr="00510BAE">
              <w:rPr>
                <w:sz w:val="22"/>
                <w:szCs w:val="22"/>
              </w:rPr>
              <w:t>умеет (продви-нутый)</w:t>
            </w:r>
          </w:p>
        </w:tc>
        <w:tc>
          <w:tcPr>
            <w:tcW w:w="1951" w:type="dxa"/>
            <w:vAlign w:val="center"/>
          </w:tcPr>
          <w:p w:rsidR="00B2072C" w:rsidRPr="00510BAE" w:rsidRDefault="00B2072C" w:rsidP="00697D73">
            <w:pPr>
              <w:jc w:val="both"/>
              <w:rPr>
                <w:sz w:val="22"/>
                <w:szCs w:val="22"/>
              </w:rPr>
            </w:pPr>
            <w:r w:rsidRPr="00510BAE">
              <w:rPr>
                <w:sz w:val="22"/>
                <w:szCs w:val="22"/>
              </w:rPr>
              <w:t>- анализировать и систематизировать государственно-правовые и экономические явления, формируя свое отношение к процессам, происходящим в обществе;</w:t>
            </w:r>
          </w:p>
          <w:p w:rsidR="00B2072C" w:rsidRPr="00510BAE" w:rsidRDefault="00B2072C" w:rsidP="00697D73">
            <w:pPr>
              <w:jc w:val="both"/>
              <w:rPr>
                <w:sz w:val="22"/>
                <w:szCs w:val="22"/>
              </w:rPr>
            </w:pPr>
            <w:r w:rsidRPr="00510BAE">
              <w:rPr>
                <w:sz w:val="22"/>
                <w:szCs w:val="22"/>
              </w:rPr>
              <w:t>- выявлять перспективные направления исследований</w:t>
            </w:r>
          </w:p>
        </w:tc>
        <w:tc>
          <w:tcPr>
            <w:tcW w:w="2018" w:type="dxa"/>
            <w:vAlign w:val="center"/>
          </w:tcPr>
          <w:p w:rsidR="00B2072C" w:rsidRPr="00510BAE" w:rsidRDefault="00B2072C" w:rsidP="004F19AD">
            <w:pPr>
              <w:pStyle w:val="ConsPlusNonformat"/>
              <w:jc w:val="center"/>
              <w:rPr>
                <w:rFonts w:ascii="Times New Roman" w:hAnsi="Times New Roman" w:cs="Times New Roman"/>
                <w:sz w:val="22"/>
                <w:szCs w:val="22"/>
              </w:rPr>
            </w:pPr>
            <w:r w:rsidRPr="00510BAE">
              <w:rPr>
                <w:rFonts w:ascii="Times New Roman" w:hAnsi="Times New Roman" w:cs="Times New Roman"/>
                <w:sz w:val="22"/>
                <w:szCs w:val="22"/>
              </w:rPr>
              <w:t xml:space="preserve">умение </w:t>
            </w:r>
            <w:r w:rsidR="00E0095A" w:rsidRPr="00510BAE">
              <w:rPr>
                <w:rFonts w:ascii="Times New Roman" w:hAnsi="Times New Roman" w:cs="Times New Roman"/>
                <w:sz w:val="22"/>
                <w:szCs w:val="22"/>
              </w:rPr>
              <w:t>анализировать и систематизировать государственно-правовые и экономические явления и выявлять перспективные направления исследований</w:t>
            </w:r>
          </w:p>
        </w:tc>
        <w:tc>
          <w:tcPr>
            <w:tcW w:w="2694" w:type="dxa"/>
          </w:tcPr>
          <w:p w:rsidR="00B2072C" w:rsidRPr="00510BAE" w:rsidRDefault="00B2072C" w:rsidP="00CB237B">
            <w:pPr>
              <w:numPr>
                <w:ilvl w:val="0"/>
                <w:numId w:val="14"/>
              </w:numPr>
              <w:tabs>
                <w:tab w:val="left" w:pos="249"/>
              </w:tabs>
              <w:ind w:left="34" w:firstLine="0"/>
              <w:jc w:val="center"/>
              <w:rPr>
                <w:sz w:val="22"/>
                <w:szCs w:val="22"/>
              </w:rPr>
            </w:pPr>
            <w:r w:rsidRPr="00510BAE">
              <w:rPr>
                <w:sz w:val="22"/>
                <w:szCs w:val="22"/>
              </w:rPr>
              <w:t xml:space="preserve">способность </w:t>
            </w:r>
            <w:r w:rsidR="00D57570" w:rsidRPr="00510BAE">
              <w:rPr>
                <w:sz w:val="22"/>
                <w:szCs w:val="22"/>
              </w:rPr>
              <w:t>анализировать и систематизировать государственно-правовые и экономические явления, формируя свое отношение к процессам, происходящим в обществе;</w:t>
            </w:r>
          </w:p>
          <w:p w:rsidR="00B2072C" w:rsidRPr="00510BAE" w:rsidRDefault="00B2072C" w:rsidP="00CB237B">
            <w:pPr>
              <w:numPr>
                <w:ilvl w:val="0"/>
                <w:numId w:val="14"/>
              </w:numPr>
              <w:tabs>
                <w:tab w:val="left" w:pos="249"/>
              </w:tabs>
              <w:ind w:left="34" w:firstLine="0"/>
              <w:jc w:val="center"/>
              <w:rPr>
                <w:sz w:val="22"/>
                <w:szCs w:val="22"/>
              </w:rPr>
            </w:pPr>
            <w:r w:rsidRPr="00510BAE">
              <w:rPr>
                <w:sz w:val="22"/>
                <w:szCs w:val="22"/>
              </w:rPr>
              <w:t xml:space="preserve">способность </w:t>
            </w:r>
            <w:r w:rsidR="00D57570" w:rsidRPr="00510BAE">
              <w:rPr>
                <w:sz w:val="22"/>
                <w:szCs w:val="22"/>
              </w:rPr>
              <w:t xml:space="preserve">выявлять перспективные направления исследований и составлять их программу </w:t>
            </w:r>
          </w:p>
        </w:tc>
      </w:tr>
      <w:tr w:rsidR="00B2072C" w:rsidRPr="00510BAE" w:rsidTr="004F19AD">
        <w:tc>
          <w:tcPr>
            <w:tcW w:w="1843" w:type="dxa"/>
            <w:vMerge/>
            <w:vAlign w:val="center"/>
          </w:tcPr>
          <w:p w:rsidR="00B2072C" w:rsidRPr="00510BAE" w:rsidRDefault="00B2072C" w:rsidP="004F19AD">
            <w:pPr>
              <w:jc w:val="center"/>
              <w:rPr>
                <w:sz w:val="22"/>
                <w:szCs w:val="22"/>
              </w:rPr>
            </w:pPr>
          </w:p>
        </w:tc>
        <w:tc>
          <w:tcPr>
            <w:tcW w:w="1134" w:type="dxa"/>
            <w:vAlign w:val="center"/>
          </w:tcPr>
          <w:p w:rsidR="00B2072C" w:rsidRPr="00510BAE" w:rsidRDefault="00B2072C" w:rsidP="004F19AD">
            <w:pPr>
              <w:jc w:val="center"/>
              <w:rPr>
                <w:sz w:val="22"/>
                <w:szCs w:val="22"/>
              </w:rPr>
            </w:pPr>
            <w:r w:rsidRPr="00510BAE">
              <w:rPr>
                <w:sz w:val="22"/>
                <w:szCs w:val="22"/>
              </w:rPr>
              <w:t xml:space="preserve">владеет </w:t>
            </w:r>
            <w:r w:rsidRPr="00510BAE">
              <w:rPr>
                <w:spacing w:val="-4"/>
                <w:sz w:val="22"/>
                <w:szCs w:val="22"/>
              </w:rPr>
              <w:t>(высокий)</w:t>
            </w:r>
          </w:p>
        </w:tc>
        <w:tc>
          <w:tcPr>
            <w:tcW w:w="1951" w:type="dxa"/>
            <w:vAlign w:val="center"/>
          </w:tcPr>
          <w:p w:rsidR="00B2072C" w:rsidRPr="00510BAE" w:rsidRDefault="00B2072C" w:rsidP="00697D73">
            <w:pPr>
              <w:jc w:val="both"/>
              <w:rPr>
                <w:sz w:val="22"/>
                <w:szCs w:val="22"/>
              </w:rPr>
            </w:pPr>
            <w:r w:rsidRPr="00510BAE">
              <w:rPr>
                <w:sz w:val="22"/>
                <w:szCs w:val="22"/>
              </w:rPr>
              <w:t>- навыками принятия решений на основе экономической информации;</w:t>
            </w:r>
          </w:p>
          <w:p w:rsidR="00B2072C" w:rsidRPr="00510BAE" w:rsidRDefault="00B2072C" w:rsidP="00697D73">
            <w:pPr>
              <w:jc w:val="both"/>
              <w:rPr>
                <w:sz w:val="22"/>
                <w:szCs w:val="22"/>
              </w:rPr>
            </w:pPr>
            <w:r w:rsidRPr="00510BAE">
              <w:rPr>
                <w:sz w:val="22"/>
                <w:szCs w:val="22"/>
              </w:rPr>
              <w:t xml:space="preserve">- навыками обобщать и критически оценивать результаты, полученные отечественными и зарубежными исследователями, выявлять перспективные направления, составлять </w:t>
            </w:r>
            <w:r w:rsidRPr="00510BAE">
              <w:rPr>
                <w:sz w:val="22"/>
                <w:szCs w:val="22"/>
              </w:rPr>
              <w:lastRenderedPageBreak/>
              <w:t>программу исследований</w:t>
            </w:r>
          </w:p>
        </w:tc>
        <w:tc>
          <w:tcPr>
            <w:tcW w:w="2018" w:type="dxa"/>
            <w:vAlign w:val="center"/>
          </w:tcPr>
          <w:p w:rsidR="004D3A65" w:rsidRPr="00510BAE" w:rsidRDefault="004D3A65" w:rsidP="004D3A65">
            <w:pPr>
              <w:jc w:val="both"/>
              <w:rPr>
                <w:sz w:val="22"/>
                <w:szCs w:val="22"/>
              </w:rPr>
            </w:pPr>
            <w:r w:rsidRPr="00510BAE">
              <w:rPr>
                <w:sz w:val="22"/>
                <w:szCs w:val="22"/>
              </w:rPr>
              <w:lastRenderedPageBreak/>
              <w:t>- владение навыками принятия решений на основе экономической информации;</w:t>
            </w:r>
          </w:p>
          <w:p w:rsidR="004D3A65" w:rsidRPr="00510BAE" w:rsidRDefault="004D3A65" w:rsidP="004D3A65">
            <w:pPr>
              <w:jc w:val="both"/>
              <w:rPr>
                <w:sz w:val="22"/>
                <w:szCs w:val="22"/>
              </w:rPr>
            </w:pPr>
            <w:r w:rsidRPr="00510BAE">
              <w:rPr>
                <w:sz w:val="22"/>
                <w:szCs w:val="22"/>
              </w:rPr>
              <w:t>- владение навыками обобщать и критически оценивать результаты, полученные отечественными и зарубежными исследователями</w:t>
            </w:r>
            <w:r w:rsidR="009876F2" w:rsidRPr="00510BAE">
              <w:rPr>
                <w:sz w:val="22"/>
                <w:szCs w:val="22"/>
              </w:rPr>
              <w:t>,</w:t>
            </w:r>
            <w:r w:rsidRPr="00510BAE">
              <w:rPr>
                <w:sz w:val="22"/>
                <w:szCs w:val="22"/>
              </w:rPr>
              <w:t xml:space="preserve"> выявлять перспективные направления, </w:t>
            </w:r>
            <w:r w:rsidRPr="00510BAE">
              <w:rPr>
                <w:sz w:val="22"/>
                <w:szCs w:val="22"/>
              </w:rPr>
              <w:lastRenderedPageBreak/>
              <w:t>составлять программу исследований</w:t>
            </w:r>
          </w:p>
          <w:p w:rsidR="00B2072C" w:rsidRPr="00510BAE" w:rsidRDefault="00B2072C" w:rsidP="004F19AD">
            <w:pPr>
              <w:pStyle w:val="ConsPlusNonformat"/>
              <w:jc w:val="center"/>
              <w:rPr>
                <w:rFonts w:ascii="Times New Roman" w:hAnsi="Times New Roman" w:cs="Times New Roman"/>
                <w:sz w:val="22"/>
                <w:szCs w:val="22"/>
                <w:highlight w:val="green"/>
              </w:rPr>
            </w:pPr>
          </w:p>
        </w:tc>
        <w:tc>
          <w:tcPr>
            <w:tcW w:w="2694" w:type="dxa"/>
          </w:tcPr>
          <w:p w:rsidR="009876F2" w:rsidRPr="00510BAE" w:rsidRDefault="009876F2" w:rsidP="009876F2">
            <w:pPr>
              <w:jc w:val="both"/>
              <w:rPr>
                <w:sz w:val="22"/>
                <w:szCs w:val="22"/>
              </w:rPr>
            </w:pPr>
            <w:r w:rsidRPr="00510BAE">
              <w:rPr>
                <w:sz w:val="22"/>
                <w:szCs w:val="22"/>
                <w:lang w:eastAsia="en-US"/>
              </w:rPr>
              <w:lastRenderedPageBreak/>
              <w:t xml:space="preserve">- способность принимать решения </w:t>
            </w:r>
            <w:r w:rsidRPr="00510BAE">
              <w:rPr>
                <w:sz w:val="22"/>
                <w:szCs w:val="22"/>
              </w:rPr>
              <w:t>на основе экономической информации;</w:t>
            </w:r>
          </w:p>
          <w:p w:rsidR="00B2072C" w:rsidRPr="00510BAE" w:rsidRDefault="009876F2" w:rsidP="004D3A65">
            <w:pPr>
              <w:tabs>
                <w:tab w:val="left" w:pos="249"/>
              </w:tabs>
              <w:ind w:left="34"/>
              <w:rPr>
                <w:sz w:val="22"/>
                <w:szCs w:val="22"/>
              </w:rPr>
            </w:pPr>
            <w:r w:rsidRPr="00510BAE">
              <w:rPr>
                <w:sz w:val="22"/>
                <w:szCs w:val="22"/>
                <w:lang w:eastAsia="en-US"/>
              </w:rPr>
              <w:t xml:space="preserve">- способность </w:t>
            </w:r>
            <w:r w:rsidRPr="00510BAE">
              <w:rPr>
                <w:sz w:val="22"/>
                <w:szCs w:val="22"/>
              </w:rPr>
              <w:t>обобщать и критически оценивать результаты, полученные отечественными и зарубежными исследователями</w:t>
            </w:r>
          </w:p>
          <w:p w:rsidR="009876F2" w:rsidRPr="00510BAE" w:rsidRDefault="009876F2" w:rsidP="009876F2">
            <w:pPr>
              <w:tabs>
                <w:tab w:val="left" w:pos="249"/>
              </w:tabs>
              <w:ind w:left="34"/>
              <w:rPr>
                <w:sz w:val="22"/>
                <w:szCs w:val="22"/>
                <w:highlight w:val="green"/>
                <w:lang w:eastAsia="en-US"/>
              </w:rPr>
            </w:pPr>
            <w:r w:rsidRPr="00510BAE">
              <w:rPr>
                <w:sz w:val="22"/>
                <w:szCs w:val="22"/>
                <w:lang w:eastAsia="en-US"/>
              </w:rPr>
              <w:t>- способность</w:t>
            </w:r>
            <w:r w:rsidRPr="00510BAE">
              <w:rPr>
                <w:sz w:val="22"/>
                <w:szCs w:val="22"/>
              </w:rPr>
              <w:t xml:space="preserve"> выявлять перспективные направления и составлять программу исследований на основе анализа экономической информации</w:t>
            </w:r>
          </w:p>
        </w:tc>
      </w:tr>
      <w:tr w:rsidR="00AD4130" w:rsidRPr="00510BAE" w:rsidTr="00704D38">
        <w:trPr>
          <w:trHeight w:val="2623"/>
        </w:trPr>
        <w:tc>
          <w:tcPr>
            <w:tcW w:w="1843" w:type="dxa"/>
            <w:vMerge w:val="restart"/>
            <w:vAlign w:val="center"/>
          </w:tcPr>
          <w:p w:rsidR="00AD4130" w:rsidRPr="00510BAE" w:rsidRDefault="00AD4130" w:rsidP="00AD4130">
            <w:pPr>
              <w:tabs>
                <w:tab w:val="left" w:pos="851"/>
              </w:tabs>
              <w:autoSpaceDE w:val="0"/>
              <w:autoSpaceDN w:val="0"/>
              <w:adjustRightInd w:val="0"/>
              <w:jc w:val="both"/>
              <w:rPr>
                <w:sz w:val="22"/>
                <w:szCs w:val="22"/>
              </w:rPr>
            </w:pPr>
            <w:r w:rsidRPr="00510BAE">
              <w:rPr>
                <w:sz w:val="22"/>
                <w:szCs w:val="22"/>
              </w:rPr>
              <w:lastRenderedPageBreak/>
              <w:t>ПК-11 - способность анализировать и использовать различные источники информации для проведения экономических расчетов;</w:t>
            </w:r>
          </w:p>
          <w:p w:rsidR="00AD4130" w:rsidRPr="00510BAE" w:rsidRDefault="00AD4130" w:rsidP="004F19AD">
            <w:pPr>
              <w:jc w:val="center"/>
              <w:rPr>
                <w:sz w:val="22"/>
                <w:szCs w:val="22"/>
                <w:lang w:eastAsia="en-US"/>
              </w:rPr>
            </w:pPr>
          </w:p>
        </w:tc>
        <w:tc>
          <w:tcPr>
            <w:tcW w:w="1134" w:type="dxa"/>
            <w:vAlign w:val="center"/>
          </w:tcPr>
          <w:p w:rsidR="00AD4130" w:rsidRPr="00510BAE" w:rsidRDefault="00AD4130" w:rsidP="004F19AD">
            <w:pPr>
              <w:jc w:val="center"/>
              <w:rPr>
                <w:sz w:val="22"/>
                <w:szCs w:val="22"/>
              </w:rPr>
            </w:pPr>
            <w:r w:rsidRPr="00510BAE">
              <w:rPr>
                <w:sz w:val="22"/>
                <w:szCs w:val="22"/>
              </w:rPr>
              <w:t>знает (поро-говый уровень)</w:t>
            </w:r>
          </w:p>
        </w:tc>
        <w:tc>
          <w:tcPr>
            <w:tcW w:w="1951" w:type="dxa"/>
          </w:tcPr>
          <w:p w:rsidR="00AD4130" w:rsidRPr="00510BAE" w:rsidRDefault="00AD4130" w:rsidP="00704D38">
            <w:pPr>
              <w:jc w:val="both"/>
              <w:rPr>
                <w:sz w:val="22"/>
                <w:szCs w:val="22"/>
              </w:rPr>
            </w:pPr>
            <w:r w:rsidRPr="00510BAE">
              <w:rPr>
                <w:sz w:val="22"/>
                <w:szCs w:val="22"/>
              </w:rPr>
              <w:t>- основные информационные источники данных о хозяйственной деятельности предприятий, фирм, их объединений</w:t>
            </w:r>
          </w:p>
          <w:p w:rsidR="00AD4130" w:rsidRPr="00510BAE" w:rsidRDefault="00AD4130" w:rsidP="00704D38">
            <w:pPr>
              <w:jc w:val="both"/>
              <w:rPr>
                <w:sz w:val="22"/>
                <w:szCs w:val="22"/>
              </w:rPr>
            </w:pPr>
            <w:r w:rsidRPr="00510BAE">
              <w:rPr>
                <w:sz w:val="22"/>
                <w:szCs w:val="22"/>
              </w:rPr>
              <w:t>- методы статистического сбора информации, наблюдения и группировок</w:t>
            </w:r>
          </w:p>
        </w:tc>
        <w:tc>
          <w:tcPr>
            <w:tcW w:w="2018" w:type="dxa"/>
            <w:vAlign w:val="center"/>
          </w:tcPr>
          <w:p w:rsidR="00AD4130" w:rsidRPr="00510BAE" w:rsidRDefault="00AD4130" w:rsidP="00AD4130">
            <w:pPr>
              <w:jc w:val="both"/>
              <w:rPr>
                <w:sz w:val="22"/>
                <w:szCs w:val="22"/>
              </w:rPr>
            </w:pPr>
            <w:r w:rsidRPr="00510BAE">
              <w:rPr>
                <w:sz w:val="22"/>
                <w:szCs w:val="22"/>
              </w:rPr>
              <w:t>знание основных информационных источников данных о хозяйственной деятельности предприятий, фирм, их объединений, а также методов статистического сбора информации, наблюдения и группировок</w:t>
            </w:r>
          </w:p>
          <w:p w:rsidR="00AD4130" w:rsidRPr="00510BAE" w:rsidRDefault="00AD4130" w:rsidP="004F19AD">
            <w:pPr>
              <w:pStyle w:val="ConsPlusNonformat"/>
              <w:jc w:val="center"/>
              <w:rPr>
                <w:rFonts w:ascii="Times New Roman" w:hAnsi="Times New Roman" w:cs="Times New Roman"/>
                <w:sz w:val="22"/>
                <w:szCs w:val="22"/>
              </w:rPr>
            </w:pPr>
          </w:p>
        </w:tc>
        <w:tc>
          <w:tcPr>
            <w:tcW w:w="2694" w:type="dxa"/>
            <w:vAlign w:val="center"/>
          </w:tcPr>
          <w:p w:rsidR="00AD4130" w:rsidRPr="00510BAE" w:rsidRDefault="00AD4130" w:rsidP="00CB237B">
            <w:pPr>
              <w:numPr>
                <w:ilvl w:val="0"/>
                <w:numId w:val="14"/>
              </w:numPr>
              <w:tabs>
                <w:tab w:val="left" w:pos="249"/>
              </w:tabs>
              <w:ind w:left="33" w:firstLine="0"/>
              <w:jc w:val="center"/>
              <w:rPr>
                <w:sz w:val="22"/>
                <w:szCs w:val="22"/>
              </w:rPr>
            </w:pPr>
            <w:r w:rsidRPr="00510BAE">
              <w:rPr>
                <w:sz w:val="22"/>
                <w:szCs w:val="22"/>
              </w:rPr>
              <w:t xml:space="preserve">способность перечислить </w:t>
            </w:r>
            <w:r w:rsidR="00ED0BD1" w:rsidRPr="00510BAE">
              <w:rPr>
                <w:sz w:val="22"/>
                <w:szCs w:val="22"/>
              </w:rPr>
              <w:t>основные информационные источники данных о хозяйственной деятельности предприятий, фирм, их объединений</w:t>
            </w:r>
          </w:p>
          <w:p w:rsidR="00AD4130" w:rsidRPr="00510BAE" w:rsidRDefault="00AD4130" w:rsidP="00ED0BD1">
            <w:pPr>
              <w:numPr>
                <w:ilvl w:val="0"/>
                <w:numId w:val="14"/>
              </w:numPr>
              <w:tabs>
                <w:tab w:val="left" w:pos="249"/>
              </w:tabs>
              <w:ind w:left="33" w:firstLine="0"/>
              <w:jc w:val="center"/>
              <w:rPr>
                <w:sz w:val="22"/>
                <w:szCs w:val="22"/>
              </w:rPr>
            </w:pPr>
            <w:r w:rsidRPr="00510BAE">
              <w:rPr>
                <w:sz w:val="22"/>
                <w:szCs w:val="22"/>
              </w:rPr>
              <w:t xml:space="preserve">способность перечислить </w:t>
            </w:r>
            <w:r w:rsidR="00ED0BD1" w:rsidRPr="00510BAE">
              <w:rPr>
                <w:sz w:val="22"/>
                <w:szCs w:val="22"/>
              </w:rPr>
              <w:t xml:space="preserve"> методы статистического сбора информации, наблюдения и группировок</w:t>
            </w:r>
            <w:r w:rsidRPr="00510BAE">
              <w:rPr>
                <w:sz w:val="22"/>
                <w:szCs w:val="22"/>
              </w:rPr>
              <w:t xml:space="preserve"> </w:t>
            </w:r>
          </w:p>
        </w:tc>
      </w:tr>
      <w:tr w:rsidR="00AD4130" w:rsidRPr="00510BAE" w:rsidTr="00704D38">
        <w:tc>
          <w:tcPr>
            <w:tcW w:w="1843" w:type="dxa"/>
            <w:vMerge/>
            <w:vAlign w:val="center"/>
          </w:tcPr>
          <w:p w:rsidR="00AD4130" w:rsidRPr="00510BAE" w:rsidRDefault="00AD4130" w:rsidP="004F19AD">
            <w:pPr>
              <w:jc w:val="center"/>
              <w:rPr>
                <w:sz w:val="22"/>
                <w:szCs w:val="22"/>
              </w:rPr>
            </w:pPr>
          </w:p>
        </w:tc>
        <w:tc>
          <w:tcPr>
            <w:tcW w:w="1134" w:type="dxa"/>
            <w:vAlign w:val="center"/>
          </w:tcPr>
          <w:p w:rsidR="00AD4130" w:rsidRPr="00510BAE" w:rsidRDefault="00AD4130" w:rsidP="004F19AD">
            <w:pPr>
              <w:jc w:val="center"/>
              <w:rPr>
                <w:sz w:val="22"/>
                <w:szCs w:val="22"/>
              </w:rPr>
            </w:pPr>
            <w:r w:rsidRPr="00510BAE">
              <w:rPr>
                <w:sz w:val="22"/>
                <w:szCs w:val="22"/>
              </w:rPr>
              <w:t>умеет (продви-нутый)</w:t>
            </w:r>
          </w:p>
        </w:tc>
        <w:tc>
          <w:tcPr>
            <w:tcW w:w="1951" w:type="dxa"/>
          </w:tcPr>
          <w:p w:rsidR="00AD4130" w:rsidRPr="00510BAE" w:rsidRDefault="00AD4130" w:rsidP="00704D38">
            <w:pPr>
              <w:jc w:val="both"/>
              <w:rPr>
                <w:sz w:val="22"/>
                <w:szCs w:val="22"/>
              </w:rPr>
            </w:pPr>
            <w:r w:rsidRPr="00510BAE">
              <w:rPr>
                <w:sz w:val="22"/>
                <w:szCs w:val="22"/>
              </w:rPr>
              <w:t>- применять релевантные приемы анализа основных показателей, характеризующих развитие хозяйственных субъектов микро-, макро- и мега- уровней глобальной экономической системы.</w:t>
            </w:r>
          </w:p>
          <w:p w:rsidR="00AD4130" w:rsidRPr="00510BAE" w:rsidRDefault="00AD4130" w:rsidP="00704D38">
            <w:pPr>
              <w:jc w:val="both"/>
              <w:rPr>
                <w:sz w:val="22"/>
                <w:szCs w:val="22"/>
              </w:rPr>
            </w:pPr>
            <w:r w:rsidRPr="00510BAE">
              <w:rPr>
                <w:sz w:val="22"/>
                <w:szCs w:val="22"/>
              </w:rPr>
              <w:t>- осуществлять поиск необходимой информации, сбор, обработку и анализ данных</w:t>
            </w:r>
          </w:p>
        </w:tc>
        <w:tc>
          <w:tcPr>
            <w:tcW w:w="2018" w:type="dxa"/>
            <w:vAlign w:val="center"/>
          </w:tcPr>
          <w:p w:rsidR="006A2F26" w:rsidRPr="00510BAE" w:rsidRDefault="00AD4130" w:rsidP="006A2F26">
            <w:pPr>
              <w:tabs>
                <w:tab w:val="left" w:pos="851"/>
              </w:tabs>
              <w:autoSpaceDE w:val="0"/>
              <w:autoSpaceDN w:val="0"/>
              <w:adjustRightInd w:val="0"/>
              <w:jc w:val="both"/>
              <w:rPr>
                <w:sz w:val="22"/>
                <w:szCs w:val="22"/>
              </w:rPr>
            </w:pPr>
            <w:r w:rsidRPr="00510BAE">
              <w:rPr>
                <w:sz w:val="22"/>
                <w:szCs w:val="22"/>
              </w:rPr>
              <w:t xml:space="preserve">умение </w:t>
            </w:r>
            <w:r w:rsidR="006A2F26" w:rsidRPr="00510BAE">
              <w:rPr>
                <w:sz w:val="22"/>
                <w:szCs w:val="22"/>
              </w:rPr>
              <w:t>анализировать и использовать различные источники информации для проведения экономических расчетов</w:t>
            </w:r>
          </w:p>
          <w:p w:rsidR="00AD4130" w:rsidRPr="00510BAE" w:rsidRDefault="00AD4130" w:rsidP="006A2F26">
            <w:pPr>
              <w:jc w:val="center"/>
              <w:rPr>
                <w:sz w:val="22"/>
                <w:szCs w:val="22"/>
              </w:rPr>
            </w:pPr>
          </w:p>
        </w:tc>
        <w:tc>
          <w:tcPr>
            <w:tcW w:w="2694" w:type="dxa"/>
            <w:vAlign w:val="center"/>
          </w:tcPr>
          <w:p w:rsidR="00AD4130" w:rsidRPr="00510BAE" w:rsidRDefault="00AD4130" w:rsidP="00952B5A">
            <w:pPr>
              <w:jc w:val="both"/>
              <w:rPr>
                <w:sz w:val="22"/>
                <w:szCs w:val="22"/>
              </w:rPr>
            </w:pPr>
            <w:r w:rsidRPr="00510BAE">
              <w:rPr>
                <w:sz w:val="22"/>
                <w:szCs w:val="22"/>
              </w:rPr>
              <w:t xml:space="preserve">способность </w:t>
            </w:r>
            <w:r w:rsidR="006A2F26" w:rsidRPr="00510BAE">
              <w:rPr>
                <w:sz w:val="22"/>
                <w:szCs w:val="22"/>
              </w:rPr>
              <w:t>применять релевантные приемы анализа основных показателей, характеризующих развитие хозяйственных субъектов микро-, макро- и мега- уровней глобальной экономической системы</w:t>
            </w:r>
            <w:r w:rsidRPr="00510BAE">
              <w:rPr>
                <w:sz w:val="22"/>
                <w:szCs w:val="22"/>
              </w:rPr>
              <w:t>;</w:t>
            </w:r>
          </w:p>
          <w:p w:rsidR="00AD4130" w:rsidRPr="00510BAE" w:rsidRDefault="00AD4130" w:rsidP="00952B5A">
            <w:pPr>
              <w:jc w:val="both"/>
              <w:rPr>
                <w:sz w:val="22"/>
                <w:szCs w:val="22"/>
              </w:rPr>
            </w:pPr>
            <w:r w:rsidRPr="00510BAE">
              <w:rPr>
                <w:sz w:val="22"/>
                <w:szCs w:val="22"/>
              </w:rPr>
              <w:t xml:space="preserve">способность </w:t>
            </w:r>
            <w:r w:rsidR="006A2F26" w:rsidRPr="00510BAE">
              <w:rPr>
                <w:sz w:val="22"/>
                <w:szCs w:val="22"/>
              </w:rPr>
              <w:t>осуществлять поиск необходимой информации, сбор, обработку и анализ данных</w:t>
            </w:r>
          </w:p>
        </w:tc>
      </w:tr>
      <w:tr w:rsidR="00AD4130" w:rsidRPr="00510BAE" w:rsidTr="00704D38">
        <w:trPr>
          <w:trHeight w:val="5163"/>
        </w:trPr>
        <w:tc>
          <w:tcPr>
            <w:tcW w:w="1843" w:type="dxa"/>
            <w:vMerge/>
            <w:vAlign w:val="center"/>
          </w:tcPr>
          <w:p w:rsidR="00AD4130" w:rsidRPr="00510BAE" w:rsidRDefault="00AD4130" w:rsidP="004F19AD">
            <w:pPr>
              <w:jc w:val="center"/>
              <w:rPr>
                <w:sz w:val="22"/>
                <w:szCs w:val="22"/>
              </w:rPr>
            </w:pPr>
          </w:p>
        </w:tc>
        <w:tc>
          <w:tcPr>
            <w:tcW w:w="1134" w:type="dxa"/>
            <w:vAlign w:val="center"/>
          </w:tcPr>
          <w:p w:rsidR="00AD4130" w:rsidRPr="00510BAE" w:rsidRDefault="00AD4130" w:rsidP="004F19AD">
            <w:pPr>
              <w:jc w:val="center"/>
              <w:rPr>
                <w:sz w:val="22"/>
                <w:szCs w:val="22"/>
              </w:rPr>
            </w:pPr>
            <w:r w:rsidRPr="00510BAE">
              <w:rPr>
                <w:sz w:val="22"/>
                <w:szCs w:val="22"/>
              </w:rPr>
              <w:t xml:space="preserve">владеет </w:t>
            </w:r>
            <w:r w:rsidRPr="00510BAE">
              <w:rPr>
                <w:spacing w:val="-4"/>
                <w:sz w:val="22"/>
                <w:szCs w:val="22"/>
              </w:rPr>
              <w:t>(высокий)</w:t>
            </w:r>
          </w:p>
        </w:tc>
        <w:tc>
          <w:tcPr>
            <w:tcW w:w="1951" w:type="dxa"/>
          </w:tcPr>
          <w:p w:rsidR="00AD4130" w:rsidRPr="00510BAE" w:rsidRDefault="00AD4130" w:rsidP="00704D38">
            <w:pPr>
              <w:jc w:val="both"/>
              <w:rPr>
                <w:sz w:val="22"/>
                <w:szCs w:val="22"/>
              </w:rPr>
            </w:pPr>
            <w:r w:rsidRPr="00510BAE">
              <w:rPr>
                <w:sz w:val="22"/>
                <w:szCs w:val="22"/>
              </w:rPr>
              <w:t>- навыками интерпретации количественных и качественных показателей развития субъектов хозяйственной деятельности</w:t>
            </w:r>
          </w:p>
          <w:p w:rsidR="00AD4130" w:rsidRPr="00510BAE" w:rsidRDefault="00AD4130" w:rsidP="00704D38">
            <w:pPr>
              <w:jc w:val="both"/>
              <w:rPr>
                <w:sz w:val="22"/>
                <w:szCs w:val="22"/>
              </w:rPr>
            </w:pPr>
            <w:r w:rsidRPr="00510BAE">
              <w:rPr>
                <w:sz w:val="22"/>
                <w:szCs w:val="22"/>
              </w:rPr>
              <w:t>- современными средствами получения, хранения и переработки информации, методиками расчета и анализа социально-экономических показателей</w:t>
            </w:r>
          </w:p>
        </w:tc>
        <w:tc>
          <w:tcPr>
            <w:tcW w:w="2018" w:type="dxa"/>
            <w:vAlign w:val="center"/>
          </w:tcPr>
          <w:p w:rsidR="00AD4130" w:rsidRPr="00510BAE" w:rsidRDefault="00AD4130" w:rsidP="006A2F26">
            <w:pPr>
              <w:jc w:val="both"/>
              <w:rPr>
                <w:sz w:val="22"/>
                <w:szCs w:val="22"/>
                <w:lang w:eastAsia="en-US"/>
              </w:rPr>
            </w:pPr>
            <w:r w:rsidRPr="00510BAE">
              <w:rPr>
                <w:sz w:val="22"/>
                <w:szCs w:val="22"/>
                <w:lang w:eastAsia="en-US"/>
              </w:rPr>
              <w:t xml:space="preserve">владение </w:t>
            </w:r>
            <w:r w:rsidR="006A2F26" w:rsidRPr="00510BAE">
              <w:rPr>
                <w:sz w:val="22"/>
                <w:szCs w:val="22"/>
              </w:rPr>
              <w:t>навыками интерпретации количественных и качественных показателей развития субъектов хозяйственной деятельности, а также  современными средствами получения, хранения и переработки информации, методиками расчета и анализа социально-экономических показателей</w:t>
            </w:r>
          </w:p>
        </w:tc>
        <w:tc>
          <w:tcPr>
            <w:tcW w:w="2694" w:type="dxa"/>
          </w:tcPr>
          <w:p w:rsidR="00AD4130" w:rsidRPr="00510BAE" w:rsidRDefault="0051063C" w:rsidP="0051063C">
            <w:pPr>
              <w:jc w:val="both"/>
              <w:rPr>
                <w:sz w:val="22"/>
                <w:szCs w:val="22"/>
              </w:rPr>
            </w:pPr>
            <w:r w:rsidRPr="00510BAE">
              <w:rPr>
                <w:sz w:val="22"/>
                <w:szCs w:val="22"/>
              </w:rPr>
              <w:t xml:space="preserve">- </w:t>
            </w:r>
            <w:r w:rsidR="00AD4130" w:rsidRPr="00510BAE">
              <w:rPr>
                <w:sz w:val="22"/>
                <w:szCs w:val="22"/>
              </w:rPr>
              <w:t xml:space="preserve">способность </w:t>
            </w:r>
            <w:r w:rsidRPr="00510BAE">
              <w:rPr>
                <w:sz w:val="22"/>
                <w:szCs w:val="22"/>
              </w:rPr>
              <w:t>интерпретировать количественные и качественные показатели развития субъектов хозяйственной деятельности</w:t>
            </w:r>
            <w:r w:rsidR="00AD4130" w:rsidRPr="00510BAE">
              <w:rPr>
                <w:sz w:val="22"/>
                <w:szCs w:val="22"/>
              </w:rPr>
              <w:t>;</w:t>
            </w:r>
          </w:p>
          <w:p w:rsidR="00AD4130" w:rsidRPr="00510BAE" w:rsidRDefault="00AD4130" w:rsidP="0051063C">
            <w:pPr>
              <w:numPr>
                <w:ilvl w:val="0"/>
                <w:numId w:val="14"/>
              </w:numPr>
              <w:tabs>
                <w:tab w:val="left" w:pos="249"/>
              </w:tabs>
              <w:ind w:left="33" w:firstLine="0"/>
              <w:jc w:val="center"/>
              <w:rPr>
                <w:sz w:val="22"/>
                <w:szCs w:val="22"/>
              </w:rPr>
            </w:pPr>
            <w:r w:rsidRPr="00510BAE">
              <w:rPr>
                <w:sz w:val="22"/>
                <w:szCs w:val="22"/>
              </w:rPr>
              <w:t xml:space="preserve">способность применять на практике </w:t>
            </w:r>
            <w:r w:rsidR="0051063C" w:rsidRPr="00510BAE">
              <w:rPr>
                <w:sz w:val="22"/>
                <w:szCs w:val="22"/>
              </w:rPr>
              <w:t>современные средства получения, хранения и переработки информации, способность применять на практике методики расчета и анализа социально-экономических показателей</w:t>
            </w:r>
          </w:p>
        </w:tc>
      </w:tr>
      <w:tr w:rsidR="00952B5A" w:rsidRPr="00510BAE" w:rsidTr="00510BAE">
        <w:trPr>
          <w:trHeight w:val="2350"/>
        </w:trPr>
        <w:tc>
          <w:tcPr>
            <w:tcW w:w="1843" w:type="dxa"/>
            <w:vMerge w:val="restart"/>
            <w:vAlign w:val="center"/>
          </w:tcPr>
          <w:p w:rsidR="00952B5A" w:rsidRPr="00510BAE" w:rsidRDefault="00952B5A" w:rsidP="004F19AD">
            <w:pPr>
              <w:jc w:val="center"/>
              <w:rPr>
                <w:sz w:val="22"/>
                <w:szCs w:val="22"/>
              </w:rPr>
            </w:pPr>
            <w:r w:rsidRPr="00510BAE">
              <w:rPr>
                <w:sz w:val="22"/>
                <w:szCs w:val="22"/>
              </w:rPr>
              <w:t>ПК-12 - способность составлять прогноз основных социально-экономических показателей деятельности предприятия, отрасли, региона и экономики в целом</w:t>
            </w:r>
          </w:p>
        </w:tc>
        <w:tc>
          <w:tcPr>
            <w:tcW w:w="1134" w:type="dxa"/>
            <w:vAlign w:val="center"/>
          </w:tcPr>
          <w:p w:rsidR="00952B5A" w:rsidRPr="00510BAE" w:rsidRDefault="00952B5A" w:rsidP="00704D38">
            <w:pPr>
              <w:jc w:val="center"/>
              <w:rPr>
                <w:sz w:val="22"/>
                <w:szCs w:val="22"/>
              </w:rPr>
            </w:pPr>
            <w:r w:rsidRPr="00510BAE">
              <w:rPr>
                <w:sz w:val="22"/>
                <w:szCs w:val="22"/>
              </w:rPr>
              <w:t>знает (поро-говый уровень)</w:t>
            </w:r>
          </w:p>
        </w:tc>
        <w:tc>
          <w:tcPr>
            <w:tcW w:w="1951" w:type="dxa"/>
            <w:vAlign w:val="center"/>
          </w:tcPr>
          <w:p w:rsidR="00952B5A" w:rsidRPr="00510BAE" w:rsidRDefault="00952B5A" w:rsidP="00704D38">
            <w:pPr>
              <w:jc w:val="both"/>
              <w:rPr>
                <w:sz w:val="22"/>
                <w:szCs w:val="22"/>
              </w:rPr>
            </w:pPr>
            <w:r w:rsidRPr="00510BAE">
              <w:rPr>
                <w:sz w:val="22"/>
                <w:szCs w:val="22"/>
              </w:rPr>
              <w:t>- способы получения, хранения и переработки информации</w:t>
            </w:r>
          </w:p>
        </w:tc>
        <w:tc>
          <w:tcPr>
            <w:tcW w:w="2018" w:type="dxa"/>
            <w:vAlign w:val="center"/>
          </w:tcPr>
          <w:p w:rsidR="00952B5A" w:rsidRPr="00510BAE" w:rsidRDefault="00952B5A" w:rsidP="00952B5A">
            <w:pPr>
              <w:jc w:val="both"/>
              <w:rPr>
                <w:sz w:val="22"/>
                <w:szCs w:val="22"/>
                <w:lang w:eastAsia="en-US"/>
              </w:rPr>
            </w:pPr>
            <w:r w:rsidRPr="00510BAE">
              <w:rPr>
                <w:sz w:val="22"/>
                <w:szCs w:val="22"/>
                <w:lang w:eastAsia="en-US"/>
              </w:rPr>
              <w:t xml:space="preserve">Знание </w:t>
            </w:r>
            <w:r w:rsidRPr="00510BAE">
              <w:rPr>
                <w:sz w:val="22"/>
                <w:szCs w:val="22"/>
              </w:rPr>
              <w:t>способов получения, хранения и переработки информации</w:t>
            </w:r>
          </w:p>
        </w:tc>
        <w:tc>
          <w:tcPr>
            <w:tcW w:w="2694" w:type="dxa"/>
          </w:tcPr>
          <w:p w:rsidR="00952B5A" w:rsidRPr="00510BAE" w:rsidRDefault="002F6A04" w:rsidP="002F6A04">
            <w:pPr>
              <w:jc w:val="both"/>
              <w:rPr>
                <w:sz w:val="22"/>
                <w:szCs w:val="22"/>
              </w:rPr>
            </w:pPr>
            <w:r w:rsidRPr="00510BAE">
              <w:rPr>
                <w:sz w:val="22"/>
                <w:szCs w:val="22"/>
              </w:rPr>
              <w:t>- способность перечислить и охаракетризовать основные способы получения, хранения и переработки информации</w:t>
            </w:r>
          </w:p>
        </w:tc>
      </w:tr>
      <w:tr w:rsidR="00952B5A" w:rsidRPr="00510BAE" w:rsidTr="00704D38">
        <w:trPr>
          <w:trHeight w:val="5163"/>
        </w:trPr>
        <w:tc>
          <w:tcPr>
            <w:tcW w:w="1843" w:type="dxa"/>
            <w:vMerge/>
            <w:vAlign w:val="center"/>
          </w:tcPr>
          <w:p w:rsidR="00952B5A" w:rsidRPr="00510BAE" w:rsidRDefault="00952B5A" w:rsidP="004F19AD">
            <w:pPr>
              <w:jc w:val="center"/>
              <w:rPr>
                <w:sz w:val="22"/>
                <w:szCs w:val="22"/>
              </w:rPr>
            </w:pPr>
          </w:p>
        </w:tc>
        <w:tc>
          <w:tcPr>
            <w:tcW w:w="1134" w:type="dxa"/>
            <w:vAlign w:val="center"/>
          </w:tcPr>
          <w:p w:rsidR="00952B5A" w:rsidRPr="00510BAE" w:rsidRDefault="00952B5A" w:rsidP="00704D38">
            <w:pPr>
              <w:jc w:val="center"/>
              <w:rPr>
                <w:sz w:val="22"/>
                <w:szCs w:val="22"/>
              </w:rPr>
            </w:pPr>
            <w:r w:rsidRPr="00510BAE">
              <w:rPr>
                <w:sz w:val="22"/>
                <w:szCs w:val="22"/>
              </w:rPr>
              <w:t>умеет (продви-нутый)</w:t>
            </w:r>
          </w:p>
        </w:tc>
        <w:tc>
          <w:tcPr>
            <w:tcW w:w="1951" w:type="dxa"/>
            <w:vAlign w:val="center"/>
          </w:tcPr>
          <w:p w:rsidR="00952B5A" w:rsidRPr="00510BAE" w:rsidRDefault="00952B5A" w:rsidP="00704D38">
            <w:pPr>
              <w:rPr>
                <w:sz w:val="22"/>
                <w:szCs w:val="22"/>
              </w:rPr>
            </w:pPr>
            <w:r w:rsidRPr="00510BAE">
              <w:rPr>
                <w:sz w:val="22"/>
                <w:szCs w:val="22"/>
              </w:rPr>
              <w:t>- применять методы построения экономических, финансовых и организационно-управленческих  прогнозных моделей путем их адаптации к конкретным задачам в сфере деятельности предприятия, отрасли, региона и экономики в целом;</w:t>
            </w:r>
          </w:p>
          <w:p w:rsidR="00952B5A" w:rsidRPr="00510BAE" w:rsidRDefault="00952B5A" w:rsidP="00704D38">
            <w:pPr>
              <w:rPr>
                <w:sz w:val="22"/>
                <w:szCs w:val="22"/>
              </w:rPr>
            </w:pPr>
            <w:r w:rsidRPr="00510BAE">
              <w:rPr>
                <w:sz w:val="22"/>
                <w:szCs w:val="22"/>
              </w:rPr>
              <w:t xml:space="preserve">- разрабатывать социально-экономические проекты (программы развития)  </w:t>
            </w:r>
          </w:p>
        </w:tc>
        <w:tc>
          <w:tcPr>
            <w:tcW w:w="2018" w:type="dxa"/>
            <w:vAlign w:val="center"/>
          </w:tcPr>
          <w:p w:rsidR="00952B5A" w:rsidRPr="00510BAE" w:rsidRDefault="00952B5A" w:rsidP="00952B5A">
            <w:pPr>
              <w:rPr>
                <w:sz w:val="22"/>
                <w:szCs w:val="22"/>
                <w:lang w:eastAsia="en-US"/>
              </w:rPr>
            </w:pPr>
            <w:r w:rsidRPr="00510BAE">
              <w:rPr>
                <w:sz w:val="22"/>
                <w:szCs w:val="22"/>
                <w:lang w:eastAsia="en-US"/>
              </w:rPr>
              <w:t xml:space="preserve">Умение </w:t>
            </w:r>
            <w:r w:rsidRPr="00510BAE">
              <w:rPr>
                <w:sz w:val="22"/>
                <w:szCs w:val="22"/>
              </w:rPr>
              <w:t xml:space="preserve">применять методы построения экономических, финансовых и организационно-управленческих  прогнозных моделей, а также разрабатывать социально-экономические проекты (программы развития)  </w:t>
            </w:r>
          </w:p>
        </w:tc>
        <w:tc>
          <w:tcPr>
            <w:tcW w:w="2694" w:type="dxa"/>
          </w:tcPr>
          <w:p w:rsidR="002F6A04" w:rsidRPr="00510BAE" w:rsidRDefault="002F6A04" w:rsidP="002F6A04">
            <w:pPr>
              <w:rPr>
                <w:sz w:val="22"/>
                <w:szCs w:val="22"/>
              </w:rPr>
            </w:pPr>
            <w:r w:rsidRPr="00510BAE">
              <w:rPr>
                <w:sz w:val="22"/>
                <w:szCs w:val="22"/>
              </w:rPr>
              <w:t>- способность применять методы построения экономических, финансовых и организационно-управленческих  прогнозных моделей путем их адаптации к конкретным задачам в сфере деятельности предприятия, отрасли, региона и экономики в целом;</w:t>
            </w:r>
          </w:p>
          <w:p w:rsidR="00952B5A" w:rsidRPr="00510BAE" w:rsidRDefault="002F6A04" w:rsidP="0051063C">
            <w:pPr>
              <w:jc w:val="both"/>
              <w:rPr>
                <w:sz w:val="22"/>
                <w:szCs w:val="22"/>
              </w:rPr>
            </w:pPr>
            <w:r w:rsidRPr="00510BAE">
              <w:rPr>
                <w:sz w:val="22"/>
                <w:szCs w:val="22"/>
              </w:rPr>
              <w:t xml:space="preserve">- способность разрабатывать социально-экономические проекты (программы развития)  </w:t>
            </w:r>
          </w:p>
        </w:tc>
      </w:tr>
      <w:tr w:rsidR="00952B5A" w:rsidRPr="00510BAE" w:rsidTr="002F6A04">
        <w:trPr>
          <w:trHeight w:val="2574"/>
        </w:trPr>
        <w:tc>
          <w:tcPr>
            <w:tcW w:w="1843" w:type="dxa"/>
            <w:vMerge/>
            <w:vAlign w:val="center"/>
          </w:tcPr>
          <w:p w:rsidR="00952B5A" w:rsidRPr="00510BAE" w:rsidRDefault="00952B5A" w:rsidP="004F19AD">
            <w:pPr>
              <w:jc w:val="center"/>
              <w:rPr>
                <w:sz w:val="22"/>
                <w:szCs w:val="22"/>
              </w:rPr>
            </w:pPr>
          </w:p>
        </w:tc>
        <w:tc>
          <w:tcPr>
            <w:tcW w:w="1134" w:type="dxa"/>
            <w:vAlign w:val="center"/>
          </w:tcPr>
          <w:p w:rsidR="00952B5A" w:rsidRPr="00510BAE" w:rsidRDefault="00952B5A" w:rsidP="00704D38">
            <w:pPr>
              <w:jc w:val="center"/>
              <w:rPr>
                <w:sz w:val="22"/>
                <w:szCs w:val="22"/>
              </w:rPr>
            </w:pPr>
            <w:r w:rsidRPr="00510BAE">
              <w:rPr>
                <w:sz w:val="22"/>
                <w:szCs w:val="22"/>
              </w:rPr>
              <w:t xml:space="preserve">владеет </w:t>
            </w:r>
            <w:r w:rsidRPr="00510BAE">
              <w:rPr>
                <w:spacing w:val="-4"/>
                <w:sz w:val="22"/>
                <w:szCs w:val="22"/>
              </w:rPr>
              <w:t>(высокий)</w:t>
            </w:r>
          </w:p>
        </w:tc>
        <w:tc>
          <w:tcPr>
            <w:tcW w:w="1951" w:type="dxa"/>
            <w:vAlign w:val="center"/>
          </w:tcPr>
          <w:p w:rsidR="00952B5A" w:rsidRPr="00510BAE" w:rsidRDefault="00952B5A" w:rsidP="00704D38">
            <w:pPr>
              <w:jc w:val="both"/>
              <w:rPr>
                <w:sz w:val="22"/>
                <w:szCs w:val="22"/>
              </w:rPr>
            </w:pPr>
            <w:r w:rsidRPr="00510BAE">
              <w:rPr>
                <w:sz w:val="22"/>
                <w:szCs w:val="22"/>
              </w:rPr>
              <w:t>методиками прогнозирования и экстраполяции социально-экономических показателей на микро- и макроуровне</w:t>
            </w:r>
          </w:p>
        </w:tc>
        <w:tc>
          <w:tcPr>
            <w:tcW w:w="2018" w:type="dxa"/>
            <w:vAlign w:val="center"/>
          </w:tcPr>
          <w:p w:rsidR="00952B5A" w:rsidRPr="00510BAE" w:rsidRDefault="005245CC" w:rsidP="005245CC">
            <w:pPr>
              <w:jc w:val="both"/>
              <w:rPr>
                <w:sz w:val="22"/>
                <w:szCs w:val="22"/>
                <w:lang w:eastAsia="en-US"/>
              </w:rPr>
            </w:pPr>
            <w:r w:rsidRPr="00510BAE">
              <w:rPr>
                <w:sz w:val="22"/>
                <w:szCs w:val="22"/>
                <w:lang w:eastAsia="en-US"/>
              </w:rPr>
              <w:t xml:space="preserve">Владение навыками применять </w:t>
            </w:r>
            <w:r w:rsidRPr="00510BAE">
              <w:rPr>
                <w:sz w:val="22"/>
                <w:szCs w:val="22"/>
              </w:rPr>
              <w:t>методики прогнозирования и экстраполяции социально-экономических показателей на микро- и макроуровне</w:t>
            </w:r>
          </w:p>
        </w:tc>
        <w:tc>
          <w:tcPr>
            <w:tcW w:w="2694" w:type="dxa"/>
          </w:tcPr>
          <w:p w:rsidR="00952B5A" w:rsidRPr="00510BAE" w:rsidRDefault="002F6A04" w:rsidP="0051063C">
            <w:pPr>
              <w:jc w:val="both"/>
              <w:rPr>
                <w:sz w:val="22"/>
                <w:szCs w:val="22"/>
              </w:rPr>
            </w:pPr>
            <w:r w:rsidRPr="00510BAE">
              <w:rPr>
                <w:sz w:val="22"/>
                <w:szCs w:val="22"/>
              </w:rPr>
              <w:t>- способность применять на практике методики прогнозирования и экстраполяции социально-экономических показателей на микро- и макроуровне</w:t>
            </w:r>
          </w:p>
        </w:tc>
      </w:tr>
    </w:tbl>
    <w:p w:rsidR="00C62FF7" w:rsidRDefault="00C62FF7" w:rsidP="00C62FF7">
      <w:pPr>
        <w:tabs>
          <w:tab w:val="left" w:pos="426"/>
        </w:tabs>
        <w:spacing w:line="360" w:lineRule="auto"/>
        <w:ind w:left="1277"/>
        <w:jc w:val="both"/>
        <w:rPr>
          <w:b/>
          <w:sz w:val="28"/>
          <w:szCs w:val="28"/>
        </w:rPr>
      </w:pPr>
    </w:p>
    <w:bookmarkEnd w:id="8"/>
    <w:bookmarkEnd w:id="9"/>
    <w:p w:rsidR="00704D38" w:rsidRPr="00CE3D0C" w:rsidRDefault="00704D38" w:rsidP="00704D38">
      <w:pPr>
        <w:spacing w:line="360" w:lineRule="auto"/>
        <w:jc w:val="center"/>
        <w:rPr>
          <w:b/>
          <w:bCs/>
          <w:sz w:val="28"/>
          <w:szCs w:val="28"/>
        </w:rPr>
      </w:pPr>
      <w:r w:rsidRPr="00CE3D0C">
        <w:rPr>
          <w:b/>
          <w:bCs/>
          <w:sz w:val="28"/>
          <w:szCs w:val="28"/>
        </w:rPr>
        <w:t>Зачетно-экзаменационные материалы</w:t>
      </w:r>
    </w:p>
    <w:p w:rsidR="00704D38" w:rsidRPr="00CE3D0C" w:rsidRDefault="00704D38" w:rsidP="00704D38">
      <w:pPr>
        <w:widowControl w:val="0"/>
        <w:tabs>
          <w:tab w:val="left" w:pos="-16018"/>
        </w:tabs>
        <w:spacing w:line="360" w:lineRule="auto"/>
        <w:ind w:right="16"/>
        <w:jc w:val="center"/>
        <w:rPr>
          <w:b/>
          <w:bCs/>
          <w:sz w:val="28"/>
          <w:szCs w:val="28"/>
        </w:rPr>
      </w:pPr>
      <w:r w:rsidRPr="00CE3D0C">
        <w:rPr>
          <w:b/>
          <w:bCs/>
          <w:sz w:val="28"/>
          <w:szCs w:val="28"/>
        </w:rPr>
        <w:t>Оценочные средства для промежуточной аттестации</w:t>
      </w:r>
    </w:p>
    <w:p w:rsidR="00704D38" w:rsidRDefault="00704D38" w:rsidP="00EA1D41">
      <w:pPr>
        <w:tabs>
          <w:tab w:val="left" w:pos="993"/>
        </w:tabs>
        <w:spacing w:line="360" w:lineRule="auto"/>
        <w:jc w:val="center"/>
        <w:outlineLvl w:val="0"/>
        <w:rPr>
          <w:b/>
          <w:sz w:val="28"/>
          <w:szCs w:val="28"/>
        </w:rPr>
      </w:pPr>
      <w:r w:rsidRPr="00CE3D0C">
        <w:rPr>
          <w:b/>
          <w:sz w:val="28"/>
          <w:szCs w:val="28"/>
        </w:rPr>
        <w:t>Примеры тестовых заданий</w:t>
      </w:r>
      <w:r>
        <w:rPr>
          <w:b/>
          <w:sz w:val="28"/>
          <w:szCs w:val="28"/>
        </w:rPr>
        <w:t xml:space="preserve"> </w:t>
      </w:r>
    </w:p>
    <w:p w:rsidR="00C62FF7" w:rsidRPr="00EA1D41" w:rsidRDefault="00704D38" w:rsidP="00EA1D41">
      <w:pPr>
        <w:tabs>
          <w:tab w:val="left" w:pos="993"/>
        </w:tabs>
        <w:spacing w:line="360" w:lineRule="auto"/>
        <w:jc w:val="center"/>
        <w:outlineLvl w:val="0"/>
        <w:rPr>
          <w:b/>
          <w:sz w:val="32"/>
          <w:szCs w:val="32"/>
        </w:rPr>
      </w:pPr>
      <w:r w:rsidRPr="00EA1D41">
        <w:rPr>
          <w:b/>
          <w:sz w:val="28"/>
          <w:szCs w:val="28"/>
        </w:rPr>
        <w:t xml:space="preserve">Модуль </w:t>
      </w:r>
      <w:r w:rsidR="00EA1D41">
        <w:rPr>
          <w:b/>
          <w:sz w:val="28"/>
          <w:szCs w:val="28"/>
        </w:rPr>
        <w:t>1</w:t>
      </w:r>
      <w:r w:rsidR="00C62FF7" w:rsidRPr="00EA1D41">
        <w:rPr>
          <w:b/>
          <w:sz w:val="28"/>
          <w:szCs w:val="28"/>
        </w:rPr>
        <w:t xml:space="preserve"> «</w:t>
      </w:r>
      <w:r w:rsidR="00190FDF">
        <w:rPr>
          <w:b/>
          <w:sz w:val="28"/>
          <w:szCs w:val="28"/>
        </w:rPr>
        <w:t>Математика и статистика в современной экономике</w:t>
      </w:r>
      <w:r w:rsidR="00C62FF7" w:rsidRPr="00EA1D41">
        <w:rPr>
          <w:b/>
          <w:sz w:val="28"/>
          <w:szCs w:val="28"/>
        </w:rPr>
        <w:t>»</w:t>
      </w:r>
    </w:p>
    <w:p w:rsidR="00704D38" w:rsidRPr="00190FDF" w:rsidRDefault="00190FDF" w:rsidP="00190FDF">
      <w:pPr>
        <w:widowControl w:val="0"/>
        <w:autoSpaceDE w:val="0"/>
        <w:autoSpaceDN w:val="0"/>
        <w:adjustRightInd w:val="0"/>
        <w:spacing w:line="360" w:lineRule="auto"/>
        <w:ind w:firstLine="567"/>
        <w:jc w:val="both"/>
        <w:rPr>
          <w:b/>
          <w:sz w:val="28"/>
          <w:szCs w:val="28"/>
        </w:rPr>
      </w:pPr>
      <w:r w:rsidRPr="00190FDF">
        <w:rPr>
          <w:b/>
          <w:sz w:val="28"/>
          <w:szCs w:val="28"/>
        </w:rPr>
        <w:t>1.</w:t>
      </w:r>
      <w:r w:rsidR="00704D38" w:rsidRPr="00190FDF">
        <w:rPr>
          <w:b/>
          <w:sz w:val="28"/>
          <w:szCs w:val="28"/>
        </w:rPr>
        <w:t xml:space="preserve">Утверждение </w:t>
      </w:r>
      <w:r>
        <w:rPr>
          <w:b/>
          <w:sz w:val="28"/>
          <w:szCs w:val="28"/>
        </w:rPr>
        <w:t>«</w:t>
      </w:r>
      <w:r w:rsidR="00704D38" w:rsidRPr="00190FDF">
        <w:rPr>
          <w:b/>
          <w:sz w:val="28"/>
          <w:szCs w:val="28"/>
        </w:rPr>
        <w:t>Социальная статистика как наука является важной составной частью социологии, придает ей количественную определенность и логическую стройность</w:t>
      </w:r>
      <w:r>
        <w:rPr>
          <w:b/>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Да</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Нет</w:t>
      </w:r>
    </w:p>
    <w:p w:rsidR="00704D38" w:rsidRPr="00190FDF" w:rsidRDefault="00190FDF" w:rsidP="00190FDF">
      <w:pPr>
        <w:widowControl w:val="0"/>
        <w:autoSpaceDE w:val="0"/>
        <w:autoSpaceDN w:val="0"/>
        <w:adjustRightInd w:val="0"/>
        <w:spacing w:line="360" w:lineRule="auto"/>
        <w:ind w:firstLine="567"/>
        <w:jc w:val="both"/>
        <w:rPr>
          <w:b/>
          <w:sz w:val="28"/>
          <w:szCs w:val="28"/>
        </w:rPr>
      </w:pPr>
      <w:r w:rsidRPr="00190FDF">
        <w:rPr>
          <w:b/>
          <w:sz w:val="28"/>
          <w:szCs w:val="28"/>
        </w:rPr>
        <w:t xml:space="preserve">2. </w:t>
      </w:r>
      <w:r w:rsidR="00704D38" w:rsidRPr="00190FDF">
        <w:rPr>
          <w:b/>
          <w:sz w:val="28"/>
          <w:szCs w:val="28"/>
        </w:rPr>
        <w:t xml:space="preserve">Закончить фразу </w:t>
      </w:r>
      <w:r w:rsidRPr="00190FDF">
        <w:rPr>
          <w:b/>
          <w:sz w:val="28"/>
          <w:szCs w:val="28"/>
        </w:rPr>
        <w:t>«</w:t>
      </w:r>
      <w:r w:rsidR="00704D38" w:rsidRPr="00190FDF">
        <w:rPr>
          <w:b/>
          <w:sz w:val="28"/>
          <w:szCs w:val="28"/>
        </w:rPr>
        <w:t>Статистическая совокупность - это множество реальных объектов, которые выступают носителями определенного социального явления, объединены его качественной основой и</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обладают доступностью для наблюдения.</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отличаются друг от друга в ее пределах.</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сходны по своему содержанию.</w:t>
      </w:r>
    </w:p>
    <w:p w:rsidR="00704D38" w:rsidRPr="00190FDF" w:rsidRDefault="00190FDF" w:rsidP="00190FDF">
      <w:pPr>
        <w:widowControl w:val="0"/>
        <w:autoSpaceDE w:val="0"/>
        <w:autoSpaceDN w:val="0"/>
        <w:adjustRightInd w:val="0"/>
        <w:spacing w:line="360" w:lineRule="auto"/>
        <w:ind w:firstLine="567"/>
        <w:jc w:val="both"/>
        <w:rPr>
          <w:b/>
          <w:sz w:val="28"/>
          <w:szCs w:val="28"/>
        </w:rPr>
      </w:pPr>
      <w:r w:rsidRPr="00190FDF">
        <w:rPr>
          <w:b/>
          <w:sz w:val="28"/>
          <w:szCs w:val="28"/>
        </w:rPr>
        <w:t xml:space="preserve">3. </w:t>
      </w:r>
      <w:r w:rsidR="00704D38" w:rsidRPr="00190FDF">
        <w:rPr>
          <w:b/>
          <w:sz w:val="28"/>
          <w:szCs w:val="28"/>
        </w:rPr>
        <w:t xml:space="preserve">Утверждение </w:t>
      </w:r>
      <w:r w:rsidRPr="00190FDF">
        <w:rPr>
          <w:b/>
          <w:sz w:val="28"/>
          <w:szCs w:val="28"/>
        </w:rPr>
        <w:t>«</w:t>
      </w:r>
      <w:r w:rsidR="00704D38" w:rsidRPr="00190FDF">
        <w:rPr>
          <w:b/>
          <w:sz w:val="28"/>
          <w:szCs w:val="28"/>
        </w:rPr>
        <w:t>Официальная государственная статистика Конституцией РФ отнесена к совместному ведению федерации и субъектов федерации</w:t>
      </w:r>
      <w:r w:rsidRPr="00190FDF">
        <w:rPr>
          <w:b/>
          <w:sz w:val="28"/>
          <w:szCs w:val="28"/>
        </w:rPr>
        <w:t>»</w:t>
      </w:r>
      <w:r w:rsidR="00704D38" w:rsidRPr="00190FDF">
        <w:rPr>
          <w:b/>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Да</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Нет</w:t>
      </w:r>
    </w:p>
    <w:p w:rsidR="00704D38" w:rsidRPr="00956723" w:rsidRDefault="00190FDF" w:rsidP="00956723">
      <w:pPr>
        <w:widowControl w:val="0"/>
        <w:autoSpaceDE w:val="0"/>
        <w:autoSpaceDN w:val="0"/>
        <w:adjustRightInd w:val="0"/>
        <w:spacing w:line="360" w:lineRule="auto"/>
        <w:ind w:firstLine="567"/>
        <w:jc w:val="both"/>
        <w:rPr>
          <w:b/>
          <w:sz w:val="28"/>
          <w:szCs w:val="28"/>
        </w:rPr>
      </w:pPr>
      <w:r w:rsidRPr="00956723">
        <w:rPr>
          <w:b/>
          <w:sz w:val="28"/>
          <w:szCs w:val="28"/>
        </w:rPr>
        <w:t xml:space="preserve">4. </w:t>
      </w:r>
      <w:r w:rsidR="00704D38" w:rsidRPr="00956723">
        <w:rPr>
          <w:b/>
          <w:sz w:val="28"/>
          <w:szCs w:val="28"/>
        </w:rPr>
        <w:t xml:space="preserve">Закончить фразу </w:t>
      </w:r>
      <w:r w:rsidRPr="00956723">
        <w:rPr>
          <w:b/>
          <w:sz w:val="28"/>
          <w:szCs w:val="28"/>
        </w:rPr>
        <w:t>«</w:t>
      </w:r>
      <w:r w:rsidR="00704D38" w:rsidRPr="00956723">
        <w:rPr>
          <w:b/>
          <w:sz w:val="28"/>
          <w:szCs w:val="28"/>
        </w:rPr>
        <w:t>Единица совокупности (объект совокупности) - это первичный, неделимый элемент статистической совокупности, который является носителем исследуемого социального явления и</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lastRenderedPageBreak/>
        <w:t>1) становится объектом статистического наблюдения</w:t>
      </w:r>
      <w:r w:rsidR="00956723">
        <w:rPr>
          <w:sz w:val="28"/>
          <w:szCs w:val="28"/>
        </w:rPr>
        <w:t>»</w:t>
      </w:r>
      <w:r w:rsidRPr="00704D38">
        <w:rPr>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представляет его характерные свойства</w:t>
      </w:r>
      <w:r w:rsidR="00956723">
        <w:rPr>
          <w:sz w:val="28"/>
          <w:szCs w:val="28"/>
        </w:rPr>
        <w:t>»</w:t>
      </w:r>
      <w:r w:rsidRPr="00704D38">
        <w:rPr>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выражает его качественную определенность</w:t>
      </w:r>
      <w:r w:rsidR="00956723">
        <w:rPr>
          <w:sz w:val="28"/>
          <w:szCs w:val="28"/>
        </w:rPr>
        <w:t>»</w:t>
      </w:r>
      <w:r w:rsidRPr="00704D38">
        <w:rPr>
          <w:sz w:val="28"/>
          <w:szCs w:val="28"/>
        </w:rPr>
        <w:t>.</w:t>
      </w:r>
    </w:p>
    <w:p w:rsidR="00704D38" w:rsidRPr="00956723" w:rsidRDefault="00956723" w:rsidP="00704D38">
      <w:pPr>
        <w:widowControl w:val="0"/>
        <w:autoSpaceDE w:val="0"/>
        <w:autoSpaceDN w:val="0"/>
        <w:adjustRightInd w:val="0"/>
        <w:spacing w:line="360" w:lineRule="auto"/>
        <w:ind w:firstLine="567"/>
        <w:rPr>
          <w:b/>
          <w:sz w:val="28"/>
          <w:szCs w:val="28"/>
        </w:rPr>
      </w:pPr>
      <w:r w:rsidRPr="00956723">
        <w:rPr>
          <w:b/>
          <w:sz w:val="28"/>
          <w:szCs w:val="28"/>
        </w:rPr>
        <w:t xml:space="preserve">5. </w:t>
      </w:r>
      <w:r w:rsidR="00704D38" w:rsidRPr="00956723">
        <w:rPr>
          <w:b/>
          <w:sz w:val="28"/>
          <w:szCs w:val="28"/>
        </w:rPr>
        <w:t xml:space="preserve">Утверждение </w:t>
      </w:r>
      <w:r w:rsidRPr="00956723">
        <w:rPr>
          <w:b/>
          <w:sz w:val="28"/>
          <w:szCs w:val="28"/>
        </w:rPr>
        <w:t>«</w:t>
      </w:r>
      <w:r w:rsidR="00704D38" w:rsidRPr="00956723">
        <w:rPr>
          <w:b/>
          <w:sz w:val="28"/>
          <w:szCs w:val="28"/>
        </w:rPr>
        <w:t>Социальная статистика количественно характеризует распределение социальной справедливости в обществе</w:t>
      </w:r>
      <w:r w:rsidRPr="00956723">
        <w:rPr>
          <w:b/>
          <w:sz w:val="28"/>
          <w:szCs w:val="28"/>
        </w:rPr>
        <w:t>»</w:t>
      </w:r>
      <w:r w:rsidR="00704D38" w:rsidRPr="00956723">
        <w:rPr>
          <w:b/>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Да</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Нет</w:t>
      </w:r>
    </w:p>
    <w:p w:rsidR="00704D38" w:rsidRPr="00956723" w:rsidRDefault="00956723" w:rsidP="00956723">
      <w:pPr>
        <w:widowControl w:val="0"/>
        <w:autoSpaceDE w:val="0"/>
        <w:autoSpaceDN w:val="0"/>
        <w:adjustRightInd w:val="0"/>
        <w:spacing w:line="360" w:lineRule="auto"/>
        <w:ind w:firstLine="567"/>
        <w:jc w:val="both"/>
        <w:rPr>
          <w:b/>
          <w:sz w:val="28"/>
          <w:szCs w:val="28"/>
        </w:rPr>
      </w:pPr>
      <w:r w:rsidRPr="00956723">
        <w:rPr>
          <w:b/>
          <w:sz w:val="28"/>
          <w:szCs w:val="28"/>
        </w:rPr>
        <w:t xml:space="preserve">6. </w:t>
      </w:r>
      <w:r w:rsidR="00704D38" w:rsidRPr="00956723">
        <w:rPr>
          <w:b/>
          <w:sz w:val="28"/>
          <w:szCs w:val="28"/>
        </w:rPr>
        <w:t xml:space="preserve">Утверждение </w:t>
      </w:r>
      <w:r w:rsidRPr="00956723">
        <w:rPr>
          <w:b/>
          <w:sz w:val="28"/>
          <w:szCs w:val="28"/>
        </w:rPr>
        <w:t>«</w:t>
      </w:r>
      <w:r w:rsidR="00704D38" w:rsidRPr="00956723">
        <w:rPr>
          <w:b/>
          <w:sz w:val="28"/>
          <w:szCs w:val="28"/>
        </w:rPr>
        <w:t>Объектом социальной статистики является массовая совокупность социальных индивидов и их групп (институтов)</w:t>
      </w:r>
      <w:r w:rsidRPr="00956723">
        <w:rPr>
          <w:b/>
          <w:sz w:val="28"/>
          <w:szCs w:val="28"/>
        </w:rPr>
        <w:t>»</w:t>
      </w:r>
      <w:r w:rsidR="00704D38" w:rsidRPr="00956723">
        <w:rPr>
          <w:b/>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Да</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Нет</w:t>
      </w:r>
    </w:p>
    <w:p w:rsidR="00704D38" w:rsidRPr="00C90FD6" w:rsidRDefault="00C90FD6" w:rsidP="00C90FD6">
      <w:pPr>
        <w:widowControl w:val="0"/>
        <w:autoSpaceDE w:val="0"/>
        <w:autoSpaceDN w:val="0"/>
        <w:adjustRightInd w:val="0"/>
        <w:spacing w:line="360" w:lineRule="auto"/>
        <w:ind w:firstLine="567"/>
        <w:jc w:val="both"/>
        <w:rPr>
          <w:b/>
          <w:sz w:val="28"/>
          <w:szCs w:val="28"/>
        </w:rPr>
      </w:pPr>
      <w:r w:rsidRPr="00C90FD6">
        <w:rPr>
          <w:b/>
          <w:sz w:val="28"/>
          <w:szCs w:val="28"/>
        </w:rPr>
        <w:t xml:space="preserve">7. </w:t>
      </w:r>
      <w:r w:rsidR="00704D38" w:rsidRPr="00C90FD6">
        <w:rPr>
          <w:b/>
          <w:sz w:val="28"/>
          <w:szCs w:val="28"/>
        </w:rPr>
        <w:t>Численность населения города К составила 36.8 тыс. чел., в том числе женщин 57,1%. Сколько женщин приходится на 1000 мужчин?</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2101</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1579</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1331</w:t>
      </w:r>
    </w:p>
    <w:p w:rsidR="00704D38" w:rsidRPr="00C90FD6" w:rsidRDefault="00C90FD6" w:rsidP="00C90FD6">
      <w:pPr>
        <w:widowControl w:val="0"/>
        <w:autoSpaceDE w:val="0"/>
        <w:autoSpaceDN w:val="0"/>
        <w:adjustRightInd w:val="0"/>
        <w:spacing w:line="360" w:lineRule="auto"/>
        <w:ind w:firstLine="567"/>
        <w:jc w:val="both"/>
        <w:rPr>
          <w:b/>
          <w:sz w:val="28"/>
          <w:szCs w:val="28"/>
        </w:rPr>
      </w:pPr>
      <w:r w:rsidRPr="00C90FD6">
        <w:rPr>
          <w:b/>
          <w:sz w:val="28"/>
          <w:szCs w:val="28"/>
        </w:rPr>
        <w:t xml:space="preserve">8. </w:t>
      </w:r>
      <w:r w:rsidR="00704D38" w:rsidRPr="00C90FD6">
        <w:rPr>
          <w:b/>
          <w:sz w:val="28"/>
          <w:szCs w:val="28"/>
        </w:rPr>
        <w:t>В городе Т численность населения составляет 36,8 тыс. чел., численность женщин в возрасте 15-54 лет -- составила 8,6.тыс. чел., а мужчин в возрасте 15-59 лет 7,4 тыс. чел. Найдите коэффициент демографической нагрузки населения трудоспособного возраста.</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1300</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780</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1030.</w:t>
      </w:r>
    </w:p>
    <w:p w:rsidR="00704D38" w:rsidRPr="00C90FD6" w:rsidRDefault="00C90FD6" w:rsidP="00C90FD6">
      <w:pPr>
        <w:widowControl w:val="0"/>
        <w:autoSpaceDE w:val="0"/>
        <w:autoSpaceDN w:val="0"/>
        <w:adjustRightInd w:val="0"/>
        <w:spacing w:line="360" w:lineRule="auto"/>
        <w:ind w:firstLine="567"/>
        <w:jc w:val="both"/>
        <w:rPr>
          <w:b/>
          <w:sz w:val="28"/>
          <w:szCs w:val="28"/>
        </w:rPr>
      </w:pPr>
      <w:r w:rsidRPr="00C90FD6">
        <w:rPr>
          <w:b/>
          <w:sz w:val="28"/>
          <w:szCs w:val="28"/>
        </w:rPr>
        <w:t xml:space="preserve">9. </w:t>
      </w:r>
      <w:r w:rsidR="00704D38" w:rsidRPr="00C90FD6">
        <w:rPr>
          <w:b/>
          <w:sz w:val="28"/>
          <w:szCs w:val="28"/>
        </w:rPr>
        <w:t>В городе Н безработных 650 чел., в том числе зарегистрированных службой занятости 412 чел. Уровень безработицы 4%, Какова численность экономически активного населения?</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10300</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16250</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18425</w:t>
      </w:r>
    </w:p>
    <w:p w:rsidR="00704D38" w:rsidRPr="00C90FD6" w:rsidRDefault="00C90FD6" w:rsidP="00C90FD6">
      <w:pPr>
        <w:widowControl w:val="0"/>
        <w:autoSpaceDE w:val="0"/>
        <w:autoSpaceDN w:val="0"/>
        <w:adjustRightInd w:val="0"/>
        <w:spacing w:line="360" w:lineRule="auto"/>
        <w:ind w:firstLine="567"/>
        <w:jc w:val="both"/>
        <w:rPr>
          <w:b/>
          <w:sz w:val="28"/>
          <w:szCs w:val="28"/>
        </w:rPr>
      </w:pPr>
      <w:r w:rsidRPr="00C90FD6">
        <w:rPr>
          <w:b/>
          <w:sz w:val="28"/>
          <w:szCs w:val="28"/>
        </w:rPr>
        <w:lastRenderedPageBreak/>
        <w:t xml:space="preserve">10. </w:t>
      </w:r>
      <w:r w:rsidR="00704D38" w:rsidRPr="00C90FD6">
        <w:rPr>
          <w:b/>
          <w:sz w:val="28"/>
          <w:szCs w:val="28"/>
        </w:rPr>
        <w:t>Какова численность населения города Т, если численность женщин составляет 23,6 тыс. чел., а удельный вес мужчин равен 52,8%?</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43,6(тыс. чел.)</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50,0(тыс. чел.)</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44,7(тыс. чел.).</w:t>
      </w:r>
    </w:p>
    <w:p w:rsidR="00704D38" w:rsidRPr="00C90FD6" w:rsidRDefault="00C90FD6" w:rsidP="00C90FD6">
      <w:pPr>
        <w:widowControl w:val="0"/>
        <w:autoSpaceDE w:val="0"/>
        <w:autoSpaceDN w:val="0"/>
        <w:adjustRightInd w:val="0"/>
        <w:spacing w:line="360" w:lineRule="auto"/>
        <w:ind w:firstLine="567"/>
        <w:jc w:val="both"/>
        <w:rPr>
          <w:b/>
          <w:sz w:val="28"/>
          <w:szCs w:val="28"/>
        </w:rPr>
      </w:pPr>
      <w:r w:rsidRPr="00C90FD6">
        <w:rPr>
          <w:b/>
          <w:sz w:val="28"/>
          <w:szCs w:val="28"/>
        </w:rPr>
        <w:t xml:space="preserve">11. </w:t>
      </w:r>
      <w:r w:rsidR="00704D38" w:rsidRPr="00C90FD6">
        <w:rPr>
          <w:b/>
          <w:sz w:val="28"/>
          <w:szCs w:val="28"/>
        </w:rPr>
        <w:t>В городе К удельный вес детей в возрасте 0-14 лет составил 23%, а удельный вес лиц старше трудоспособного возраста - 28%. Найдите коэффициент демографической нагрузки детьми населения трудоспособного возраста.</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469</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821</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1041.</w:t>
      </w:r>
    </w:p>
    <w:p w:rsidR="00704D38" w:rsidRPr="00C90FD6" w:rsidRDefault="00C90FD6" w:rsidP="00704D38">
      <w:pPr>
        <w:widowControl w:val="0"/>
        <w:autoSpaceDE w:val="0"/>
        <w:autoSpaceDN w:val="0"/>
        <w:adjustRightInd w:val="0"/>
        <w:spacing w:line="360" w:lineRule="auto"/>
        <w:ind w:firstLine="567"/>
        <w:rPr>
          <w:b/>
          <w:sz w:val="28"/>
          <w:szCs w:val="28"/>
        </w:rPr>
      </w:pPr>
      <w:r w:rsidRPr="00C90FD6">
        <w:rPr>
          <w:b/>
          <w:sz w:val="28"/>
          <w:szCs w:val="28"/>
        </w:rPr>
        <w:t xml:space="preserve">12. </w:t>
      </w:r>
      <w:r w:rsidR="00704D38" w:rsidRPr="00C90FD6">
        <w:rPr>
          <w:b/>
          <w:sz w:val="28"/>
          <w:szCs w:val="28"/>
        </w:rPr>
        <w:t xml:space="preserve">Утверждение </w:t>
      </w:r>
      <w:r w:rsidRPr="00C90FD6">
        <w:rPr>
          <w:b/>
          <w:sz w:val="28"/>
          <w:szCs w:val="28"/>
        </w:rPr>
        <w:t>«</w:t>
      </w:r>
      <w:r w:rsidR="00704D38" w:rsidRPr="00C90FD6">
        <w:rPr>
          <w:b/>
          <w:sz w:val="28"/>
          <w:szCs w:val="28"/>
        </w:rPr>
        <w:t>Экономически активное населения (рабочая сила) - это часть населения, занятая в экономическом производстве товаров и услуг</w:t>
      </w:r>
      <w:r w:rsidRPr="00C90FD6">
        <w:rPr>
          <w:b/>
          <w:sz w:val="28"/>
          <w:szCs w:val="28"/>
        </w:rPr>
        <w:t>»</w:t>
      </w:r>
      <w:r w:rsidR="00704D38" w:rsidRPr="00C90FD6">
        <w:rPr>
          <w:b/>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Да</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Нет</w:t>
      </w:r>
    </w:p>
    <w:p w:rsidR="00704D38" w:rsidRPr="00C90FD6" w:rsidRDefault="00C90FD6" w:rsidP="00704D38">
      <w:pPr>
        <w:widowControl w:val="0"/>
        <w:autoSpaceDE w:val="0"/>
        <w:autoSpaceDN w:val="0"/>
        <w:adjustRightInd w:val="0"/>
        <w:spacing w:line="360" w:lineRule="auto"/>
        <w:ind w:firstLine="567"/>
        <w:rPr>
          <w:b/>
          <w:sz w:val="28"/>
          <w:szCs w:val="28"/>
        </w:rPr>
      </w:pPr>
      <w:r w:rsidRPr="00C90FD6">
        <w:rPr>
          <w:b/>
          <w:sz w:val="28"/>
          <w:szCs w:val="28"/>
        </w:rPr>
        <w:t xml:space="preserve">13. Закончить </w:t>
      </w:r>
      <w:r w:rsidR="00704D38" w:rsidRPr="00C90FD6">
        <w:rPr>
          <w:b/>
          <w:sz w:val="28"/>
          <w:szCs w:val="28"/>
        </w:rPr>
        <w:t xml:space="preserve">фразу </w:t>
      </w:r>
      <w:r>
        <w:rPr>
          <w:b/>
          <w:sz w:val="28"/>
          <w:szCs w:val="28"/>
        </w:rPr>
        <w:t>«</w:t>
      </w:r>
      <w:r w:rsidR="00704D38" w:rsidRPr="00C90FD6">
        <w:rPr>
          <w:b/>
          <w:sz w:val="28"/>
          <w:szCs w:val="28"/>
        </w:rPr>
        <w:t>Уровень безработицы измеряется удельным весом численности безработных в численности</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трудоспособного населения</w:t>
      </w:r>
      <w:r w:rsidR="00C90FD6">
        <w:rPr>
          <w:sz w:val="28"/>
          <w:szCs w:val="28"/>
        </w:rPr>
        <w:t>»</w:t>
      </w:r>
      <w:r w:rsidRPr="00704D38">
        <w:rPr>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экономически активного населения</w:t>
      </w:r>
      <w:r w:rsidR="00C90FD6">
        <w:rPr>
          <w:sz w:val="28"/>
          <w:szCs w:val="28"/>
        </w:rPr>
        <w:t>»</w:t>
      </w:r>
      <w:r w:rsidRPr="00704D38">
        <w:rPr>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населения в возрасте 10 лет и старше</w:t>
      </w:r>
      <w:r w:rsidR="00C90FD6">
        <w:rPr>
          <w:sz w:val="28"/>
          <w:szCs w:val="28"/>
        </w:rPr>
        <w:t>»</w:t>
      </w:r>
      <w:r w:rsidRPr="00704D38">
        <w:rPr>
          <w:sz w:val="28"/>
          <w:szCs w:val="28"/>
        </w:rPr>
        <w:t>.</w:t>
      </w:r>
    </w:p>
    <w:p w:rsidR="00704D38" w:rsidRPr="00C90FD6" w:rsidRDefault="00C90FD6" w:rsidP="00C90FD6">
      <w:pPr>
        <w:widowControl w:val="0"/>
        <w:autoSpaceDE w:val="0"/>
        <w:autoSpaceDN w:val="0"/>
        <w:adjustRightInd w:val="0"/>
        <w:spacing w:line="360" w:lineRule="auto"/>
        <w:ind w:firstLine="567"/>
        <w:jc w:val="both"/>
        <w:rPr>
          <w:b/>
          <w:sz w:val="28"/>
          <w:szCs w:val="28"/>
        </w:rPr>
      </w:pPr>
      <w:r w:rsidRPr="00C90FD6">
        <w:rPr>
          <w:b/>
          <w:sz w:val="28"/>
          <w:szCs w:val="28"/>
        </w:rPr>
        <w:t xml:space="preserve">14. </w:t>
      </w:r>
      <w:r w:rsidR="00704D38" w:rsidRPr="00C90FD6">
        <w:rPr>
          <w:b/>
          <w:sz w:val="28"/>
          <w:szCs w:val="28"/>
        </w:rPr>
        <w:t>Денежные доходы населения города К за год увеличились с 16,0 млн. руб. до 17,6 млн. руб., а численность населения выросла на 6%. На сколько процентов увеличилась среднедушевые доходы?</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3,8%</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4,0%</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16%.</w:t>
      </w:r>
    </w:p>
    <w:p w:rsidR="00704D38" w:rsidRPr="00C90FD6" w:rsidRDefault="00C90FD6" w:rsidP="00C90FD6">
      <w:pPr>
        <w:widowControl w:val="0"/>
        <w:autoSpaceDE w:val="0"/>
        <w:autoSpaceDN w:val="0"/>
        <w:adjustRightInd w:val="0"/>
        <w:spacing w:line="360" w:lineRule="auto"/>
        <w:ind w:firstLine="567"/>
        <w:jc w:val="both"/>
        <w:rPr>
          <w:b/>
          <w:sz w:val="28"/>
          <w:szCs w:val="28"/>
        </w:rPr>
      </w:pPr>
      <w:r w:rsidRPr="00C90FD6">
        <w:rPr>
          <w:b/>
          <w:sz w:val="28"/>
          <w:szCs w:val="28"/>
        </w:rPr>
        <w:t xml:space="preserve">15. </w:t>
      </w:r>
      <w:r w:rsidR="00704D38" w:rsidRPr="00C90FD6">
        <w:rPr>
          <w:b/>
          <w:sz w:val="28"/>
          <w:szCs w:val="28"/>
        </w:rPr>
        <w:t xml:space="preserve">Если потребительские цены выросли на 20%, а среднемесячная начисленная пенсия увеличилась с 320 руб. до 352 руб., то на сколько </w:t>
      </w:r>
      <w:r w:rsidR="00704D38" w:rsidRPr="00C90FD6">
        <w:rPr>
          <w:b/>
          <w:sz w:val="28"/>
          <w:szCs w:val="28"/>
        </w:rPr>
        <w:lastRenderedPageBreak/>
        <w:t>процентов снизилась ее покупательная способность?</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10%</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8,3%</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9,1%</w:t>
      </w:r>
    </w:p>
    <w:p w:rsidR="00704D38" w:rsidRPr="00C90FD6" w:rsidRDefault="00C90FD6" w:rsidP="00C90FD6">
      <w:pPr>
        <w:widowControl w:val="0"/>
        <w:autoSpaceDE w:val="0"/>
        <w:autoSpaceDN w:val="0"/>
        <w:adjustRightInd w:val="0"/>
        <w:spacing w:line="360" w:lineRule="auto"/>
        <w:ind w:firstLine="567"/>
        <w:jc w:val="both"/>
        <w:rPr>
          <w:b/>
          <w:sz w:val="28"/>
          <w:szCs w:val="28"/>
        </w:rPr>
      </w:pPr>
      <w:r w:rsidRPr="00C90FD6">
        <w:rPr>
          <w:b/>
          <w:sz w:val="28"/>
          <w:szCs w:val="28"/>
        </w:rPr>
        <w:t xml:space="preserve">16.  </w:t>
      </w:r>
      <w:r w:rsidR="00704D38" w:rsidRPr="00C90FD6">
        <w:rPr>
          <w:b/>
          <w:sz w:val="28"/>
          <w:szCs w:val="28"/>
        </w:rPr>
        <w:t>В городе К 10%-ные группы населения имели следующие удельные веса в общем объеме денежных доходов января ( в порядке возрастания): 3,2;  4,8;  6,1;  7,2;  8,4;  9,7;  11,3;  13,2;  15,8;  20,3. Найдите соотношение доходов 10% наиболее и 10% наименее обеспеченных групп населения,</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6,34</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17,1</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0,16</w:t>
      </w:r>
    </w:p>
    <w:p w:rsidR="00704D38" w:rsidRPr="00C90FD6" w:rsidRDefault="00C90FD6" w:rsidP="00C90FD6">
      <w:pPr>
        <w:widowControl w:val="0"/>
        <w:autoSpaceDE w:val="0"/>
        <w:autoSpaceDN w:val="0"/>
        <w:adjustRightInd w:val="0"/>
        <w:spacing w:line="360" w:lineRule="auto"/>
        <w:ind w:firstLine="567"/>
        <w:jc w:val="both"/>
        <w:rPr>
          <w:b/>
          <w:sz w:val="28"/>
          <w:szCs w:val="28"/>
        </w:rPr>
      </w:pPr>
      <w:r w:rsidRPr="00C90FD6">
        <w:rPr>
          <w:b/>
          <w:sz w:val="28"/>
          <w:szCs w:val="28"/>
        </w:rPr>
        <w:t xml:space="preserve">17. </w:t>
      </w:r>
      <w:r w:rsidR="00704D38" w:rsidRPr="00C90FD6">
        <w:rPr>
          <w:b/>
          <w:sz w:val="28"/>
          <w:szCs w:val="28"/>
        </w:rPr>
        <w:t>Денежные доходы населения города Т за год увеличились на 10%, а численность населения уменьшилась на 6%. На сколько процентов увеличилась среднедушевые доходы?</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16%</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17%</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4%.</w:t>
      </w:r>
    </w:p>
    <w:p w:rsidR="00704D38" w:rsidRPr="00C90FD6" w:rsidRDefault="00C90FD6" w:rsidP="00704D38">
      <w:pPr>
        <w:widowControl w:val="0"/>
        <w:autoSpaceDE w:val="0"/>
        <w:autoSpaceDN w:val="0"/>
        <w:adjustRightInd w:val="0"/>
        <w:spacing w:line="360" w:lineRule="auto"/>
        <w:ind w:firstLine="567"/>
        <w:rPr>
          <w:b/>
          <w:sz w:val="28"/>
          <w:szCs w:val="28"/>
        </w:rPr>
      </w:pPr>
      <w:r w:rsidRPr="00C90FD6">
        <w:rPr>
          <w:b/>
          <w:sz w:val="28"/>
          <w:szCs w:val="28"/>
        </w:rPr>
        <w:t xml:space="preserve">18. </w:t>
      </w:r>
      <w:r w:rsidR="00704D38" w:rsidRPr="00C90FD6">
        <w:rPr>
          <w:b/>
          <w:sz w:val="28"/>
          <w:szCs w:val="28"/>
        </w:rPr>
        <w:t>В городе К 10%-ные группы населения имели следующие удельные веса в общем объеме денежных доходов ( в порядке возрастания): 3,2;  4,8;  6,1;  7,2;  8,4;  9,7;  11,3;  13,2;  15,8;  20,3. Найдите соотношение доходов 20% наиболее и 20% наименее обеспеченных групп населения,</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0,22</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4,51</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28,1</w:t>
      </w:r>
    </w:p>
    <w:p w:rsidR="00704D38" w:rsidRPr="00C90FD6" w:rsidRDefault="00C90FD6" w:rsidP="00704D38">
      <w:pPr>
        <w:widowControl w:val="0"/>
        <w:autoSpaceDE w:val="0"/>
        <w:autoSpaceDN w:val="0"/>
        <w:adjustRightInd w:val="0"/>
        <w:spacing w:line="360" w:lineRule="auto"/>
        <w:ind w:firstLine="567"/>
        <w:rPr>
          <w:b/>
          <w:sz w:val="28"/>
          <w:szCs w:val="28"/>
        </w:rPr>
      </w:pPr>
      <w:r w:rsidRPr="00C90FD6">
        <w:rPr>
          <w:b/>
          <w:sz w:val="28"/>
          <w:szCs w:val="28"/>
        </w:rPr>
        <w:t xml:space="preserve">19. </w:t>
      </w:r>
      <w:r w:rsidR="00704D38" w:rsidRPr="00C90FD6">
        <w:rPr>
          <w:b/>
          <w:sz w:val="28"/>
          <w:szCs w:val="28"/>
        </w:rPr>
        <w:t xml:space="preserve">Утверждение </w:t>
      </w:r>
      <w:r w:rsidRPr="00C90FD6">
        <w:rPr>
          <w:b/>
          <w:sz w:val="28"/>
          <w:szCs w:val="28"/>
        </w:rPr>
        <w:t>«</w:t>
      </w:r>
      <w:r w:rsidR="00704D38" w:rsidRPr="00C90FD6">
        <w:rPr>
          <w:b/>
          <w:sz w:val="28"/>
          <w:szCs w:val="28"/>
        </w:rPr>
        <w:t>Уровень бедности - это величина прожиточного минимума</w:t>
      </w:r>
      <w:r w:rsidRPr="00C90FD6">
        <w:rPr>
          <w:b/>
          <w:sz w:val="28"/>
          <w:szCs w:val="28"/>
        </w:rPr>
        <w:t>»</w:t>
      </w:r>
      <w:r w:rsidR="00704D38" w:rsidRPr="00C90FD6">
        <w:rPr>
          <w:b/>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Да</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Нет</w:t>
      </w:r>
    </w:p>
    <w:p w:rsidR="00704D38" w:rsidRPr="00C90FD6" w:rsidRDefault="00C90FD6" w:rsidP="00C90FD6">
      <w:pPr>
        <w:widowControl w:val="0"/>
        <w:autoSpaceDE w:val="0"/>
        <w:autoSpaceDN w:val="0"/>
        <w:adjustRightInd w:val="0"/>
        <w:spacing w:line="360" w:lineRule="auto"/>
        <w:ind w:firstLine="567"/>
        <w:jc w:val="both"/>
        <w:rPr>
          <w:b/>
          <w:sz w:val="28"/>
          <w:szCs w:val="28"/>
        </w:rPr>
      </w:pPr>
      <w:r w:rsidRPr="00C90FD6">
        <w:rPr>
          <w:b/>
          <w:bCs/>
          <w:sz w:val="28"/>
          <w:szCs w:val="28"/>
        </w:rPr>
        <w:lastRenderedPageBreak/>
        <w:t xml:space="preserve">20. </w:t>
      </w:r>
      <w:r w:rsidR="00704D38" w:rsidRPr="00C90FD6">
        <w:rPr>
          <w:b/>
          <w:sz w:val="28"/>
          <w:szCs w:val="28"/>
        </w:rPr>
        <w:t xml:space="preserve">Закончить фразу </w:t>
      </w:r>
      <w:r>
        <w:rPr>
          <w:b/>
          <w:sz w:val="28"/>
          <w:szCs w:val="28"/>
        </w:rPr>
        <w:t>«</w:t>
      </w:r>
      <w:r w:rsidR="00704D38" w:rsidRPr="00C90FD6">
        <w:rPr>
          <w:b/>
          <w:sz w:val="28"/>
          <w:szCs w:val="28"/>
        </w:rPr>
        <w:t>Если коэффициент концентрации доходов (индекс Джини) увеличивается, то</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1) уровень жизни населения падает</w:t>
      </w:r>
      <w:r w:rsidR="00C90FD6">
        <w:rPr>
          <w:sz w:val="28"/>
          <w:szCs w:val="28"/>
        </w:rPr>
        <w:t>»</w:t>
      </w:r>
      <w:r w:rsidRPr="00704D38">
        <w:rPr>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2) распределение дохода становится более неравномерным</w:t>
      </w:r>
      <w:r w:rsidR="00C90FD6">
        <w:rPr>
          <w:sz w:val="28"/>
          <w:szCs w:val="28"/>
        </w:rPr>
        <w:t>»</w:t>
      </w:r>
      <w:r w:rsidRPr="00704D38">
        <w:rPr>
          <w:sz w:val="28"/>
          <w:szCs w:val="28"/>
        </w:rPr>
        <w:t>.</w:t>
      </w:r>
    </w:p>
    <w:p w:rsidR="00704D38" w:rsidRPr="00704D38" w:rsidRDefault="00704D38" w:rsidP="00704D38">
      <w:pPr>
        <w:widowControl w:val="0"/>
        <w:autoSpaceDE w:val="0"/>
        <w:autoSpaceDN w:val="0"/>
        <w:adjustRightInd w:val="0"/>
        <w:spacing w:line="360" w:lineRule="auto"/>
        <w:ind w:firstLine="567"/>
        <w:rPr>
          <w:sz w:val="28"/>
          <w:szCs w:val="28"/>
        </w:rPr>
      </w:pPr>
      <w:r w:rsidRPr="00704D38">
        <w:rPr>
          <w:sz w:val="28"/>
          <w:szCs w:val="28"/>
        </w:rPr>
        <w:t>3) тем богаче становятся богатые</w:t>
      </w:r>
      <w:r w:rsidR="00C90FD6">
        <w:rPr>
          <w:sz w:val="28"/>
          <w:szCs w:val="28"/>
        </w:rPr>
        <w:t>»</w:t>
      </w:r>
      <w:r w:rsidRPr="00704D38">
        <w:rPr>
          <w:sz w:val="28"/>
          <w:szCs w:val="28"/>
        </w:rPr>
        <w:t>.</w:t>
      </w:r>
    </w:p>
    <w:p w:rsidR="00EA1D41" w:rsidRPr="00C90FD6" w:rsidRDefault="00EA1D41" w:rsidP="00C90FD6">
      <w:pPr>
        <w:tabs>
          <w:tab w:val="left" w:pos="993"/>
        </w:tabs>
        <w:jc w:val="center"/>
        <w:outlineLvl w:val="0"/>
        <w:rPr>
          <w:b/>
          <w:sz w:val="32"/>
          <w:szCs w:val="32"/>
        </w:rPr>
      </w:pPr>
      <w:r w:rsidRPr="00C90FD6">
        <w:rPr>
          <w:b/>
          <w:sz w:val="28"/>
          <w:szCs w:val="28"/>
        </w:rPr>
        <w:t>Модуль 2 «Основы современной экономике»</w:t>
      </w:r>
    </w:p>
    <w:p w:rsidR="00C62FF7" w:rsidRPr="008C0B89" w:rsidRDefault="00C62FF7" w:rsidP="00C62FF7">
      <w:pPr>
        <w:spacing w:line="360" w:lineRule="auto"/>
        <w:ind w:firstLine="567"/>
        <w:jc w:val="center"/>
        <w:rPr>
          <w:b/>
          <w:color w:val="548DD4"/>
          <w:sz w:val="28"/>
          <w:szCs w:val="28"/>
        </w:rPr>
      </w:pPr>
    </w:p>
    <w:p w:rsidR="005C33EC" w:rsidRDefault="005C33EC" w:rsidP="005C33EC">
      <w:pPr>
        <w:tabs>
          <w:tab w:val="left" w:pos="993"/>
        </w:tabs>
        <w:spacing w:line="360" w:lineRule="auto"/>
        <w:jc w:val="center"/>
        <w:outlineLvl w:val="0"/>
        <w:rPr>
          <w:b/>
          <w:sz w:val="28"/>
          <w:szCs w:val="28"/>
        </w:rPr>
      </w:pPr>
      <w:r w:rsidRPr="00CE3D0C">
        <w:rPr>
          <w:b/>
          <w:sz w:val="28"/>
          <w:szCs w:val="28"/>
        </w:rPr>
        <w:t>Примеры тестовых заданий</w:t>
      </w:r>
      <w:r>
        <w:rPr>
          <w:b/>
          <w:sz w:val="28"/>
          <w:szCs w:val="28"/>
        </w:rPr>
        <w:t xml:space="preserve"> </w:t>
      </w:r>
    </w:p>
    <w:p w:rsidR="005C33EC" w:rsidRPr="00EA1D41" w:rsidRDefault="005C33EC" w:rsidP="005C33EC">
      <w:pPr>
        <w:tabs>
          <w:tab w:val="left" w:pos="993"/>
        </w:tabs>
        <w:spacing w:line="360" w:lineRule="auto"/>
        <w:jc w:val="center"/>
        <w:outlineLvl w:val="0"/>
        <w:rPr>
          <w:b/>
          <w:sz w:val="32"/>
          <w:szCs w:val="32"/>
        </w:rPr>
      </w:pPr>
      <w:r w:rsidRPr="00EA1D41">
        <w:rPr>
          <w:b/>
          <w:sz w:val="28"/>
          <w:szCs w:val="28"/>
        </w:rPr>
        <w:t xml:space="preserve">Модуль </w:t>
      </w:r>
      <w:r>
        <w:rPr>
          <w:b/>
          <w:sz w:val="28"/>
          <w:szCs w:val="28"/>
        </w:rPr>
        <w:t>1</w:t>
      </w:r>
      <w:r w:rsidRPr="00EA1D41">
        <w:rPr>
          <w:b/>
          <w:sz w:val="28"/>
          <w:szCs w:val="28"/>
        </w:rPr>
        <w:t xml:space="preserve"> «</w:t>
      </w:r>
      <w:r>
        <w:rPr>
          <w:b/>
          <w:sz w:val="28"/>
          <w:szCs w:val="28"/>
        </w:rPr>
        <w:t>Математика и статистика в современной экономике</w:t>
      </w:r>
      <w:r w:rsidRPr="00EA1D41">
        <w:rPr>
          <w:b/>
          <w:sz w:val="28"/>
          <w:szCs w:val="28"/>
        </w:rPr>
        <w:t>»</w:t>
      </w:r>
    </w:p>
    <w:p w:rsidR="005C33EC" w:rsidRPr="00190FDF" w:rsidRDefault="005C33EC" w:rsidP="005C33EC">
      <w:pPr>
        <w:widowControl w:val="0"/>
        <w:autoSpaceDE w:val="0"/>
        <w:autoSpaceDN w:val="0"/>
        <w:adjustRightInd w:val="0"/>
        <w:spacing w:line="360" w:lineRule="auto"/>
        <w:ind w:firstLine="567"/>
        <w:jc w:val="both"/>
        <w:rPr>
          <w:b/>
          <w:sz w:val="28"/>
          <w:szCs w:val="28"/>
        </w:rPr>
      </w:pPr>
      <w:r w:rsidRPr="00190FDF">
        <w:rPr>
          <w:b/>
          <w:sz w:val="28"/>
          <w:szCs w:val="28"/>
        </w:rPr>
        <w:t xml:space="preserve">1.Утверждение </w:t>
      </w:r>
      <w:r>
        <w:rPr>
          <w:b/>
          <w:sz w:val="28"/>
          <w:szCs w:val="28"/>
        </w:rPr>
        <w:t>«</w:t>
      </w:r>
      <w:r w:rsidRPr="00190FDF">
        <w:rPr>
          <w:b/>
          <w:sz w:val="28"/>
          <w:szCs w:val="28"/>
        </w:rPr>
        <w:t>Социальная статистика как наука является важной составной частью социологии, придает ей количественную определенность и логическую стройность</w:t>
      </w:r>
      <w:r>
        <w:rPr>
          <w:b/>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Нет</w:t>
      </w:r>
    </w:p>
    <w:p w:rsidR="005C33EC" w:rsidRPr="00190FDF" w:rsidRDefault="005C33EC" w:rsidP="005C33EC">
      <w:pPr>
        <w:widowControl w:val="0"/>
        <w:autoSpaceDE w:val="0"/>
        <w:autoSpaceDN w:val="0"/>
        <w:adjustRightInd w:val="0"/>
        <w:spacing w:line="360" w:lineRule="auto"/>
        <w:ind w:firstLine="567"/>
        <w:jc w:val="both"/>
        <w:rPr>
          <w:b/>
          <w:sz w:val="28"/>
          <w:szCs w:val="28"/>
        </w:rPr>
      </w:pPr>
      <w:r w:rsidRPr="00190FDF">
        <w:rPr>
          <w:b/>
          <w:sz w:val="28"/>
          <w:szCs w:val="28"/>
        </w:rPr>
        <w:t>2. Закончить фразу «Статистическая совокупность - это множество реальных объектов, которые выступают носителями определенного социального явления, объединены его качественной основой и</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обладают доступностью для наблюдения.</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отличаются друг от друга в ее пределах.</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сходны по своему содержанию.</w:t>
      </w:r>
    </w:p>
    <w:p w:rsidR="005C33EC" w:rsidRPr="00190FDF" w:rsidRDefault="005C33EC" w:rsidP="005C33EC">
      <w:pPr>
        <w:widowControl w:val="0"/>
        <w:autoSpaceDE w:val="0"/>
        <w:autoSpaceDN w:val="0"/>
        <w:adjustRightInd w:val="0"/>
        <w:spacing w:line="360" w:lineRule="auto"/>
        <w:ind w:firstLine="567"/>
        <w:jc w:val="both"/>
        <w:rPr>
          <w:b/>
          <w:sz w:val="28"/>
          <w:szCs w:val="28"/>
        </w:rPr>
      </w:pPr>
      <w:r w:rsidRPr="00190FDF">
        <w:rPr>
          <w:b/>
          <w:sz w:val="28"/>
          <w:szCs w:val="28"/>
        </w:rPr>
        <w:t>3. Утверждение «Официальная государственная статистика Конституцией РФ отнесена к совместному ведению федерации и субъектов федерации».</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Нет</w:t>
      </w:r>
    </w:p>
    <w:p w:rsidR="005C33EC" w:rsidRPr="00956723" w:rsidRDefault="005C33EC" w:rsidP="005C33EC">
      <w:pPr>
        <w:widowControl w:val="0"/>
        <w:autoSpaceDE w:val="0"/>
        <w:autoSpaceDN w:val="0"/>
        <w:adjustRightInd w:val="0"/>
        <w:spacing w:line="360" w:lineRule="auto"/>
        <w:ind w:firstLine="567"/>
        <w:jc w:val="both"/>
        <w:rPr>
          <w:b/>
          <w:sz w:val="28"/>
          <w:szCs w:val="28"/>
        </w:rPr>
      </w:pPr>
      <w:r w:rsidRPr="00956723">
        <w:rPr>
          <w:b/>
          <w:sz w:val="28"/>
          <w:szCs w:val="28"/>
        </w:rPr>
        <w:t>4. Закончить фразу «Единица совокупности (объект совокупности) - это первичный, неделимый элемент статистической совокупности, который является носителем исследуемого социального явления и</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становится объектом статистического наблюдения</w:t>
      </w:r>
      <w:r>
        <w:rPr>
          <w:sz w:val="28"/>
          <w:szCs w:val="28"/>
        </w:rPr>
        <w:t>»</w:t>
      </w:r>
      <w:r w:rsidRPr="00704D38">
        <w:rPr>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представляет его характерные свойства</w:t>
      </w:r>
      <w:r>
        <w:rPr>
          <w:sz w:val="28"/>
          <w:szCs w:val="28"/>
        </w:rPr>
        <w:t>»</w:t>
      </w:r>
      <w:r w:rsidRPr="00704D38">
        <w:rPr>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lastRenderedPageBreak/>
        <w:t>3) выражает его качественную определенность</w:t>
      </w:r>
      <w:r>
        <w:rPr>
          <w:sz w:val="28"/>
          <w:szCs w:val="28"/>
        </w:rPr>
        <w:t>»</w:t>
      </w:r>
      <w:r w:rsidRPr="00704D38">
        <w:rPr>
          <w:sz w:val="28"/>
          <w:szCs w:val="28"/>
        </w:rPr>
        <w:t>.</w:t>
      </w:r>
    </w:p>
    <w:p w:rsidR="005C33EC" w:rsidRPr="00956723" w:rsidRDefault="005C33EC" w:rsidP="005C33EC">
      <w:pPr>
        <w:widowControl w:val="0"/>
        <w:autoSpaceDE w:val="0"/>
        <w:autoSpaceDN w:val="0"/>
        <w:adjustRightInd w:val="0"/>
        <w:spacing w:line="360" w:lineRule="auto"/>
        <w:ind w:firstLine="567"/>
        <w:rPr>
          <w:b/>
          <w:sz w:val="28"/>
          <w:szCs w:val="28"/>
        </w:rPr>
      </w:pPr>
      <w:r w:rsidRPr="00956723">
        <w:rPr>
          <w:b/>
          <w:sz w:val="28"/>
          <w:szCs w:val="28"/>
        </w:rPr>
        <w:t>5. Утверждение «Социальная статистика количественно характеризует распределение социальной справедливости в обществе».</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Нет</w:t>
      </w:r>
    </w:p>
    <w:p w:rsidR="005C33EC" w:rsidRPr="00956723" w:rsidRDefault="005C33EC" w:rsidP="005C33EC">
      <w:pPr>
        <w:widowControl w:val="0"/>
        <w:autoSpaceDE w:val="0"/>
        <w:autoSpaceDN w:val="0"/>
        <w:adjustRightInd w:val="0"/>
        <w:spacing w:line="360" w:lineRule="auto"/>
        <w:ind w:firstLine="567"/>
        <w:jc w:val="both"/>
        <w:rPr>
          <w:b/>
          <w:sz w:val="28"/>
          <w:szCs w:val="28"/>
        </w:rPr>
      </w:pPr>
      <w:r w:rsidRPr="00956723">
        <w:rPr>
          <w:b/>
          <w:sz w:val="28"/>
          <w:szCs w:val="28"/>
        </w:rPr>
        <w:t>6. Утверждение «Объектом социальной статистики является массовая совокупность социальных индивидов и их групп (институтов)».</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Нет</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7. Численность населения города К составила 36.8 тыс. чел., в том числе женщин 57,1%. Сколько женщин приходится на 1000 мужчин?</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2101</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1579</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1331</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8. В городе Т численность населения составляет 36,8 тыс. чел., численность женщин в возрасте 15-54 лет -- составила 8,6.тыс. чел., а мужчин в возрасте 15-59 лет 7,4 тыс. чел. Найдите коэффициент демографической нагрузки населения трудоспособного возраста.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1300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780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1030.</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9. В городе Н безработных 650 чел., в том числе зарегистрированных службой занятости 412 чел. Уровень безработицы 4%, Какова численность экономически активного населения?</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10300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16250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18425</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10. Какова численность населения города Т, если численность женщин составляет 23,6 тыс. чел., а удельный вес мужчин равен 52,8%?</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lastRenderedPageBreak/>
        <w:t>1) 43,6(тыс. чел.)</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50,0(тыс. чел.)</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44,7(тыс. чел.).</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11. В городе К удельный вес детей в возрасте 0-14 лет составил 23%, а удельный вес лиц старше трудоспособного возраста - 28%. Найдите коэффициент демографической нагрузки детьми населения трудоспособного возраста.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469</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821</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1041.</w:t>
      </w:r>
    </w:p>
    <w:p w:rsidR="005C33EC" w:rsidRPr="00C90FD6" w:rsidRDefault="005C33EC" w:rsidP="005C33EC">
      <w:pPr>
        <w:widowControl w:val="0"/>
        <w:autoSpaceDE w:val="0"/>
        <w:autoSpaceDN w:val="0"/>
        <w:adjustRightInd w:val="0"/>
        <w:spacing w:line="360" w:lineRule="auto"/>
        <w:ind w:firstLine="567"/>
        <w:rPr>
          <w:b/>
          <w:sz w:val="28"/>
          <w:szCs w:val="28"/>
        </w:rPr>
      </w:pPr>
      <w:r w:rsidRPr="00C90FD6">
        <w:rPr>
          <w:b/>
          <w:sz w:val="28"/>
          <w:szCs w:val="28"/>
        </w:rPr>
        <w:t>12. Утверждение «Экономически активное населения (рабочая сила) - это часть населения, занятая в экономическом производстве товаров и услуг».</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Нет</w:t>
      </w:r>
    </w:p>
    <w:p w:rsidR="005C33EC" w:rsidRPr="00C90FD6" w:rsidRDefault="005C33EC" w:rsidP="005C33EC">
      <w:pPr>
        <w:widowControl w:val="0"/>
        <w:autoSpaceDE w:val="0"/>
        <w:autoSpaceDN w:val="0"/>
        <w:adjustRightInd w:val="0"/>
        <w:spacing w:line="360" w:lineRule="auto"/>
        <w:ind w:firstLine="567"/>
        <w:rPr>
          <w:b/>
          <w:sz w:val="28"/>
          <w:szCs w:val="28"/>
        </w:rPr>
      </w:pPr>
      <w:r w:rsidRPr="00C90FD6">
        <w:rPr>
          <w:b/>
          <w:sz w:val="28"/>
          <w:szCs w:val="28"/>
        </w:rPr>
        <w:t xml:space="preserve">13. Закончить фразу </w:t>
      </w:r>
      <w:r>
        <w:rPr>
          <w:b/>
          <w:sz w:val="28"/>
          <w:szCs w:val="28"/>
        </w:rPr>
        <w:t>«</w:t>
      </w:r>
      <w:r w:rsidRPr="00C90FD6">
        <w:rPr>
          <w:b/>
          <w:sz w:val="28"/>
          <w:szCs w:val="28"/>
        </w:rPr>
        <w:t>Уровень безработицы измеряется удельным весом численности безработных в численности</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трудоспособного населения</w:t>
      </w:r>
      <w:r>
        <w:rPr>
          <w:sz w:val="28"/>
          <w:szCs w:val="28"/>
        </w:rPr>
        <w:t>»</w:t>
      </w:r>
      <w:r w:rsidRPr="00704D38">
        <w:rPr>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экономически активного населения</w:t>
      </w:r>
      <w:r>
        <w:rPr>
          <w:sz w:val="28"/>
          <w:szCs w:val="28"/>
        </w:rPr>
        <w:t>»</w:t>
      </w:r>
      <w:r w:rsidRPr="00704D38">
        <w:rPr>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населения в возрасте 10 лет и старше</w:t>
      </w:r>
      <w:r>
        <w:rPr>
          <w:sz w:val="28"/>
          <w:szCs w:val="28"/>
        </w:rPr>
        <w:t>»</w:t>
      </w:r>
      <w:r w:rsidRPr="00704D38">
        <w:rPr>
          <w:sz w:val="28"/>
          <w:szCs w:val="28"/>
        </w:rPr>
        <w:t>.</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14. Денежные доходы населения города К за год увеличились с 16,0 млн. руб. до 17,6 млн. руб., а численность населения выросла на 6%. На сколько процентов увеличилась среднедушевые доходы?</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3,8%</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4,0%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16%.</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15. Если потребительские цены выросли на 20%, а среднемесячная начисленная пенсия увеличилась с 320 руб. до 352 руб., то на сколько процентов снизилась ее покупательная способность?</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10%</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lastRenderedPageBreak/>
        <w:t>2) 8,3%</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9,1%</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16.  В городе К 10%-ные группы населения имели следующие удельные веса в общем объеме денежных доходов января ( в порядке возрастания): 3,2;  4,8;  6,1;  7,2;  8,4;  9,7;  11,3;  13,2;  15,8;  20,3. Найдите соотношение доходов 10% наиболее и 10% наименее обеспеченных групп населения,</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6,34</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17,1</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0,16</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sz w:val="28"/>
          <w:szCs w:val="28"/>
        </w:rPr>
        <w:t>17. Денежные доходы населения города Т за год увеличились на 10%, а численность населения уменьшилась на 6%. На сколько процентов увеличилась среднедушевые доходы?</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16%</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17%</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4%.</w:t>
      </w:r>
    </w:p>
    <w:p w:rsidR="005C33EC" w:rsidRPr="00C90FD6" w:rsidRDefault="005C33EC" w:rsidP="005C33EC">
      <w:pPr>
        <w:widowControl w:val="0"/>
        <w:autoSpaceDE w:val="0"/>
        <w:autoSpaceDN w:val="0"/>
        <w:adjustRightInd w:val="0"/>
        <w:spacing w:line="360" w:lineRule="auto"/>
        <w:ind w:firstLine="567"/>
        <w:rPr>
          <w:b/>
          <w:sz w:val="28"/>
          <w:szCs w:val="28"/>
        </w:rPr>
      </w:pPr>
      <w:r w:rsidRPr="00C90FD6">
        <w:rPr>
          <w:b/>
          <w:sz w:val="28"/>
          <w:szCs w:val="28"/>
        </w:rPr>
        <w:t>18. В городе К 10%-ные группы населения имели следующие удельные веса в общем объеме денежных доходов ( в порядке возрастания): 3,2;  4,8;  6,1;  7,2;  8,4;  9,7;  11,3;  13,2;  15,8;  20,3. Найдите соотношение доходов 20% наиболее и 20% наименее обеспеченных групп населения,</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0,22</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4,51</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3) 28,1</w:t>
      </w:r>
    </w:p>
    <w:p w:rsidR="005C33EC" w:rsidRPr="00C90FD6" w:rsidRDefault="005C33EC" w:rsidP="005C33EC">
      <w:pPr>
        <w:widowControl w:val="0"/>
        <w:autoSpaceDE w:val="0"/>
        <w:autoSpaceDN w:val="0"/>
        <w:adjustRightInd w:val="0"/>
        <w:spacing w:line="360" w:lineRule="auto"/>
        <w:ind w:firstLine="567"/>
        <w:rPr>
          <w:b/>
          <w:sz w:val="28"/>
          <w:szCs w:val="28"/>
        </w:rPr>
      </w:pPr>
      <w:r w:rsidRPr="00C90FD6">
        <w:rPr>
          <w:b/>
          <w:sz w:val="28"/>
          <w:szCs w:val="28"/>
        </w:rPr>
        <w:t>19. Утверждение «Уровень бедности - это величина прожиточного минимума».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1) Да</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Нет</w:t>
      </w:r>
    </w:p>
    <w:p w:rsidR="005C33EC" w:rsidRPr="00C90FD6" w:rsidRDefault="005C33EC" w:rsidP="005C33EC">
      <w:pPr>
        <w:widowControl w:val="0"/>
        <w:autoSpaceDE w:val="0"/>
        <w:autoSpaceDN w:val="0"/>
        <w:adjustRightInd w:val="0"/>
        <w:spacing w:line="360" w:lineRule="auto"/>
        <w:ind w:firstLine="567"/>
        <w:jc w:val="both"/>
        <w:rPr>
          <w:b/>
          <w:sz w:val="28"/>
          <w:szCs w:val="28"/>
        </w:rPr>
      </w:pPr>
      <w:r w:rsidRPr="00C90FD6">
        <w:rPr>
          <w:b/>
          <w:bCs/>
          <w:sz w:val="28"/>
          <w:szCs w:val="28"/>
        </w:rPr>
        <w:t xml:space="preserve">20. </w:t>
      </w:r>
      <w:r w:rsidRPr="00C90FD6">
        <w:rPr>
          <w:b/>
          <w:sz w:val="28"/>
          <w:szCs w:val="28"/>
        </w:rPr>
        <w:t xml:space="preserve">Закончить фразу </w:t>
      </w:r>
      <w:r>
        <w:rPr>
          <w:b/>
          <w:sz w:val="28"/>
          <w:szCs w:val="28"/>
        </w:rPr>
        <w:t>«</w:t>
      </w:r>
      <w:r w:rsidRPr="00C90FD6">
        <w:rPr>
          <w:b/>
          <w:sz w:val="28"/>
          <w:szCs w:val="28"/>
        </w:rPr>
        <w:t>Если коэффициент концентрации доходов (индекс Джини) увеличивается, то</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lastRenderedPageBreak/>
        <w:t>1) уровень жизни населения падает</w:t>
      </w:r>
      <w:r>
        <w:rPr>
          <w:sz w:val="28"/>
          <w:szCs w:val="28"/>
        </w:rPr>
        <w:t>»</w:t>
      </w:r>
      <w:r w:rsidRPr="00704D38">
        <w:rPr>
          <w:sz w:val="28"/>
          <w:szCs w:val="28"/>
        </w:rPr>
        <w:t>.</w:t>
      </w:r>
    </w:p>
    <w:p w:rsidR="005C33EC" w:rsidRPr="00704D38" w:rsidRDefault="005C33EC" w:rsidP="005C33EC">
      <w:pPr>
        <w:widowControl w:val="0"/>
        <w:autoSpaceDE w:val="0"/>
        <w:autoSpaceDN w:val="0"/>
        <w:adjustRightInd w:val="0"/>
        <w:spacing w:line="360" w:lineRule="auto"/>
        <w:ind w:firstLine="567"/>
        <w:rPr>
          <w:sz w:val="28"/>
          <w:szCs w:val="28"/>
        </w:rPr>
      </w:pPr>
      <w:r w:rsidRPr="00704D38">
        <w:rPr>
          <w:sz w:val="28"/>
          <w:szCs w:val="28"/>
        </w:rPr>
        <w:t>2) распределение дохода становится более неравномерным</w:t>
      </w:r>
      <w:r>
        <w:rPr>
          <w:sz w:val="28"/>
          <w:szCs w:val="28"/>
        </w:rPr>
        <w:t>»</w:t>
      </w:r>
      <w:r w:rsidRPr="00704D38">
        <w:rPr>
          <w:sz w:val="28"/>
          <w:szCs w:val="28"/>
        </w:rPr>
        <w:t>.</w:t>
      </w:r>
    </w:p>
    <w:p w:rsidR="005C33EC" w:rsidRDefault="005C33EC" w:rsidP="005C33EC">
      <w:pPr>
        <w:widowControl w:val="0"/>
        <w:autoSpaceDE w:val="0"/>
        <w:autoSpaceDN w:val="0"/>
        <w:adjustRightInd w:val="0"/>
        <w:spacing w:line="360" w:lineRule="auto"/>
        <w:ind w:firstLine="567"/>
        <w:rPr>
          <w:sz w:val="28"/>
          <w:szCs w:val="28"/>
        </w:rPr>
      </w:pPr>
      <w:r w:rsidRPr="00704D38">
        <w:rPr>
          <w:sz w:val="28"/>
          <w:szCs w:val="28"/>
        </w:rPr>
        <w:t>3) тем богаче становятся богатые</w:t>
      </w:r>
      <w:r>
        <w:rPr>
          <w:sz w:val="28"/>
          <w:szCs w:val="28"/>
        </w:rPr>
        <w:t>»</w:t>
      </w:r>
      <w:r w:rsidRPr="00704D38">
        <w:rPr>
          <w:sz w:val="28"/>
          <w:szCs w:val="28"/>
        </w:rPr>
        <w:t>.</w:t>
      </w:r>
    </w:p>
    <w:p w:rsidR="001033F1" w:rsidRDefault="001033F1" w:rsidP="001033F1">
      <w:pPr>
        <w:tabs>
          <w:tab w:val="left" w:pos="2934"/>
        </w:tabs>
        <w:autoSpaceDE w:val="0"/>
        <w:autoSpaceDN w:val="0"/>
        <w:adjustRightInd w:val="0"/>
        <w:spacing w:line="360" w:lineRule="auto"/>
        <w:ind w:firstLine="567"/>
        <w:jc w:val="center"/>
        <w:rPr>
          <w:b/>
          <w:sz w:val="28"/>
          <w:szCs w:val="28"/>
        </w:rPr>
      </w:pPr>
      <w:r w:rsidRPr="00EA1D41">
        <w:rPr>
          <w:b/>
          <w:sz w:val="28"/>
          <w:szCs w:val="28"/>
        </w:rPr>
        <w:t xml:space="preserve">Модуль </w:t>
      </w:r>
      <w:r>
        <w:rPr>
          <w:b/>
          <w:sz w:val="28"/>
          <w:szCs w:val="28"/>
        </w:rPr>
        <w:t>2</w:t>
      </w:r>
      <w:r w:rsidRPr="00EA1D41">
        <w:rPr>
          <w:b/>
          <w:sz w:val="28"/>
          <w:szCs w:val="28"/>
        </w:rPr>
        <w:t xml:space="preserve"> «</w:t>
      </w:r>
      <w:r>
        <w:rPr>
          <w:b/>
          <w:sz w:val="28"/>
          <w:szCs w:val="28"/>
        </w:rPr>
        <w:t>Основы современной экономике</w:t>
      </w:r>
      <w:r w:rsidRPr="00EA1D41">
        <w:rPr>
          <w:b/>
          <w:sz w:val="28"/>
          <w:szCs w:val="28"/>
        </w:rPr>
        <w:t>»</w:t>
      </w:r>
    </w:p>
    <w:p w:rsidR="001033F1" w:rsidRPr="001033F1" w:rsidRDefault="001033F1" w:rsidP="001033F1">
      <w:pPr>
        <w:spacing w:line="360" w:lineRule="auto"/>
        <w:ind w:firstLine="709"/>
        <w:jc w:val="both"/>
        <w:rPr>
          <w:b/>
          <w:sz w:val="28"/>
          <w:szCs w:val="28"/>
        </w:rPr>
      </w:pPr>
      <w:r w:rsidRPr="001033F1">
        <w:rPr>
          <w:b/>
          <w:sz w:val="28"/>
          <w:szCs w:val="28"/>
        </w:rPr>
        <w:t>1. Спрос на товар – это…</w:t>
      </w:r>
    </w:p>
    <w:p w:rsidR="001033F1" w:rsidRPr="00B07BDF" w:rsidRDefault="001033F1" w:rsidP="001033F1">
      <w:pPr>
        <w:spacing w:line="360" w:lineRule="auto"/>
        <w:ind w:firstLine="709"/>
        <w:jc w:val="both"/>
        <w:rPr>
          <w:sz w:val="28"/>
          <w:szCs w:val="28"/>
        </w:rPr>
      </w:pPr>
      <w:r w:rsidRPr="00B07BDF">
        <w:rPr>
          <w:sz w:val="28"/>
          <w:szCs w:val="28"/>
        </w:rPr>
        <w:t>а) количество проданных товаров;</w:t>
      </w:r>
    </w:p>
    <w:p w:rsidR="001033F1" w:rsidRPr="00B07BDF" w:rsidRDefault="001033F1" w:rsidP="001033F1">
      <w:pPr>
        <w:spacing w:line="360" w:lineRule="auto"/>
        <w:ind w:firstLine="709"/>
        <w:jc w:val="both"/>
        <w:rPr>
          <w:sz w:val="28"/>
          <w:szCs w:val="28"/>
        </w:rPr>
      </w:pPr>
      <w:r w:rsidRPr="00B07BDF">
        <w:rPr>
          <w:sz w:val="28"/>
          <w:szCs w:val="28"/>
        </w:rPr>
        <w:t>б) желание и возможность потребителя приобрести товар или услугу;</w:t>
      </w:r>
    </w:p>
    <w:p w:rsidR="001033F1" w:rsidRPr="00B07BDF" w:rsidRDefault="001033F1" w:rsidP="001033F1">
      <w:pPr>
        <w:spacing w:line="360" w:lineRule="auto"/>
        <w:ind w:firstLine="709"/>
        <w:jc w:val="both"/>
        <w:rPr>
          <w:sz w:val="28"/>
          <w:szCs w:val="28"/>
        </w:rPr>
      </w:pPr>
      <w:r w:rsidRPr="00B07BDF">
        <w:rPr>
          <w:sz w:val="28"/>
          <w:szCs w:val="28"/>
        </w:rPr>
        <w:t>в) потребность покупателей в каком-либо товаре;</w:t>
      </w:r>
    </w:p>
    <w:p w:rsidR="001033F1" w:rsidRPr="00B07BDF" w:rsidRDefault="001033F1" w:rsidP="001033F1">
      <w:pPr>
        <w:spacing w:line="360" w:lineRule="auto"/>
        <w:ind w:firstLine="709"/>
        <w:jc w:val="both"/>
        <w:rPr>
          <w:sz w:val="28"/>
          <w:szCs w:val="28"/>
        </w:rPr>
      </w:pPr>
      <w:r w:rsidRPr="00B07BDF">
        <w:rPr>
          <w:sz w:val="28"/>
          <w:szCs w:val="28"/>
        </w:rPr>
        <w:t>г) желание человека приобрести товар.</w:t>
      </w:r>
    </w:p>
    <w:p w:rsidR="001033F1" w:rsidRPr="001033F1" w:rsidRDefault="001033F1" w:rsidP="001033F1">
      <w:pPr>
        <w:spacing w:line="360" w:lineRule="auto"/>
        <w:ind w:firstLine="709"/>
        <w:jc w:val="both"/>
        <w:rPr>
          <w:b/>
          <w:sz w:val="28"/>
          <w:szCs w:val="28"/>
        </w:rPr>
      </w:pPr>
      <w:r w:rsidRPr="001033F1">
        <w:rPr>
          <w:b/>
          <w:sz w:val="28"/>
          <w:szCs w:val="28"/>
        </w:rPr>
        <w:t>2. Цена спроса на товар – это…</w:t>
      </w:r>
    </w:p>
    <w:p w:rsidR="001033F1" w:rsidRPr="00B07BDF" w:rsidRDefault="001033F1" w:rsidP="001033F1">
      <w:pPr>
        <w:spacing w:line="360" w:lineRule="auto"/>
        <w:ind w:firstLine="709"/>
        <w:jc w:val="both"/>
        <w:rPr>
          <w:sz w:val="28"/>
          <w:szCs w:val="28"/>
        </w:rPr>
      </w:pPr>
      <w:r w:rsidRPr="00B07BDF">
        <w:rPr>
          <w:sz w:val="28"/>
          <w:szCs w:val="28"/>
        </w:rPr>
        <w:t>а) та цена, по которой можно приобрести товар;</w:t>
      </w:r>
    </w:p>
    <w:p w:rsidR="001033F1" w:rsidRPr="00B07BDF" w:rsidRDefault="001033F1" w:rsidP="001033F1">
      <w:pPr>
        <w:spacing w:line="360" w:lineRule="auto"/>
        <w:ind w:firstLine="709"/>
        <w:jc w:val="both"/>
        <w:rPr>
          <w:sz w:val="28"/>
          <w:szCs w:val="28"/>
        </w:rPr>
      </w:pPr>
      <w:r w:rsidRPr="00B07BDF">
        <w:rPr>
          <w:sz w:val="28"/>
          <w:szCs w:val="28"/>
        </w:rPr>
        <w:t>б) самая низкая цена, по которой можно приобрести товар;</w:t>
      </w:r>
    </w:p>
    <w:p w:rsidR="001033F1" w:rsidRPr="00B07BDF" w:rsidRDefault="001033F1" w:rsidP="001033F1">
      <w:pPr>
        <w:spacing w:line="360" w:lineRule="auto"/>
        <w:ind w:firstLine="709"/>
        <w:jc w:val="both"/>
        <w:rPr>
          <w:sz w:val="28"/>
          <w:szCs w:val="28"/>
        </w:rPr>
      </w:pPr>
      <w:r w:rsidRPr="00B07BDF">
        <w:rPr>
          <w:sz w:val="28"/>
          <w:szCs w:val="28"/>
        </w:rPr>
        <w:t>в) максимальная цена, которую покупатель готов заплатить за товар;</w:t>
      </w:r>
    </w:p>
    <w:p w:rsidR="001033F1" w:rsidRPr="00B07BDF" w:rsidRDefault="001033F1" w:rsidP="001033F1">
      <w:pPr>
        <w:spacing w:line="360" w:lineRule="auto"/>
        <w:ind w:firstLine="709"/>
        <w:jc w:val="both"/>
        <w:rPr>
          <w:sz w:val="28"/>
          <w:szCs w:val="28"/>
        </w:rPr>
      </w:pPr>
      <w:r w:rsidRPr="00B07BDF">
        <w:rPr>
          <w:sz w:val="28"/>
          <w:szCs w:val="28"/>
        </w:rPr>
        <w:t>г) средняя цена, по которой продается этот товар.</w:t>
      </w:r>
    </w:p>
    <w:p w:rsidR="001033F1" w:rsidRPr="001033F1" w:rsidRDefault="001033F1" w:rsidP="001033F1">
      <w:pPr>
        <w:spacing w:line="360" w:lineRule="auto"/>
        <w:ind w:firstLine="709"/>
        <w:jc w:val="both"/>
        <w:rPr>
          <w:b/>
          <w:sz w:val="28"/>
          <w:szCs w:val="28"/>
        </w:rPr>
      </w:pPr>
      <w:r w:rsidRPr="001033F1">
        <w:rPr>
          <w:b/>
          <w:sz w:val="28"/>
          <w:szCs w:val="28"/>
        </w:rPr>
        <w:t>3. В каком случае изменится объем спроса на пепси-колу?</w:t>
      </w:r>
    </w:p>
    <w:p w:rsidR="001033F1" w:rsidRPr="00B07BDF" w:rsidRDefault="001033F1" w:rsidP="001033F1">
      <w:pPr>
        <w:spacing w:line="360" w:lineRule="auto"/>
        <w:ind w:firstLine="709"/>
        <w:jc w:val="both"/>
        <w:rPr>
          <w:sz w:val="28"/>
          <w:szCs w:val="28"/>
        </w:rPr>
      </w:pPr>
      <w:r w:rsidRPr="00B07BDF">
        <w:rPr>
          <w:sz w:val="28"/>
          <w:szCs w:val="28"/>
        </w:rPr>
        <w:t>а) Изменятся цены на другие прохладительные напитки.</w:t>
      </w:r>
    </w:p>
    <w:p w:rsidR="001033F1" w:rsidRPr="00B07BDF" w:rsidRDefault="001033F1" w:rsidP="001033F1">
      <w:pPr>
        <w:spacing w:line="360" w:lineRule="auto"/>
        <w:ind w:firstLine="709"/>
        <w:jc w:val="both"/>
        <w:rPr>
          <w:sz w:val="28"/>
          <w:szCs w:val="28"/>
        </w:rPr>
      </w:pPr>
      <w:r w:rsidRPr="00B07BDF">
        <w:rPr>
          <w:sz w:val="28"/>
          <w:szCs w:val="28"/>
        </w:rPr>
        <w:t>б) Изменится цена на пепси-колу.</w:t>
      </w:r>
    </w:p>
    <w:p w:rsidR="001033F1" w:rsidRPr="00B07BDF" w:rsidRDefault="001033F1" w:rsidP="001033F1">
      <w:pPr>
        <w:spacing w:line="360" w:lineRule="auto"/>
        <w:ind w:firstLine="709"/>
        <w:jc w:val="both"/>
        <w:rPr>
          <w:sz w:val="28"/>
          <w:szCs w:val="28"/>
        </w:rPr>
      </w:pPr>
      <w:r w:rsidRPr="00B07BDF">
        <w:rPr>
          <w:sz w:val="28"/>
          <w:szCs w:val="28"/>
        </w:rPr>
        <w:t>в) Повысятся доходы населения.</w:t>
      </w:r>
    </w:p>
    <w:p w:rsidR="001033F1" w:rsidRPr="00B07BDF" w:rsidRDefault="001033F1" w:rsidP="001033F1">
      <w:pPr>
        <w:spacing w:line="360" w:lineRule="auto"/>
        <w:ind w:firstLine="709"/>
        <w:jc w:val="both"/>
        <w:rPr>
          <w:sz w:val="28"/>
          <w:szCs w:val="28"/>
        </w:rPr>
      </w:pPr>
      <w:r w:rsidRPr="00B07BDF">
        <w:rPr>
          <w:sz w:val="28"/>
          <w:szCs w:val="28"/>
        </w:rPr>
        <w:t>г) Фирма «Pepsi-Cola» увеличит расходы на рекламу.</w:t>
      </w:r>
    </w:p>
    <w:p w:rsidR="001033F1" w:rsidRPr="001033F1" w:rsidRDefault="001033F1" w:rsidP="001033F1">
      <w:pPr>
        <w:spacing w:line="360" w:lineRule="auto"/>
        <w:ind w:firstLine="709"/>
        <w:jc w:val="both"/>
        <w:rPr>
          <w:b/>
          <w:sz w:val="28"/>
          <w:szCs w:val="28"/>
        </w:rPr>
      </w:pPr>
      <w:r w:rsidRPr="001033F1">
        <w:rPr>
          <w:b/>
          <w:sz w:val="28"/>
          <w:szCs w:val="28"/>
        </w:rPr>
        <w:t>4. В каком случае произойдет увеличение спроса на программное обеспечение для компьютеров?</w:t>
      </w:r>
    </w:p>
    <w:p w:rsidR="001033F1" w:rsidRPr="00B07BDF" w:rsidRDefault="001033F1" w:rsidP="001033F1">
      <w:pPr>
        <w:spacing w:line="360" w:lineRule="auto"/>
        <w:ind w:firstLine="709"/>
        <w:jc w:val="both"/>
        <w:rPr>
          <w:sz w:val="28"/>
          <w:szCs w:val="28"/>
        </w:rPr>
      </w:pPr>
      <w:r w:rsidRPr="00B07BDF">
        <w:rPr>
          <w:sz w:val="28"/>
          <w:szCs w:val="28"/>
        </w:rPr>
        <w:t>а) Правительство введет налог на производителей компьютеров.</w:t>
      </w:r>
    </w:p>
    <w:p w:rsidR="001033F1" w:rsidRPr="00B07BDF" w:rsidRDefault="001033F1" w:rsidP="001033F1">
      <w:pPr>
        <w:spacing w:line="360" w:lineRule="auto"/>
        <w:ind w:firstLine="709"/>
        <w:jc w:val="both"/>
        <w:rPr>
          <w:sz w:val="28"/>
          <w:szCs w:val="28"/>
        </w:rPr>
      </w:pPr>
      <w:r w:rsidRPr="00B07BDF">
        <w:rPr>
          <w:sz w:val="28"/>
          <w:szCs w:val="28"/>
        </w:rPr>
        <w:t>б) Повысятся цена на процессоры.</w:t>
      </w:r>
    </w:p>
    <w:p w:rsidR="001033F1" w:rsidRPr="00B07BDF" w:rsidRDefault="001033F1" w:rsidP="001033F1">
      <w:pPr>
        <w:spacing w:line="360" w:lineRule="auto"/>
        <w:ind w:firstLine="709"/>
        <w:jc w:val="both"/>
        <w:rPr>
          <w:sz w:val="28"/>
          <w:szCs w:val="28"/>
        </w:rPr>
      </w:pPr>
      <w:r w:rsidRPr="00B07BDF">
        <w:rPr>
          <w:sz w:val="28"/>
          <w:szCs w:val="28"/>
        </w:rPr>
        <w:t>в) Снизятся цены на компьютеры.</w:t>
      </w:r>
    </w:p>
    <w:p w:rsidR="001033F1" w:rsidRPr="00B07BDF" w:rsidRDefault="001033F1" w:rsidP="001033F1">
      <w:pPr>
        <w:spacing w:line="360" w:lineRule="auto"/>
        <w:ind w:firstLine="709"/>
        <w:jc w:val="both"/>
        <w:rPr>
          <w:sz w:val="28"/>
          <w:szCs w:val="28"/>
        </w:rPr>
      </w:pPr>
      <w:r w:rsidRPr="00B07BDF">
        <w:rPr>
          <w:sz w:val="28"/>
          <w:szCs w:val="28"/>
        </w:rPr>
        <w:t xml:space="preserve">г) Сократится предложение компьютеров. </w:t>
      </w:r>
    </w:p>
    <w:p w:rsidR="001033F1" w:rsidRPr="001033F1" w:rsidRDefault="001033F1" w:rsidP="001033F1">
      <w:pPr>
        <w:spacing w:line="360" w:lineRule="auto"/>
        <w:ind w:firstLine="709"/>
        <w:jc w:val="both"/>
        <w:rPr>
          <w:b/>
          <w:sz w:val="28"/>
          <w:szCs w:val="28"/>
        </w:rPr>
      </w:pPr>
      <w:r w:rsidRPr="001033F1">
        <w:rPr>
          <w:b/>
          <w:sz w:val="28"/>
          <w:szCs w:val="28"/>
        </w:rPr>
        <w:t>5. Сокращение спроса вызовет …</w:t>
      </w:r>
    </w:p>
    <w:p w:rsidR="001033F1" w:rsidRPr="00B07BDF" w:rsidRDefault="001033F1" w:rsidP="001033F1">
      <w:pPr>
        <w:spacing w:line="360" w:lineRule="auto"/>
        <w:ind w:firstLine="709"/>
        <w:jc w:val="both"/>
        <w:rPr>
          <w:sz w:val="28"/>
          <w:szCs w:val="28"/>
        </w:rPr>
      </w:pPr>
      <w:r w:rsidRPr="00B07BDF">
        <w:rPr>
          <w:sz w:val="28"/>
          <w:szCs w:val="28"/>
        </w:rPr>
        <w:t>а) снижение равновесного объема и снижение равновесной цены;</w:t>
      </w:r>
    </w:p>
    <w:p w:rsidR="001033F1" w:rsidRPr="00B07BDF" w:rsidRDefault="001033F1" w:rsidP="001033F1">
      <w:pPr>
        <w:spacing w:line="360" w:lineRule="auto"/>
        <w:ind w:firstLine="709"/>
        <w:jc w:val="both"/>
        <w:rPr>
          <w:sz w:val="28"/>
          <w:szCs w:val="28"/>
        </w:rPr>
      </w:pPr>
      <w:r w:rsidRPr="00B07BDF">
        <w:rPr>
          <w:sz w:val="28"/>
          <w:szCs w:val="28"/>
        </w:rPr>
        <w:t>б) снижение равновесного объема и рост равновесной цены;</w:t>
      </w:r>
    </w:p>
    <w:p w:rsidR="001033F1" w:rsidRPr="00B07BDF" w:rsidRDefault="001033F1" w:rsidP="001033F1">
      <w:pPr>
        <w:spacing w:line="360" w:lineRule="auto"/>
        <w:ind w:firstLine="709"/>
        <w:jc w:val="both"/>
        <w:rPr>
          <w:sz w:val="28"/>
          <w:szCs w:val="28"/>
        </w:rPr>
      </w:pPr>
      <w:r w:rsidRPr="00B07BDF">
        <w:rPr>
          <w:sz w:val="28"/>
          <w:szCs w:val="28"/>
        </w:rPr>
        <w:t>в) затовариванием на рынке;</w:t>
      </w:r>
    </w:p>
    <w:p w:rsidR="001033F1" w:rsidRPr="00B07BDF" w:rsidRDefault="001033F1" w:rsidP="001033F1">
      <w:pPr>
        <w:spacing w:line="360" w:lineRule="auto"/>
        <w:ind w:firstLine="709"/>
        <w:jc w:val="both"/>
        <w:rPr>
          <w:sz w:val="28"/>
          <w:szCs w:val="28"/>
        </w:rPr>
      </w:pPr>
      <w:r w:rsidRPr="00B07BDF">
        <w:rPr>
          <w:sz w:val="28"/>
          <w:szCs w:val="28"/>
        </w:rPr>
        <w:t>г) дефицит товаров на рынке.</w:t>
      </w:r>
    </w:p>
    <w:p w:rsidR="001033F1" w:rsidRPr="001033F1" w:rsidRDefault="001033F1" w:rsidP="001033F1">
      <w:pPr>
        <w:spacing w:line="360" w:lineRule="auto"/>
        <w:ind w:firstLine="709"/>
        <w:jc w:val="both"/>
        <w:rPr>
          <w:b/>
          <w:sz w:val="28"/>
          <w:szCs w:val="28"/>
        </w:rPr>
      </w:pPr>
      <w:r w:rsidRPr="001033F1">
        <w:rPr>
          <w:b/>
          <w:sz w:val="28"/>
          <w:szCs w:val="28"/>
        </w:rPr>
        <w:lastRenderedPageBreak/>
        <w:t>6. Если повысится цена на натуральные соки, как изменится спрос на газированные напитки?</w:t>
      </w:r>
    </w:p>
    <w:p w:rsidR="001033F1" w:rsidRPr="00B07BDF" w:rsidRDefault="001033F1" w:rsidP="001033F1">
      <w:pPr>
        <w:spacing w:line="360" w:lineRule="auto"/>
        <w:ind w:firstLine="709"/>
        <w:jc w:val="both"/>
        <w:rPr>
          <w:sz w:val="28"/>
          <w:szCs w:val="28"/>
        </w:rPr>
      </w:pPr>
      <w:r w:rsidRPr="00B07BDF">
        <w:rPr>
          <w:sz w:val="28"/>
          <w:szCs w:val="28"/>
        </w:rPr>
        <w:t>а) Спрос сократится.</w:t>
      </w:r>
    </w:p>
    <w:p w:rsidR="001033F1" w:rsidRPr="00B07BDF" w:rsidRDefault="001033F1" w:rsidP="001033F1">
      <w:pPr>
        <w:spacing w:line="360" w:lineRule="auto"/>
        <w:ind w:firstLine="709"/>
        <w:jc w:val="both"/>
        <w:rPr>
          <w:sz w:val="28"/>
          <w:szCs w:val="28"/>
        </w:rPr>
      </w:pPr>
      <w:r w:rsidRPr="00B07BDF">
        <w:rPr>
          <w:sz w:val="28"/>
          <w:szCs w:val="28"/>
        </w:rPr>
        <w:t>б) Спрос не изменится.</w:t>
      </w:r>
    </w:p>
    <w:p w:rsidR="001033F1" w:rsidRPr="00B07BDF" w:rsidRDefault="001033F1" w:rsidP="001033F1">
      <w:pPr>
        <w:spacing w:line="360" w:lineRule="auto"/>
        <w:ind w:firstLine="709"/>
        <w:jc w:val="both"/>
        <w:rPr>
          <w:sz w:val="28"/>
          <w:szCs w:val="28"/>
        </w:rPr>
      </w:pPr>
      <w:r w:rsidRPr="00B07BDF">
        <w:rPr>
          <w:sz w:val="28"/>
          <w:szCs w:val="28"/>
        </w:rPr>
        <w:t>в) Увеличится объем спроса на газированные напитки.</w:t>
      </w:r>
    </w:p>
    <w:p w:rsidR="001033F1" w:rsidRPr="00B07BDF" w:rsidRDefault="001033F1" w:rsidP="001033F1">
      <w:pPr>
        <w:spacing w:line="360" w:lineRule="auto"/>
        <w:ind w:firstLine="709"/>
        <w:jc w:val="both"/>
        <w:rPr>
          <w:sz w:val="28"/>
          <w:szCs w:val="28"/>
        </w:rPr>
      </w:pPr>
      <w:r w:rsidRPr="00B07BDF">
        <w:rPr>
          <w:sz w:val="28"/>
          <w:szCs w:val="28"/>
        </w:rPr>
        <w:t>г) Увеличится спрос на газированные напитки.</w:t>
      </w:r>
    </w:p>
    <w:p w:rsidR="001033F1" w:rsidRPr="001033F1" w:rsidRDefault="001033F1" w:rsidP="001033F1">
      <w:pPr>
        <w:spacing w:line="360" w:lineRule="auto"/>
        <w:ind w:firstLine="709"/>
        <w:jc w:val="both"/>
        <w:rPr>
          <w:b/>
          <w:sz w:val="28"/>
          <w:szCs w:val="28"/>
        </w:rPr>
      </w:pPr>
      <w:r w:rsidRPr="001033F1">
        <w:rPr>
          <w:b/>
          <w:sz w:val="28"/>
          <w:szCs w:val="28"/>
        </w:rPr>
        <w:t>7. Предложение какого-либо товара – это…</w:t>
      </w:r>
    </w:p>
    <w:p w:rsidR="001033F1" w:rsidRPr="00B07BDF" w:rsidRDefault="001033F1" w:rsidP="001033F1">
      <w:pPr>
        <w:spacing w:line="360" w:lineRule="auto"/>
        <w:ind w:firstLine="709"/>
        <w:jc w:val="both"/>
        <w:rPr>
          <w:sz w:val="28"/>
          <w:szCs w:val="28"/>
        </w:rPr>
      </w:pPr>
      <w:r w:rsidRPr="00B07BDF">
        <w:rPr>
          <w:sz w:val="28"/>
          <w:szCs w:val="28"/>
        </w:rPr>
        <w:t>а) желание производителей выпускать какой-либо товар;</w:t>
      </w:r>
    </w:p>
    <w:p w:rsidR="001033F1" w:rsidRPr="00B07BDF" w:rsidRDefault="001033F1" w:rsidP="001033F1">
      <w:pPr>
        <w:spacing w:line="360" w:lineRule="auto"/>
        <w:ind w:firstLine="709"/>
        <w:jc w:val="both"/>
        <w:rPr>
          <w:sz w:val="28"/>
          <w:szCs w:val="28"/>
        </w:rPr>
      </w:pPr>
      <w:r w:rsidRPr="00B07BDF">
        <w:rPr>
          <w:sz w:val="28"/>
          <w:szCs w:val="28"/>
        </w:rPr>
        <w:t>б) все товары, произведенные в стране за год;</w:t>
      </w:r>
    </w:p>
    <w:p w:rsidR="001033F1" w:rsidRPr="00B07BDF" w:rsidRDefault="001033F1" w:rsidP="001033F1">
      <w:pPr>
        <w:spacing w:line="360" w:lineRule="auto"/>
        <w:ind w:firstLine="709"/>
        <w:jc w:val="both"/>
        <w:rPr>
          <w:sz w:val="28"/>
          <w:szCs w:val="28"/>
        </w:rPr>
      </w:pPr>
      <w:r w:rsidRPr="00B07BDF">
        <w:rPr>
          <w:sz w:val="28"/>
          <w:szCs w:val="28"/>
        </w:rPr>
        <w:t>в) количество товара, которое готовы продать производители по определенной цене;</w:t>
      </w:r>
    </w:p>
    <w:p w:rsidR="001033F1" w:rsidRPr="00B07BDF" w:rsidRDefault="001033F1" w:rsidP="001033F1">
      <w:pPr>
        <w:spacing w:line="360" w:lineRule="auto"/>
        <w:ind w:firstLine="709"/>
        <w:jc w:val="both"/>
        <w:rPr>
          <w:sz w:val="28"/>
          <w:szCs w:val="28"/>
        </w:rPr>
      </w:pPr>
      <w:r w:rsidRPr="00B07BDF">
        <w:rPr>
          <w:sz w:val="28"/>
          <w:szCs w:val="28"/>
        </w:rPr>
        <w:t>г) готовность производителей продать товар по определенной цене.</w:t>
      </w:r>
    </w:p>
    <w:p w:rsidR="001033F1" w:rsidRPr="001033F1" w:rsidRDefault="001033F1" w:rsidP="001033F1">
      <w:pPr>
        <w:spacing w:line="360" w:lineRule="auto"/>
        <w:ind w:firstLine="709"/>
        <w:jc w:val="both"/>
        <w:rPr>
          <w:b/>
          <w:sz w:val="28"/>
          <w:szCs w:val="28"/>
        </w:rPr>
      </w:pPr>
      <w:r w:rsidRPr="001033F1">
        <w:rPr>
          <w:b/>
          <w:sz w:val="28"/>
          <w:szCs w:val="28"/>
        </w:rPr>
        <w:t>8. На каком из рисунков изображена модель стабильного рыночного равновесия?</w:t>
      </w:r>
    </w:p>
    <w:p w:rsidR="001033F1" w:rsidRPr="00B07BDF" w:rsidRDefault="001A2483" w:rsidP="001033F1">
      <w:pPr>
        <w:spacing w:line="360" w:lineRule="auto"/>
        <w:ind w:firstLine="709"/>
        <w:jc w:val="both"/>
        <w:rPr>
          <w:sz w:val="28"/>
          <w:szCs w:val="28"/>
        </w:rPr>
      </w:pPr>
      <w:r>
        <w:rPr>
          <w:sz w:val="28"/>
          <w:szCs w:val="28"/>
        </w:rPr>
      </w:r>
      <w:r>
        <w:rPr>
          <w:sz w:val="28"/>
          <w:szCs w:val="28"/>
        </w:rPr>
        <w:pict>
          <v:group id="Полотно 80" o:spid="_x0000_s3248" editas="canvas" style="width:459pt;height:180pt;mso-position-horizontal-relative:char;mso-position-vertical-relative:line" coordsize="58293,22860">
            <v:shape id="_x0000_s3249" type="#_x0000_t75" style="position:absolute;width:58293;height:22860;visibility:visible">
              <v:fill o:detectmouseclick="t"/>
              <v:path o:connecttype="none"/>
            </v:shape>
            <v:rect id="Rectangle 4" o:spid="_x0000_s3250" style="position:absolute;left:48768;top:20574;width:2667;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cyr8A&#10;AADbAAAADwAAAGRycy9kb3ducmV2LnhtbERPPW/CMBDdK/EfrENiK04YUJViogpawUpa1PUUX+O0&#10;9jmKDRh+fT0gMT6971WdnBVnGkPvWUE5L0AQt1733Cn4+vx4fgERIrJG65kUXClAvZ48rbDS/sIH&#10;OjexEzmEQ4UKTIxDJWVoDTkMcz8QZ+7Hjw5jhmMn9YiXHO6sXBTFUjrsOTcYHGhjqP1rTk7Brty+&#10;D7/y1uDORjodTWrtd1JqNk1vryAipfgQ3917rWCR1+cv+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xzKvwAAANsAAAAPAAAAAAAAAAAAAAAAAJgCAABkcnMvZG93bnJl&#10;di54bWxQSwUGAAAAAAQABAD1AAAAhAMAAAAA&#10;" stroked="f">
              <v:textbox inset="0,0,0,0">
                <w:txbxContent>
                  <w:p w:rsidR="004061CF" w:rsidRDefault="004061CF" w:rsidP="001033F1">
                    <w:pPr>
                      <w:rPr>
                        <w:lang w:val="en-US"/>
                      </w:rPr>
                    </w:pPr>
                    <w:r>
                      <w:rPr>
                        <w:i/>
                        <w:lang w:val="en-US"/>
                      </w:rPr>
                      <w:t>Q</w:t>
                    </w:r>
                    <w:r>
                      <w:rPr>
                        <w:vertAlign w:val="subscript"/>
                        <w:lang w:val="en-US"/>
                      </w:rPr>
                      <w:t>E</w:t>
                    </w:r>
                    <w:r>
                      <w:rPr>
                        <w:lang w:val="en-US"/>
                      </w:rPr>
                      <w:t>E</w:t>
                    </w:r>
                  </w:p>
                </w:txbxContent>
              </v:textbox>
            </v:rect>
            <v:rect id="Rectangle 5" o:spid="_x0000_s3251" style="position:absolute;left:30861;top:20574;width:2667;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5UcIA&#10;AADbAAAADwAAAGRycy9kb3ducmV2LnhtbESPT2sCMRTE7wW/Q3iCt5pdD1JWo4h/0Gu3Lb0+Ns/N&#10;avKybKKm/fRNodDjMDO/YZbr5Ky40xA6zwrKaQGCuPG641bB+9vh+QVEiMgarWdS8EUB1qvR0xIr&#10;7R/8Svc6tiJDOFSowMTYV1KGxpDDMPU9cfbOfnAYsxxaqQd8ZLizclYUc+mw47xgsKetoeZa35yC&#10;Y7nb9xf5XePRRrp9mNTYz6TUZJw2CxCRUvwP/7VPWsGs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7lRwgAAANsAAAAPAAAAAAAAAAAAAAAAAJgCAABkcnMvZG93&#10;bnJldi54bWxQSwUGAAAAAAQABAD1AAAAhwMAAAAA&#10;" stroked="f">
              <v:textbox inset="0,0,0,0">
                <w:txbxContent>
                  <w:p w:rsidR="004061CF" w:rsidRDefault="004061CF" w:rsidP="001033F1">
                    <w:pPr>
                      <w:rPr>
                        <w:lang w:val="en-US"/>
                      </w:rPr>
                    </w:pPr>
                    <w:r>
                      <w:rPr>
                        <w:i/>
                        <w:lang w:val="en-US"/>
                      </w:rPr>
                      <w:t>Q</w:t>
                    </w:r>
                    <w:r>
                      <w:rPr>
                        <w:vertAlign w:val="subscript"/>
                        <w:lang w:val="en-US"/>
                      </w:rPr>
                      <w:t>E</w:t>
                    </w:r>
                    <w:r>
                      <w:rPr>
                        <w:lang w:val="en-US"/>
                      </w:rPr>
                      <w:t>E</w:t>
                    </w:r>
                  </w:p>
                </w:txbxContent>
              </v:textbox>
            </v:rect>
            <v:rect id="Rectangle 6" o:spid="_x0000_s3252" style="position:absolute;left:11430;top:20574;width:2667;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w:txbxContent>
                  <w:p w:rsidR="004061CF" w:rsidRDefault="004061CF" w:rsidP="001033F1">
                    <w:pPr>
                      <w:rPr>
                        <w:lang w:val="en-US"/>
                      </w:rPr>
                    </w:pPr>
                    <w:r>
                      <w:rPr>
                        <w:i/>
                        <w:lang w:val="en-US"/>
                      </w:rPr>
                      <w:t>Q</w:t>
                    </w:r>
                    <w:r>
                      <w:rPr>
                        <w:vertAlign w:val="subscript"/>
                        <w:lang w:val="en-US"/>
                      </w:rPr>
                      <w:t>E</w:t>
                    </w:r>
                    <w:r>
                      <w:rPr>
                        <w:lang w:val="en-US"/>
                      </w:rPr>
                      <w:t>E</w:t>
                    </w:r>
                  </w:p>
                </w:txbxContent>
              </v:textbox>
            </v:rect>
            <v:line id="Line 7" o:spid="_x0000_s3253" style="position:absolute;visibility:visible" from="4572,4572" to="457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EH8MAAADbAAAADwAAAGRycy9kb3ducmV2LnhtbESPW4vCMBSE3xf8D+EIvq2pF0SrUUQQ&#10;REHwBj4em2NbbE5KE7X6683Cgo/DzHzDTGa1KcSDKpdbVtBpRyCIE6tzThUcD8vfIQjnkTUWlknB&#10;ixzMpo2fCcbaPnlHj71PRYCwi1FB5n0ZS+mSjAy6ti2Jg3e1lUEfZJVKXeEzwE0hu1E0kAZzDgsZ&#10;lrTIKLnt70YBysXbD3f1pj86GXnezgeny3utVKtZz8cgPNX+G/5vr7SCbg/+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BB/DAAAA2wAAAA8AAAAAAAAAAAAA&#10;AAAAoQIAAGRycy9kb3ducmV2LnhtbFBLBQYAAAAABAAEAPkAAACRAwAAAAA=&#10;">
              <v:stroke startarrow="block"/>
            </v:line>
            <v:line id="Line 8" o:spid="_x0000_s3254" style="position:absolute;visibility:visible" from="4572,20574" to="1828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9" o:spid="_x0000_s3255" style="position:absolute;rotation:151438fd;flip:y;visibility:visible" from="6858,8001" to="18288,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iQ8MAAADbAAAADwAAAGRycy9kb3ducmV2LnhtbESPQWvCQBSE70L/w/IK3symmrSSugki&#10;CN5K00J7fGSfSXD3bciuGv313UKhx2FmvmE21WSNuNDoe8cKnpIUBHHjdM+tgs+P/WINwgdkjcYx&#10;KbiRh6p8mG2w0O7K73SpQysihH2BCroQhkJK33Rk0SduII7e0Y0WQ5RjK/WI1wi3Ri7T9Fla7Dku&#10;dDjQrqPmVJ+tghPV3/mb3mfmLo396jHLVy+ZUvPHafsKItAU/sN/7YNWsMzh90v8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TIkPDAAAA2wAAAA8AAAAAAAAAAAAA&#10;AAAAoQIAAGRycy9kb3ducmV2LnhtbFBLBQYAAAAABAAEAPkAAACRAwAAAAA=&#10;" strokeweight="1pt"/>
            <v:line id="Line 10" o:spid="_x0000_s3256" style="position:absolute;rotation:-742368fd;visibility:visible" from="7626,6483" to="17913,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SNsQAAADbAAAADwAAAGRycy9kb3ducmV2LnhtbESPzWrDMBCE74G+g9hCbolcB0LiWAnF&#10;UBpoG4hT6HWx1j/EWglLcdy3rwqFHoeZ+YbJD5PpxUiD7ywreFomIIgrqztuFHxeXhYbED4ga+wt&#10;k4Jv8nDYP8xyzLS985nGMjQiQthnqKANwWVS+qolg35pHXH0ajsYDFEOjdQD3iPc9DJNkrU02HFc&#10;aNFR0VJ1LW9GwYc5FW9jV1y2/atz6aow7/VXqtT8cXregQg0hf/wX/uoFaRr+P0Sf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BI2xAAAANsAAAAPAAAAAAAAAAAA&#10;AAAAAKECAABkcnMvZG93bnJldi54bWxQSwUGAAAAAAQABAD5AAAAkgMAAAAA&#10;" strokeweight="1pt"/>
            <v:line id="Line 11" o:spid="_x0000_s3257" style="position:absolute;visibility:visible" from="12573,11430" to="1257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line id="Line 12" o:spid="_x0000_s3258" style="position:absolute;flip:x;visibility:visible" from="4572,11430" to="1257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21Y74AAADbAAAADwAAAGRycy9kb3ducmV2LnhtbERPTYvCMBC9C/6HMMLeNLXgslSjiKjI&#10;spet9j5txrTYTEoTtfvvNwfB4+N9rzaDbcWDet84VjCfJSCIK6cbNgou58P0C4QPyBpbx6Tgjzxs&#10;1uPRCjPtnvxLjzwYEUPYZ6igDqHLpPRVTRb9zHXEkbu63mKIsDdS9/iM4baVaZJ8SosNx4YaO9rV&#10;VN3yu1VQ7reF+S6LvU35Rx/NIi9Z5kp9TIbtEkSgIbzFL/dJK0jj2P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PbVjvgAAANsAAAAPAAAAAAAAAAAAAAAAAKEC&#10;AABkcnMvZG93bnJldi54bWxQSwUGAAAAAAQABAD5AAAAjAMAAAAA&#10;">
              <v:stroke dashstyle="dash"/>
            </v:line>
            <v:line id="Line 13" o:spid="_x0000_s3259" style="position:absolute;visibility:visible" from="4572,9144" to="9144,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cMAAADbAAAADwAAAGRycy9kb3ducmV2LnhtbESPzWrCQBSF9wXfYbiCuzrRRWmio4gg&#10;uEgtjaXrS+aaRDN34syYpG/fKRS6PJyfj7PejqYVPTnfWFawmCcgiEurG64UfJ4Pz68gfEDW2Fom&#10;Bd/kYbuZPK0x03bgD+qLUIk4wj5DBXUIXSalL2sy6Oe2I47exTqDIUpXSe1wiOOmlcskeZEGG46E&#10;Gjva11TeioeJ3LLK3f3rehuPl7f8cOc+PZ3flZpNx90KRKAx/If/2ketYJn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5/nDAAAA2wAAAA8AAAAAAAAAAAAA&#10;AAAAoQIAAGRycy9kb3ducmV2LnhtbFBLBQYAAAAABAAEAPkAAACRAwAAAAA=&#10;">
              <v:stroke dashstyle="dash"/>
            </v:line>
            <v:line id="Line 14" o:spid="_x0000_s3260" style="position:absolute;visibility:visible" from="9144,13716" to="15944,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MtcEAAADbAAAADwAAAGRycy9kb3ducmV2LnhtbERPy4rCMBTdC/MP4Q6403TGQWptKiII&#10;oiD4ApfX5k5bprkpTdTq108WgsvDeaezztTiRq2rLCv4GkYgiHOrKy4UHA/LQQzCeWSNtWVS8CAH&#10;s+yjl2Ki7Z13dNv7QoQQdgkqKL1vEildXpJBN7QNceB+bWvQB9gWUrd4D+Gmlt9RNJYGKw4NJTa0&#10;KCn/21+NApSLp4933eZncjLyvJ2PT5fnWqn+ZzefgvDU+bf45V5pBaOwPnwJP0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Ugy1wQAAANsAAAAPAAAAAAAAAAAAAAAA&#10;AKECAABkcnMvZG93bnJldi54bWxQSwUGAAAAAAQABAD5AAAAjwMAAAAA&#10;">
              <v:stroke startarrow="block"/>
            </v:line>
            <v:line id="Line 15" o:spid="_x0000_s3261" style="position:absolute;visibility:visible" from="16002,9144" to="1600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6" o:spid="_x0000_s3262" style="position:absolute;visibility:visible" from="9144,9144" to="915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3WcMAAADbAAAADwAAAGRycy9kb3ducmV2LnhtbESPW4vCMBSE3xf8D+EIvq2pF0SrUUQQ&#10;REHwBj4em2NbbE5KE7X6683Cgo/DzHzDTGa1KcSDKpdbVtBpRyCIE6tzThUcD8vfIQjnkTUWlknB&#10;ixzMpo2fCcbaPnlHj71PRYCwi1FB5n0ZS+mSjAy6ti2Jg3e1lUEfZJVKXeEzwE0hu1E0kAZzDgsZ&#10;lrTIKLnt70YBysXbD3f1pj86GXnezgeny3utVKtZz8cgPNX+G/5vr7SCXhf+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N1nDAAAA2wAAAA8AAAAAAAAAAAAA&#10;AAAAoQIAAGRycy9kb3ducmV2LnhtbFBLBQYAAAAABAAEAPkAAACRAwAAAAA=&#10;">
              <v:stroke startarrow="block"/>
            </v:line>
            <v:line id="Line 17" o:spid="_x0000_s3263" style="position:absolute;visibility:visible" from="9144,9144" to="15944,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rect id="Rectangle 18" o:spid="_x0000_s3264" style="position:absolute;left:1143;top:342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MFMIA&#10;AADbAAAADwAAAGRycy9kb3ducmV2LnhtbESPQWsCMRSE7wX/Q3iCt5q1l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YwUwgAAANsAAAAPAAAAAAAAAAAAAAAAAJgCAABkcnMvZG93&#10;bnJldi54bWxQSwUGAAAAAAQABAD1AAAAhwMAAAAA&#10;" stroked="f">
              <v:textbox inset="0,0,0,0">
                <w:txbxContent>
                  <w:p w:rsidR="004061CF" w:rsidRDefault="004061CF" w:rsidP="001033F1">
                    <w:pPr>
                      <w:jc w:val="right"/>
                      <w:rPr>
                        <w:i/>
                        <w:lang w:val="en-US"/>
                      </w:rPr>
                    </w:pPr>
                    <w:r>
                      <w:rPr>
                        <w:i/>
                        <w:lang w:val="en-US"/>
                      </w:rPr>
                      <w:t>P</w:t>
                    </w:r>
                  </w:p>
                </w:txbxContent>
              </v:textbox>
            </v:rect>
            <v:rect id="Rectangle 19" o:spid="_x0000_s3265" style="position:absolute;left:1143;top:10287;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j8IA&#10;AADbAAAADwAAAGRycy9kb3ducmV2LnhtbESPQWsCMRSE7wX/Q3iCt5q10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SmPwgAAANsAAAAPAAAAAAAAAAAAAAAAAJgCAABkcnMvZG93&#10;bnJldi54bWxQSwUGAAAAAAQABAD1AAAAhwMAAAAA&#10;" stroked="f">
              <v:textbox inset="0,0,0,0">
                <w:txbxContent>
                  <w:p w:rsidR="004061CF" w:rsidRDefault="004061CF" w:rsidP="001033F1">
                    <w:pPr>
                      <w:jc w:val="right"/>
                    </w:pPr>
                    <w:r>
                      <w:rPr>
                        <w:i/>
                        <w:lang w:val="en-US"/>
                      </w:rPr>
                      <w:t>P</w:t>
                    </w:r>
                    <w:r>
                      <w:rPr>
                        <w:vertAlign w:val="subscript"/>
                      </w:rPr>
                      <w:t>Е</w:t>
                    </w:r>
                  </w:p>
                </w:txbxContent>
              </v:textbox>
            </v:rect>
            <v:rect id="Rectangle 20" o:spid="_x0000_s3266" style="position:absolute;left:18288;top:5715;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3+MIA&#10;AADbAAAADwAAAGRycy9kb3ducmV2LnhtbESPT2sCMRTE7wW/Q3hCbzWrBSmrUcQ/2Gu3itfH5rlZ&#10;TV6WTdS0n74pFHocZuY3zHyZnBV36kPrWcF4VIAgrr1uuVFw+Ny9vIEIEVmj9UwKvijAcjF4mmOp&#10;/YM/6F7FRmQIhxIVmBi7UspQG3IYRr4jzt7Z9w5jln0jdY+PDHdWTopiKh22nBcMdrQ2VF+rm1Ow&#10;H2+23UV+V7i3kW5Hk2p7Sko9D9NqBiJSiv/hv/a7Vv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7f4wgAAANsAAAAPAAAAAAAAAAAAAAAAAJgCAABkcnMvZG93&#10;bnJldi54bWxQSwUGAAAAAAQABAD1AAAAhwMAAAAA&#10;" stroked="f">
              <v:textbox inset="0,0,0,0">
                <w:txbxContent>
                  <w:p w:rsidR="004061CF" w:rsidRDefault="004061CF" w:rsidP="001033F1">
                    <w:pPr>
                      <w:rPr>
                        <w:b/>
                        <w:i/>
                        <w:lang w:val="en-US"/>
                      </w:rPr>
                    </w:pPr>
                    <w:r>
                      <w:rPr>
                        <w:b/>
                        <w:i/>
                        <w:lang w:val="en-US"/>
                      </w:rPr>
                      <w:t>S</w:t>
                    </w:r>
                  </w:p>
                </w:txbxContent>
              </v:textbox>
            </v:rect>
            <v:rect id="Rectangle 21" o:spid="_x0000_s3267" style="position:absolute;left:18288;top:1485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SY8IA&#10;AADbAAAADwAAAGRycy9kb3ducmV2LnhtbESPQWsCMRSE7wX/Q3iCt5q1QiurUcS22GtXxetj89ys&#10;Ji/LJmraX98UCj0OM/MNs1glZ8WN+tB6VjAZFyCIa69bbhTsd++PMxAhImu0nknBFwVYLQcPCyy1&#10;v/Mn3arYiAzhUKICE2NXShlqQw7D2HfE2Tv53mHMsm+k7vGe4c7Kp6J4lg5bzgsGO9oYqi/V1SnY&#10;Tl7furP8rnBrI10PJtX2mJQaDdN6DiJSiv/hv/aHVjB9g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xJjwgAAANsAAAAPAAAAAAAAAAAAAAAAAJgCAABkcnMvZG93&#10;bnJldi54bWxQSwUGAAAAAAQABAD1AAAAhwMAAAAA&#10;" stroked="f">
              <v:textbox inset="0,0,0,0">
                <w:txbxContent>
                  <w:p w:rsidR="004061CF" w:rsidRDefault="004061CF" w:rsidP="001033F1">
                    <w:pPr>
                      <w:rPr>
                        <w:b/>
                        <w:i/>
                        <w:lang w:val="en-US"/>
                      </w:rPr>
                    </w:pPr>
                    <w:r>
                      <w:rPr>
                        <w:b/>
                        <w:i/>
                        <w:lang w:val="en-US"/>
                      </w:rPr>
                      <w:t>D</w:t>
                    </w:r>
                  </w:p>
                </w:txbxContent>
              </v:textbox>
            </v:rect>
            <v:rect id="Rectangle 22" o:spid="_x0000_s3268" style="position:absolute;left:18288;top:20574;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Eb4A&#10;AADbAAAADwAAAGRycy9kb3ducmV2LnhtbERPTWsCMRC9C/6HMEJvmrWFIqtRxLbYa1fF67AZN6vJ&#10;ZNlETf315lDo8fG+F6vkrLhRH1rPCqaTAgRx7XXLjYL97ms8AxEiskbrmRT8UoDVcjhYYKn9nX/o&#10;VsVG5BAOJSowMXallKE25DBMfEecuZPvHcYM+0bqHu853Fn5WhTv0mHLucFgRxtD9aW6OgXb6cdn&#10;d5aPCrc20vVgUm2PSamXUVrPQURK8V/85/7WCt7y2P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0hhG+AAAA2wAAAA8AAAAAAAAAAAAAAAAAmAIAAGRycy9kb3ducmV2&#10;LnhtbFBLBQYAAAAABAAEAPUAAACDAwAAAAA=&#10;" stroked="f">
              <v:textbox inset="0,0,0,0">
                <w:txbxContent>
                  <w:p w:rsidR="004061CF" w:rsidRDefault="004061CF" w:rsidP="001033F1">
                    <w:pPr>
                      <w:rPr>
                        <w:i/>
                        <w:lang w:val="en-US"/>
                      </w:rPr>
                    </w:pPr>
                    <w:r>
                      <w:rPr>
                        <w:i/>
                        <w:lang w:val="en-US"/>
                      </w:rPr>
                      <w:t>Q</w:t>
                    </w:r>
                  </w:p>
                </w:txbxContent>
              </v:textbox>
            </v:rect>
            <v:rect id="Rectangle 23" o:spid="_x0000_s3269" style="position:absolute;left:11430;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jisIA&#10;AADbAAAADwAAAGRycy9kb3ducmV2LnhtbESPQWsCMRSE7wX/Q3iCt5q1QqmrUcS22GtXxetj89ys&#10;Ji/LJmraX98UCj0OM/MNs1glZ8WN+tB6VjAZFyCIa69bbhTsd++PLyBCRNZoPZOCLwqwWg4eFlhq&#10;f+dPulWxERnCoUQFJsaulDLUhhyGse+Is3fyvcOYZd9I3eM9w52VT0XxLB22nBcMdrQxVF+qq1Ow&#10;nby+dWf5XeHWRroeTKrtMSk1Gqb1HESkFP/Df+0PrWA6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COKwgAAANsAAAAPAAAAAAAAAAAAAAAAAJgCAABkcnMvZG93&#10;bnJldi54bWxQSwUGAAAAAAQABAD1AAAAhwMAAAAA&#10;" stroked="f">
              <v:textbox inset="0,0,0,0">
                <w:txbxContent>
                  <w:p w:rsidR="004061CF" w:rsidRDefault="004061CF" w:rsidP="001033F1">
                    <w:pPr>
                      <w:rPr>
                        <w:lang w:val="en-US"/>
                      </w:rPr>
                    </w:pPr>
                    <w:r>
                      <w:rPr>
                        <w:lang w:val="en-US"/>
                      </w:rPr>
                      <w:t>a)</w:t>
                    </w:r>
                  </w:p>
                </w:txbxContent>
              </v:textbox>
            </v:rect>
            <v:line id="Line 24" o:spid="_x0000_s3270" style="position:absolute;visibility:visible" from="23996,4572" to="2400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yL0AAADbAAAADwAAAGRycy9kb3ducmV2LnhtbERP3QoBQRS+V95hOsodsySxDEkpUcpf&#10;uTx2jt3NzpltZ7A8vblQLr++/+m8NoV4UuVyywp63QgEcWJ1zqmC03HVGYFwHlljYZkUvMnBfNZs&#10;TDHW9sV7eh58KkIIuxgVZN6XsZQuycig69qSOHA3Wxn0AVap1BW+QrgpZD+KhtJgzqEhw5KWGSX3&#10;w8MoQLn8+NG+3g7GZyMvu8XwfP1slGq36sUEhKfa/8U/91orGIT1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f8i9AAAA2wAAAA8AAAAAAAAAAAAAAAAAoQIA&#10;AGRycy9kb3ducmV2LnhtbFBLBQYAAAAABAAEAPkAAACLAwAAAAA=&#10;">
              <v:stroke startarrow="block"/>
            </v:line>
            <v:line id="Line 25" o:spid="_x0000_s3271" style="position:absolute;visibility:visible" from="42291,4572" to="4229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26" o:spid="_x0000_s3272" style="position:absolute;visibility:visible" from="42291,20574" to="56007,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7" o:spid="_x0000_s3273" style="position:absolute;visibility:visible" from="24003,20574" to="37719,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rect id="Rectangle 28" o:spid="_x0000_s3274" style="position:absolute;left:20574;top:342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IA&#10;AADbAAAADwAAAGRycy9kb3ducmV2LnhtbESPT2sCMRTE7wW/Q3hCbzWrSC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9pwgAAANsAAAAPAAAAAAAAAAAAAAAAAJgCAABkcnMvZG93&#10;bnJldi54bWxQSwUGAAAAAAQABAD1AAAAhwMAAAAA&#10;" stroked="f">
              <v:textbox inset="0,0,0,0">
                <w:txbxContent>
                  <w:p w:rsidR="004061CF" w:rsidRDefault="004061CF" w:rsidP="001033F1">
                    <w:pPr>
                      <w:jc w:val="right"/>
                      <w:rPr>
                        <w:i/>
                        <w:lang w:val="en-US"/>
                      </w:rPr>
                    </w:pPr>
                    <w:r>
                      <w:rPr>
                        <w:i/>
                        <w:lang w:val="en-US"/>
                      </w:rPr>
                      <w:t>P</w:t>
                    </w:r>
                  </w:p>
                </w:txbxContent>
              </v:textbox>
            </v:rect>
            <v:rect id="Rectangle 29" o:spid="_x0000_s3275" style="position:absolute;left:38862;top:342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a8sIA&#10;AADbAAAADwAAAGRycy9kb3ducmV2LnhtbESPQWsCMRSE7wX/Q3iCt5q12C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1rywgAAANsAAAAPAAAAAAAAAAAAAAAAAJgCAABkcnMvZG93&#10;bnJldi54bWxQSwUGAAAAAAQABAD1AAAAhwMAAAAA&#10;" stroked="f">
              <v:textbox inset="0,0,0,0">
                <w:txbxContent>
                  <w:p w:rsidR="004061CF" w:rsidRDefault="004061CF" w:rsidP="001033F1">
                    <w:pPr>
                      <w:jc w:val="right"/>
                      <w:rPr>
                        <w:i/>
                        <w:lang w:val="en-US"/>
                      </w:rPr>
                    </w:pPr>
                    <w:r>
                      <w:rPr>
                        <w:i/>
                        <w:lang w:val="en-US"/>
                      </w:rPr>
                      <w:t>P</w:t>
                    </w:r>
                  </w:p>
                </w:txbxContent>
              </v:textbox>
            </v:rect>
            <v:rect id="Rectangle 30" o:spid="_x0000_s3276" style="position:absolute;left:4914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hcIA&#10;AADbAAAADwAAAGRycy9kb3ducmV2LnhtbESPT2sCMRTE7wW/Q3hCbzWrFCmrUcQ/2Gu3itfH5rlZ&#10;TV6WTdS0n74pFHocZuY3zHyZnBV36kPrWcF4VIAgrr1uuVFw+Ny9vIEIEVmj9UwKvijAcjF4mmOp&#10;/YM/6F7FRmQIhxIVmBi7UspQG3IYRr4jzt7Z9w5jln0jdY+PDHdWTopiKh22nBcMdrQ2VF+rm1Ow&#10;H2+23UV+V7i3kW5Hk2p7Sko9D9NqBiJSiv/hv/a7Vv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cSFwgAAANsAAAAPAAAAAAAAAAAAAAAAAJgCAABkcnMvZG93&#10;bnJldi54bWxQSwUGAAAAAAQABAD1AAAAhwMAAAAA&#10;" stroked="f">
              <v:textbox inset="0,0,0,0">
                <w:txbxContent>
                  <w:p w:rsidR="004061CF" w:rsidRDefault="004061CF" w:rsidP="001033F1">
                    <w:pPr>
                      <w:rPr>
                        <w:lang w:val="en-US"/>
                      </w:rPr>
                    </w:pPr>
                    <w:r>
                      <w:t>в</w:t>
                    </w:r>
                    <w:r>
                      <w:rPr>
                        <w:lang w:val="en-US"/>
                      </w:rPr>
                      <w:t>)</w:t>
                    </w:r>
                  </w:p>
                </w:txbxContent>
              </v:textbox>
            </v:rect>
            <v:rect id="Rectangle 31" o:spid="_x0000_s3277" style="position:absolute;left:30861;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hHsIA&#10;AADbAAAADwAAAGRycy9kb3ducmV2LnhtbESPQWsCMRSE7wX/Q3iCt5q1SCurUcS22GtXxetj89ys&#10;Ji/LJmraX98UCj0OM/MNs1glZ8WN+tB6VjAZFyCIa69bbhTsd++PMxAhImu0nknBFwVYLQcPCyy1&#10;v/Mn3arYiAzhUKICE2NXShlqQw7D2HfE2Tv53mHMsm+k7vGe4c7Kp6J4lg5bzgsGO9oYqi/V1SnY&#10;Tl7furP8rnBrI10PJtX2mJQaDdN6DiJSiv/hv/aHVjB9g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WEewgAAANsAAAAPAAAAAAAAAAAAAAAAAJgCAABkcnMvZG93&#10;bnJldi54bWxQSwUGAAAAAAQABAD1AAAAhwMAAAAA&#10;" stroked="f">
              <v:textbox inset="0,0,0,0">
                <w:txbxContent>
                  <w:p w:rsidR="004061CF" w:rsidRDefault="004061CF" w:rsidP="001033F1">
                    <w:pPr>
                      <w:rPr>
                        <w:lang w:val="en-US"/>
                      </w:rPr>
                    </w:pPr>
                    <w:r>
                      <w:t>б</w:t>
                    </w:r>
                    <w:r>
                      <w:rPr>
                        <w:lang w:val="en-US"/>
                      </w:rPr>
                      <w:t>)</w:t>
                    </w:r>
                  </w:p>
                </w:txbxContent>
              </v:textbox>
            </v:rect>
            <v:rect id="Rectangle 32" o:spid="_x0000_s3278" style="position:absolute;left:56007;top:20574;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bL4A&#10;AADbAAAADwAAAGRycy9kb3ducmV2LnhtbERPTWsCMRC9C/6HMEJvmrWUIqtRxLbYa1fF67AZN6vJ&#10;ZNlETf315lDo8fG+F6vkrLhRH1rPCqaTAgRx7XXLjYL97ms8AxEiskbrmRT8UoDVcjhYYKn9nX/o&#10;VsVG5BAOJSowMXallKE25DBMfEecuZPvHcYM+0bqHu853Fn5WhTv0mHLucFgRxtD9aW6OgXb6cdn&#10;d5aPCrc20vVgUm2PSamXUVrPQURK8V/85/7WCt7y2P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9Wy+AAAA2wAAAA8AAAAAAAAAAAAAAAAAmAIAAGRycy9kb3ducmV2&#10;LnhtbFBLBQYAAAAABAAEAPUAAACDAwAAAAA=&#10;" stroked="f">
              <v:textbox inset="0,0,0,0">
                <w:txbxContent>
                  <w:p w:rsidR="004061CF" w:rsidRDefault="004061CF" w:rsidP="001033F1">
                    <w:pPr>
                      <w:rPr>
                        <w:i/>
                        <w:lang w:val="en-US"/>
                      </w:rPr>
                    </w:pPr>
                    <w:r>
                      <w:rPr>
                        <w:i/>
                        <w:lang w:val="en-US"/>
                      </w:rPr>
                      <w:t>Q</w:t>
                    </w:r>
                  </w:p>
                </w:txbxContent>
              </v:textbox>
            </v:rect>
            <v:rect id="Rectangle 33" o:spid="_x0000_s3279" style="position:absolute;left:37719;top:20574;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Q98IA&#10;AADbAAAADwAAAGRycy9kb3ducmV2LnhtbESPQWsCMRSE7wX/Q3iCt5q1SKmrUcS22GtXxetj89ys&#10;Ji/LJmraX98UCj0OM/MNs1glZ8WN+tB6VjAZFyCIa69bbhTsd++PLyBCRNZoPZOCLwqwWg4eFlhq&#10;f+dPulWxERnCoUQFJsaulDLUhhyGse+Is3fyvcOYZd9I3eM9w52VT0XxLB22nBcMdrQxVF+qq1Ow&#10;nby+dWf5XeHWRroeTKrtMSk1Gqb1HESkFP/Df+0PrWA6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lD3wgAAANsAAAAPAAAAAAAAAAAAAAAAAJgCAABkcnMvZG93&#10;bnJldi54bWxQSwUGAAAAAAQABAD1AAAAhwMAAAAA&#10;" stroked="f">
              <v:textbox inset="0,0,0,0">
                <w:txbxContent>
                  <w:p w:rsidR="004061CF" w:rsidRDefault="004061CF" w:rsidP="001033F1">
                    <w:pPr>
                      <w:rPr>
                        <w:i/>
                        <w:lang w:val="en-US"/>
                      </w:rPr>
                    </w:pPr>
                    <w:r>
                      <w:rPr>
                        <w:i/>
                        <w:lang w:val="en-US"/>
                      </w:rPr>
                      <w:t>Q</w:t>
                    </w:r>
                  </w:p>
                </w:txbxContent>
              </v:textbox>
            </v:rect>
            <v:line id="Line 34" o:spid="_x0000_s3280" style="position:absolute;flip:x;visibility:visible" from="24003,11430" to="32004,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3KGMAAAADbAAAADwAAAGRycy9kb3ducmV2LnhtbERPz2uDMBS+F/o/hFfYrcYVWoZrKjLa&#10;MUYvs/P+NG9RZl7EpOr+++Uw2PHj+33MF9uLiUbfOVbwmKQgiBunOzYKPm+X7RMIH5A19o5JwQ95&#10;yE/r1REz7Wb+oKkMRsQQ9hkqaEMYMil905JFn7iBOHJfbrQYIhyN1CPOMdz2cpemB2mx49jQ4kAv&#10;LTXf5d0qqM9FZd7r6mx3fNWvZl/WLEulHjZL8Qwi0BL+xX/uN61gH9fHL/EHyN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NyhjAAAAA2wAAAA8AAAAAAAAAAAAAAAAA&#10;oQIAAGRycy9kb3ducmV2LnhtbFBLBQYAAAAABAAEAPkAAACOAwAAAAA=&#10;">
              <v:stroke dashstyle="dash"/>
            </v:line>
            <v:line id="Line 35" o:spid="_x0000_s3281" style="position:absolute;flip:x;visibility:visible" from="42291,11430" to="50292,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vg8AAAADbAAAADwAAAGRycy9kb3ducmV2LnhtbESPQYvCMBSE7wv+h/AEb2uqoCzVKCIq&#10;Inux6v21eabF5qU0Ueu/3wjCHoeZ+YaZLztbiwe1vnKsYDRMQBAXTldsFJxP2+8fED4ga6wdk4IX&#10;eVguel9zTLV78pEeWTAiQtinqKAMoUml9EVJFv3QNcTRu7rWYoiyNVK3+IxwW8txkkylxYrjQokN&#10;rUsqbtndKsg3q4s55JeNHfOv3plJlrPMlBr0u9UMRKAu/Ic/7b1WMBnB+0v8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Bb4PAAAAA2wAAAA8AAAAAAAAAAAAAAAAA&#10;oQIAAGRycy9kb3ducmV2LnhtbFBLBQYAAAAABAAEAPkAAACOAwAAAAA=&#10;">
              <v:stroke dashstyle="dash"/>
            </v:line>
            <v:rect id="Rectangle 36" o:spid="_x0000_s3282" style="position:absolute;left:20574;top:10287;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UW8EA&#10;AADbAAAADwAAAGRycy9kb3ducmV2LnhtbESPQWsCMRSE7wX/Q3hCbzWr0F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VFvBAAAA2wAAAA8AAAAAAAAAAAAAAAAAmAIAAGRycy9kb3du&#10;cmV2LnhtbFBLBQYAAAAABAAEAPUAAACGAwAAAAA=&#10;" stroked="f">
              <v:textbox inset="0,0,0,0">
                <w:txbxContent>
                  <w:p w:rsidR="004061CF" w:rsidRDefault="004061CF" w:rsidP="001033F1">
                    <w:pPr>
                      <w:jc w:val="right"/>
                    </w:pPr>
                    <w:r>
                      <w:rPr>
                        <w:i/>
                        <w:lang w:val="en-US"/>
                      </w:rPr>
                      <w:t>P</w:t>
                    </w:r>
                    <w:r>
                      <w:rPr>
                        <w:vertAlign w:val="subscript"/>
                      </w:rPr>
                      <w:t>Е</w:t>
                    </w:r>
                  </w:p>
                </w:txbxContent>
              </v:textbox>
            </v:rect>
            <v:rect id="Rectangle 37" o:spid="_x0000_s3283" style="position:absolute;left:38862;top:10287;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wMIA&#10;AADbAAAADwAAAGRycy9kb3ducmV2LnhtbESPQWsCMRSE7wX/Q3iCt5q10iKrUcS22GtXxetj89ys&#10;Ji/LJmraX98UCj0OM/MNs1glZ8WN+tB6VjAZFyCIa69bbhTsd++PMxAhImu0nknBFwVYLQcPCyy1&#10;v/Mn3arYiAzhUKICE2NXShlqQw7D2HfE2Tv53mHMsm+k7vGe4c7Kp6J4kQ5bzgsGO9oYqi/V1SnY&#10;Tl7furP8rnBrI10PJtX2mJQaDdN6DiJSiv/hv/aHVvA8h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HAwgAAANsAAAAPAAAAAAAAAAAAAAAAAJgCAABkcnMvZG93&#10;bnJldi54bWxQSwUGAAAAAAQABAD1AAAAhwMAAAAA&#10;" stroked="f">
              <v:textbox inset="0,0,0,0">
                <w:txbxContent>
                  <w:p w:rsidR="004061CF" w:rsidRDefault="004061CF" w:rsidP="001033F1">
                    <w:pPr>
                      <w:jc w:val="right"/>
                    </w:pPr>
                    <w:r>
                      <w:rPr>
                        <w:i/>
                        <w:lang w:val="en-US"/>
                      </w:rPr>
                      <w:t>P</w:t>
                    </w:r>
                    <w:r>
                      <w:rPr>
                        <w:vertAlign w:val="subscript"/>
                      </w:rPr>
                      <w:t>Е</w:t>
                    </w:r>
                  </w:p>
                </w:txbxContent>
              </v:textbox>
            </v:rect>
            <v:line id="Line 38" o:spid="_x0000_s3284" style="position:absolute;visibility:visible" from="31997,11430" to="3200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line id="Line 39" o:spid="_x0000_s3285" style="position:absolute;visibility:visible" from="50285,11430" to="5029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egcQAAADbAAAADwAAAGRycy9kb3ducmV2LnhtbESPX2vCMBTF34V9h3AHe9N0g4p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p6BxAAAANsAAAAPAAAAAAAAAAAA&#10;AAAAAKECAABkcnMvZG93bnJldi54bWxQSwUGAAAAAAQABAD5AAAAkgMAAAAA&#10;">
              <v:stroke dashstyle="dash"/>
            </v:line>
            <v:line id="Line 40" o:spid="_x0000_s3286" style="position:absolute;rotation:1085951fd;flip:y;visibility:visible" from="26289,8001" to="37719,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PbsQAAADbAAAADwAAAGRycy9kb3ducmV2LnhtbESPUWvCMBSF3wf7D+EOfJvpLBbpjCKC&#10;ThgyrA72eGnumrDmpjSZdv/eCAMfD+ec73Dmy8G14kx9sJ4VvIwzEMS115YbBafj5nkGIkRkja1n&#10;UvBHAZaLx4c5ltpf+EDnKjYiQTiUqMDE2JVShtqQwzD2HXHyvn3vMCbZN1L3eElw18pJlhXSoeW0&#10;YLCjtaH6p/p1CmyVf3zObLb9Klbc5e9DftqbN6VGT8PqFUSkId7D/+2dVjAt4PYl/Q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wI9uxAAAANsAAAAPAAAAAAAAAAAA&#10;AAAAAKECAABkcnMvZG93bnJldi54bWxQSwUGAAAAAAQABAD5AAAAkgMAAAAA&#10;" strokeweight="1pt"/>
            <v:line id="Line 41" o:spid="_x0000_s3287" style="position:absolute;rotation:1751025fd;flip:y;visibility:visible" from="44577,8001" to="56007,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X9zcUAAADbAAAADwAAAGRycy9kb3ducmV2LnhtbESPQWvCQBSE7wX/w/KEXopuKrRKdA1S&#10;kfbQi9pDji+7zySafRuya5L++26h0OMwM98wm2y0jeip87VjBc/zBASxdqbmUsHX+TBbgfAB2WDj&#10;mBR8k4dsO3nYYGrcwEfqT6EUEcI+RQVVCG0qpdcVWfRz1xJH7+I6iyHKrpSmwyHCbSMXSfIqLdYc&#10;Fyps6a0ifTvdbaSM+dNeJ6UuiqFZXt7z63H4PCv1OB13axCBxvAf/mt/GAUvS/j9En+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X9zcUAAADbAAAADwAAAAAAAAAA&#10;AAAAAAChAgAAZHJzL2Rvd25yZXYueG1sUEsFBgAAAAAEAAQA+QAAAJMDAAAAAA==&#10;" strokeweight="1pt"/>
            <v:line id="Line 42" o:spid="_x0000_s3288" style="position:absolute;rotation:887612fd;visibility:visible" from="27292,6991" to="37433,1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8WcEAAADbAAAADwAAAGRycy9kb3ducmV2LnhtbERPTWvCQBC9C/0PyxR6kbpJwVJSVykF&#10;xUuQmlLwNmTHJDQzG3bXGP+9eyj0+Hjfq83EvRrJh86JgXyRgSKpne2kMfBdbZ/fQIWIYrF3QgZu&#10;FGCzfpitsLDuKl80HmOjUoiEAg20MQ6F1qFuiTEs3ECSuLPzjDFB32jr8ZrCudcvWfaqGTtJDS0O&#10;9NlS/Xu8sIGxmudDWf54Dng69SUfON+djXl6nD7eQUWa4r/4z723BpZpbPqSfoBe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anxZwQAAANsAAAAPAAAAAAAAAAAAAAAA&#10;AKECAABkcnMvZG93bnJldi54bWxQSwUGAAAAAAQABAD5AAAAjwMAAAAA&#10;" strokeweight="1pt"/>
            <v:line id="Line 43" o:spid="_x0000_s3289" style="position:absolute;rotation:214692fd;visibility:visible" from="44589,5740" to="54527,1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zHBsMAAADbAAAADwAAAGRycy9kb3ducmV2LnhtbESPX2vCQBDE34V+h2MFX6ReFCwx9ZQi&#10;FIo++a/PS26bBHN7Ibfq9dv3BKGPw8z8hlmuo2vVjfrQeDYwnWSgiEtvG64MnI6frzmoIMgWW89k&#10;4JcCrFcvgyUW1t95T7eDVCpBOBRooBbpCq1DWZPDMPEdcfJ+fO9QkuwrbXu8J7hr9SzL3rTDhtNC&#10;jR1taiovh6szsB3Pu53Y4+47X5zy7Cz7zTZGY0bD+PEOSijKf/jZ/rIG5gt4fE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MxwbDAAAA2wAAAA8AAAAAAAAAAAAA&#10;AAAAoQIAAGRycy9kb3ducmV2LnhtbFBLBQYAAAAABAAEAPkAAACRAwAAAAA=&#10;" strokeweight="1pt"/>
            <v:line id="Line 44" o:spid="_x0000_s3290" style="position:absolute;visibility:visible" from="24003,8001" to="30086,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3pMAAAADbAAAADwAAAGRycy9kb3ducmV2LnhtbERPTWvCQBC9F/wPywje6kYPoqmrlILg&#10;wSrV0vOQHZPU7Gzc3cb4751DwePjfS/XvWtURyHWng1Mxhko4sLbmksD36fN6xxUTMgWG89k4E4R&#10;1qvByxJz62/8Rd0xlUpCOOZooEqpzbWORUUO49i3xMKdfXCYBIZS24A3CXeNnmbZTDusWRoqbOmj&#10;ouJy/HPSW5S7cP35vfTb8+duc+VusT8djBkN+/c3UIn69BT/u7fWwEzWyxf5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96TAAAAA2wAAAA8AAAAAAAAAAAAAAAAA&#10;oQIAAGRycy9kb3ducmV2LnhtbFBLBQYAAAAABAAEAPkAAACOAwAAAAA=&#10;">
              <v:stroke dashstyle="dash"/>
            </v:line>
            <v:line id="Line 45" o:spid="_x0000_s3291" style="position:absolute;visibility:visible" from="29718,8001" to="35083,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46" o:spid="_x0000_s3292" style="position:absolute;visibility:visible" from="29775,13716" to="33147,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YRMMAAADbAAAADwAAAGRycy9kb3ducmV2LnhtbESP3YrCMBSE7wXfIZwF7zRdkeJ2jaUI&#10;gigI/sFenm3OtmWbk9JErT69EQQvh5n5hpmlnanFhVpXWVbwOYpAEOdWV1woOB6WwykI55E11pZJ&#10;wY0cpPN+b4aJtlfe0WXvCxEg7BJUUHrfJFK6vCSDbmQb4uD92dagD7ItpG7xGuCmluMoiqXBisNC&#10;iQ0tSsr/92ejAOXi7qe7bjP5Ohn5s83i0+99rdTgo8u+QXjq/Dv8aq+0gng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GETDAAAA2wAAAA8AAAAAAAAAAAAA&#10;AAAAoQIAAGRycy9kb3ducmV2LnhtbFBLBQYAAAAABAAEAPkAAACRAwAAAAA=&#10;">
              <v:stroke startarrow="block"/>
            </v:line>
            <v:line id="Line 47" o:spid="_x0000_s3293" style="position:absolute;visibility:visible" from="48774,13716" to="5222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O938UAAADbAAAADwAAAGRycy9kb3ducmV2LnhtbESPQWvCQBSE7wX/w/KE3pqNVoJNXUUE&#10;QSoI2gY8PrOvSTD7NmRXk+bXu4VCj8PMfMMsVr2pxZ1aV1lWMIliEMS51RUXCr4+ty9zEM4ja6wt&#10;k4IfcrBajp4WmGrb8ZHuJ1+IAGGXooLS+yaV0uUlGXSRbYiD921bgz7ItpC6xS7ATS2ncZxIgxWH&#10;hRIb2pSUX083owDlZvDzY7+fvWVGng/rJLsMH0o9j/v1OwhPvf8P/7V3WkHyCr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O938UAAADbAAAADwAAAAAAAAAA&#10;AAAAAAChAgAAZHJzL2Rvd25yZXYueG1sUEsFBgAAAAAEAAQA+QAAAJMDAAAAAA==&#10;">
              <v:stroke startarrow="block"/>
            </v:line>
            <v:line id="Line 48" o:spid="_x0000_s3294" style="position:absolute;flip:x;visibility:visible" from="49637,12573" to="51257,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49" o:spid="_x0000_s3295" style="position:absolute;flip:y;visibility:visible" from="51225,9906" to="5123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Vbm8MAAADbAAAADwAAAGRycy9kb3ducmV2LnhtbESPzWrDMBCE74W+g9hALqWRE1oT3Cgh&#10;FAIhp+bvvlhr2cRaGUuxHT99VCj0OMzMN8xqM9hadNT6yrGC+SwBQZw7XbFRcDnv3pcgfEDWWDsm&#10;BQ/ysFm/vqww067nI3WnYESEsM9QQRlCk0np85Is+plriKNXuNZiiLI1UrfYR7it5SJJUmmx4rhQ&#10;YkPfJeW3090qWLyNgzd5cVyO3Xj4cb35uBZbpaaTYfsFItAQ/sN/7b1WkH7C75f4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1W5vDAAAA2wAAAA8AAAAAAAAAAAAA&#10;AAAAoQIAAGRycy9kb3ducmV2LnhtbFBLBQYAAAAABAAEAPkAAACRAwAAAAA=&#10;">
              <v:stroke startarrow="block"/>
            </v:line>
            <v:line id="Line 50" o:spid="_x0000_s3296" style="position:absolute;flip:y;visibility:visible" from="29876,8001" to="2988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51" o:spid="_x0000_s3297" style="position:absolute;visibility:visible" from="35058,8001" to="35064,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52" o:spid="_x0000_s3298" style="position:absolute;visibility:visible" from="33147,10287" to="3315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53" o:spid="_x0000_s3299" style="position:absolute;visibility:visible" from="31349,10287" to="33147,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rect id="Rectangle 54" o:spid="_x0000_s3300" style="position:absolute;left:36576;top:5715;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174A&#10;AADbAAAADwAAAGRycy9kb3ducmV2LnhtbERPPW/CMBDdkfgP1iF1A4cOLQoYhGgrujaAWE/xEQfs&#10;cxQbcPn1eKjU8el9L1bJWXGjPrSeFUwnBQji2uuWGwX73dd4BiJEZI3WMyn4pQCr5XCwwFL7O//Q&#10;rYqNyCEcSlRgYuxKKUNtyGGY+I44cyffO4wZ9o3UPd5zuLPytSjepMOWc4PBjjaG6kt1dQq204/P&#10;7iwfFW5tpOvBpNoek1Ivo7Seg4iU4r/4z/2tFbzn9f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oM9e+AAAA2wAAAA8AAAAAAAAAAAAAAAAAmAIAAGRycy9kb3ducmV2&#10;LnhtbFBLBQYAAAAABAAEAPUAAACDAwAAAAA=&#10;" stroked="f">
              <v:textbox inset="0,0,0,0">
                <w:txbxContent>
                  <w:p w:rsidR="004061CF" w:rsidRDefault="004061CF" w:rsidP="001033F1">
                    <w:pPr>
                      <w:rPr>
                        <w:b/>
                        <w:i/>
                        <w:lang w:val="en-US"/>
                      </w:rPr>
                    </w:pPr>
                    <w:r>
                      <w:rPr>
                        <w:b/>
                        <w:i/>
                        <w:lang w:val="en-US"/>
                      </w:rPr>
                      <w:t>S</w:t>
                    </w:r>
                  </w:p>
                </w:txbxContent>
              </v:textbox>
            </v:rect>
            <v:rect id="Rectangle 55" o:spid="_x0000_s3301" style="position:absolute;left:36576;top:16002;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WTMIA&#10;AADbAAAADwAAAGRycy9kb3ducmV2LnhtbESPQWsCMRSE7wX/Q3iCt5rdHtqyGkW0Ra/dtnh9bJ6b&#10;1eRl2USN/vqmUOhxmJlvmPkyOSsuNITOs4JyWoAgbrzuuFXw9fn++AoiRGSN1jMpuFGA5WL0MMdK&#10;+yt/0KWOrcgQDhUqMDH2lZShMeQwTH1PnL2DHxzGLIdW6gGvGe6sfCqKZ+mw47xgsKe1oeZUn52C&#10;bbl564/yXuPWRjp/m9TYfVJqMk6rGYhIKf6H/9o7reClhN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JZMwgAAANsAAAAPAAAAAAAAAAAAAAAAAJgCAABkcnMvZG93&#10;bnJldi54bWxQSwUGAAAAAAQABAD1AAAAhwMAAAAA&#10;" stroked="f">
              <v:textbox inset="0,0,0,0">
                <w:txbxContent>
                  <w:p w:rsidR="004061CF" w:rsidRDefault="004061CF" w:rsidP="001033F1">
                    <w:pPr>
                      <w:rPr>
                        <w:b/>
                        <w:i/>
                        <w:lang w:val="en-US"/>
                      </w:rPr>
                    </w:pPr>
                    <w:r>
                      <w:rPr>
                        <w:b/>
                        <w:i/>
                        <w:lang w:val="en-US"/>
                      </w:rPr>
                      <w:t>D</w:t>
                    </w:r>
                  </w:p>
                </w:txbxContent>
              </v:textbox>
            </v:rect>
            <v:line id="Line 56" o:spid="_x0000_s3302" style="position:absolute;visibility:visible" from="47212,8001" to="52578,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57" o:spid="_x0000_s3303" style="position:absolute;visibility:visible" from="52235,8001" to="5224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rect id="Rectangle 58" o:spid="_x0000_s3304" style="position:absolute;left:54864;top:4572;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11MIA&#10;AADbAAAADwAAAGRycy9kb3ducmV2LnhtbESPQWsCMRSE7wX/Q3iCt5q1SCurUcS22GtXxetj89ys&#10;Ji/LJmraX98UCj0OM/MNs1glZ8WN+tB6VjAZFyCIa69bbhTsd++PMxAhImu0nknBFwVYLQcPCyy1&#10;v/Mn3arYiAzhUKICE2NXShlqQw7D2HfE2Tv53mHMsm+k7vGe4c7Kp6J4lg5bzgsGO9oYqi/V1SnY&#10;Tl7furP8rnBrI10PJtX2mJQaDdN6DiJSiv/hv/aHVvAyh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zXUwgAAANsAAAAPAAAAAAAAAAAAAAAAAJgCAABkcnMvZG93&#10;bnJldi54bWxQSwUGAAAAAAQABAD1AAAAhwMAAAAA&#10;" stroked="f">
              <v:textbox inset="0,0,0,0">
                <w:txbxContent>
                  <w:p w:rsidR="004061CF" w:rsidRDefault="004061CF" w:rsidP="001033F1">
                    <w:pPr>
                      <w:rPr>
                        <w:b/>
                        <w:i/>
                        <w:lang w:val="en-US"/>
                      </w:rPr>
                    </w:pPr>
                    <w:r>
                      <w:rPr>
                        <w:b/>
                        <w:i/>
                        <w:lang w:val="en-US"/>
                      </w:rPr>
                      <w:t>S</w:t>
                    </w:r>
                  </w:p>
                </w:txbxContent>
              </v:textbox>
            </v:rect>
            <v:rect id="Rectangle 59" o:spid="_x0000_s3305" style="position:absolute;left:54864;top:1485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T8IA&#10;AADbAAAADwAAAGRycy9kb3ducmV2LnhtbESPQWsCMRSE7wX/Q3iCt5q1YCurUcS22GtXxetj89ys&#10;Ji/LJmraX98UCj0OM/MNs1glZ8WN+tB6VjAZFyCIa69bbhTsd++PMxAhImu0nknBFwVYLQcPCyy1&#10;v/Mn3arYiAzhUKICE2NXShlqQw7D2HfE2Tv53mHMsm+k7vGe4c7Kp6J4lg5bzgsGO9oYqi/V1SnY&#10;Tl7furP8rnBrI10PJtX2mJQaDdN6DiJSiv/hv/aHVvAyh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5BPwgAAANsAAAAPAAAAAAAAAAAAAAAAAJgCAABkcnMvZG93&#10;bnJldi54bWxQSwUGAAAAAAQABAD1AAAAhwMAAAAA&#10;" stroked="f">
              <v:textbox inset="0,0,0,0">
                <w:txbxContent>
                  <w:p w:rsidR="004061CF" w:rsidRDefault="004061CF" w:rsidP="001033F1">
                    <w:pPr>
                      <w:rPr>
                        <w:b/>
                        <w:i/>
                        <w:lang w:val="en-US"/>
                      </w:rPr>
                    </w:pPr>
                    <w:r>
                      <w:rPr>
                        <w:b/>
                        <w:i/>
                        <w:lang w:val="en-US"/>
                      </w:rPr>
                      <w:t>D</w:t>
                    </w:r>
                  </w:p>
                </w:txbxContent>
              </v:textbox>
            </v:rect>
            <v:line id="Line 60" o:spid="_x0000_s3306" style="position:absolute;flip:y;visibility:visible" from="48774,9937" to="4878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61" o:spid="_x0000_s3307" style="position:absolute;visibility:visible" from="48958,9931" to="51244,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62" o:spid="_x0000_s3308" style="position:absolute;visibility:visible" from="42291,8001" to="46863,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63" o:spid="_x0000_s3309" style="position:absolute;flip:y;visibility:visible" from="49498,10699" to="4950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w10:wrap type="none"/>
            <w10:anchorlock/>
          </v:group>
        </w:pict>
      </w:r>
    </w:p>
    <w:p w:rsidR="001033F1" w:rsidRPr="00B07BDF" w:rsidRDefault="001033F1" w:rsidP="001033F1">
      <w:pPr>
        <w:spacing w:line="360" w:lineRule="auto"/>
        <w:ind w:firstLine="709"/>
        <w:jc w:val="both"/>
        <w:rPr>
          <w:sz w:val="28"/>
          <w:szCs w:val="28"/>
        </w:rPr>
      </w:pPr>
    </w:p>
    <w:p w:rsidR="001033F1" w:rsidRPr="001033F1" w:rsidRDefault="001033F1" w:rsidP="001033F1">
      <w:pPr>
        <w:spacing w:line="360" w:lineRule="auto"/>
        <w:ind w:firstLine="709"/>
        <w:jc w:val="both"/>
        <w:rPr>
          <w:b/>
          <w:sz w:val="28"/>
          <w:szCs w:val="28"/>
        </w:rPr>
      </w:pPr>
      <w:r w:rsidRPr="001033F1">
        <w:rPr>
          <w:b/>
          <w:sz w:val="28"/>
          <w:szCs w:val="28"/>
        </w:rPr>
        <w:t>9. В случае если рыночное равновесие на рынке нестабильно…</w:t>
      </w:r>
    </w:p>
    <w:p w:rsidR="001033F1" w:rsidRPr="00B07BDF" w:rsidRDefault="001033F1" w:rsidP="001033F1">
      <w:pPr>
        <w:spacing w:line="360" w:lineRule="auto"/>
        <w:ind w:firstLine="709"/>
        <w:jc w:val="both"/>
        <w:rPr>
          <w:sz w:val="28"/>
          <w:szCs w:val="28"/>
        </w:rPr>
      </w:pPr>
      <w:r w:rsidRPr="00B07BDF">
        <w:rPr>
          <w:sz w:val="28"/>
          <w:szCs w:val="28"/>
        </w:rPr>
        <w:t>а) вмешательство государства является целесообразным;</w:t>
      </w:r>
    </w:p>
    <w:p w:rsidR="001033F1" w:rsidRPr="00B07BDF" w:rsidRDefault="001033F1" w:rsidP="001033F1">
      <w:pPr>
        <w:spacing w:line="360" w:lineRule="auto"/>
        <w:ind w:firstLine="709"/>
        <w:jc w:val="both"/>
        <w:rPr>
          <w:sz w:val="28"/>
          <w:szCs w:val="28"/>
        </w:rPr>
      </w:pPr>
      <w:r w:rsidRPr="00B07BDF">
        <w:rPr>
          <w:sz w:val="28"/>
          <w:szCs w:val="28"/>
        </w:rPr>
        <w:t>б) рынок самостоятельно вернется в равновесное состояние;</w:t>
      </w:r>
    </w:p>
    <w:p w:rsidR="001033F1" w:rsidRPr="00B07BDF" w:rsidRDefault="001033F1" w:rsidP="001033F1">
      <w:pPr>
        <w:spacing w:line="360" w:lineRule="auto"/>
        <w:ind w:firstLine="709"/>
        <w:jc w:val="both"/>
        <w:rPr>
          <w:sz w:val="28"/>
          <w:szCs w:val="28"/>
        </w:rPr>
      </w:pPr>
      <w:r w:rsidRPr="00B07BDF">
        <w:rPr>
          <w:sz w:val="28"/>
          <w:szCs w:val="28"/>
        </w:rPr>
        <w:t>в) производители переключатся на производство других товаров и услуг;</w:t>
      </w:r>
    </w:p>
    <w:p w:rsidR="001033F1" w:rsidRPr="00B07BDF" w:rsidRDefault="001033F1" w:rsidP="001033F1">
      <w:pPr>
        <w:spacing w:line="360" w:lineRule="auto"/>
        <w:ind w:firstLine="709"/>
        <w:jc w:val="both"/>
        <w:rPr>
          <w:sz w:val="28"/>
          <w:szCs w:val="28"/>
        </w:rPr>
      </w:pPr>
      <w:r w:rsidRPr="00B07BDF">
        <w:rPr>
          <w:sz w:val="28"/>
          <w:szCs w:val="28"/>
        </w:rPr>
        <w:t>г) покупатели перестанут приобретать товар.</w:t>
      </w:r>
    </w:p>
    <w:p w:rsidR="001033F1" w:rsidRPr="001033F1" w:rsidRDefault="001033F1" w:rsidP="001033F1">
      <w:pPr>
        <w:spacing w:line="360" w:lineRule="auto"/>
        <w:ind w:firstLine="709"/>
        <w:jc w:val="both"/>
        <w:rPr>
          <w:b/>
          <w:sz w:val="28"/>
          <w:szCs w:val="28"/>
        </w:rPr>
      </w:pPr>
      <w:r w:rsidRPr="001033F1">
        <w:rPr>
          <w:b/>
          <w:sz w:val="28"/>
          <w:szCs w:val="28"/>
        </w:rPr>
        <w:lastRenderedPageBreak/>
        <w:t>10. При анализе стабильности рыночного равновесия («паутинообразная модель») в микроэкономике используется …</w:t>
      </w:r>
    </w:p>
    <w:p w:rsidR="001033F1" w:rsidRPr="00B07BDF" w:rsidRDefault="001033F1" w:rsidP="001033F1">
      <w:pPr>
        <w:spacing w:line="360" w:lineRule="auto"/>
        <w:ind w:firstLine="709"/>
        <w:jc w:val="both"/>
        <w:rPr>
          <w:sz w:val="28"/>
          <w:szCs w:val="28"/>
        </w:rPr>
      </w:pPr>
      <w:r w:rsidRPr="00B07BDF">
        <w:rPr>
          <w:sz w:val="28"/>
          <w:szCs w:val="28"/>
        </w:rPr>
        <w:t>а) метод дедукции;</w:t>
      </w:r>
    </w:p>
    <w:p w:rsidR="001033F1" w:rsidRPr="00B07BDF" w:rsidRDefault="001033F1" w:rsidP="001033F1">
      <w:pPr>
        <w:spacing w:line="360" w:lineRule="auto"/>
        <w:ind w:firstLine="709"/>
        <w:jc w:val="both"/>
        <w:rPr>
          <w:sz w:val="28"/>
          <w:szCs w:val="28"/>
        </w:rPr>
      </w:pPr>
      <w:r w:rsidRPr="00B07BDF">
        <w:rPr>
          <w:sz w:val="28"/>
          <w:szCs w:val="28"/>
        </w:rPr>
        <w:t>б) метод динамического анализа;</w:t>
      </w:r>
    </w:p>
    <w:p w:rsidR="001033F1" w:rsidRPr="00B07BDF" w:rsidRDefault="001033F1" w:rsidP="001033F1">
      <w:pPr>
        <w:spacing w:line="360" w:lineRule="auto"/>
        <w:ind w:firstLine="709"/>
        <w:jc w:val="both"/>
        <w:rPr>
          <w:sz w:val="28"/>
          <w:szCs w:val="28"/>
        </w:rPr>
      </w:pPr>
      <w:r w:rsidRPr="00B07BDF">
        <w:rPr>
          <w:sz w:val="28"/>
          <w:szCs w:val="28"/>
        </w:rPr>
        <w:t>в) метод сравнительной статики;</w:t>
      </w:r>
    </w:p>
    <w:p w:rsidR="001033F1" w:rsidRPr="00B07BDF" w:rsidRDefault="001033F1" w:rsidP="001033F1">
      <w:pPr>
        <w:spacing w:line="360" w:lineRule="auto"/>
        <w:ind w:firstLine="709"/>
        <w:jc w:val="both"/>
        <w:rPr>
          <w:sz w:val="28"/>
          <w:szCs w:val="28"/>
        </w:rPr>
      </w:pPr>
      <w:r w:rsidRPr="00B07BDF">
        <w:rPr>
          <w:sz w:val="28"/>
          <w:szCs w:val="28"/>
        </w:rPr>
        <w:t xml:space="preserve">г) метод индукции. </w:t>
      </w:r>
    </w:p>
    <w:p w:rsidR="001033F1" w:rsidRPr="001033F1" w:rsidRDefault="001033F1" w:rsidP="001033F1">
      <w:pPr>
        <w:spacing w:line="360" w:lineRule="auto"/>
        <w:ind w:firstLine="709"/>
        <w:jc w:val="both"/>
        <w:rPr>
          <w:b/>
          <w:sz w:val="28"/>
          <w:szCs w:val="28"/>
        </w:rPr>
      </w:pPr>
      <w:r w:rsidRPr="001033F1">
        <w:rPr>
          <w:b/>
          <w:sz w:val="28"/>
          <w:szCs w:val="28"/>
        </w:rPr>
        <w:t>11. На рынке ресурсов фирма является …</w:t>
      </w:r>
    </w:p>
    <w:p w:rsidR="001033F1" w:rsidRPr="00B07BDF" w:rsidRDefault="001033F1" w:rsidP="001033F1">
      <w:pPr>
        <w:spacing w:line="360" w:lineRule="auto"/>
        <w:ind w:firstLine="709"/>
        <w:jc w:val="both"/>
        <w:rPr>
          <w:sz w:val="28"/>
          <w:szCs w:val="28"/>
        </w:rPr>
      </w:pPr>
      <w:r w:rsidRPr="00B07BDF">
        <w:rPr>
          <w:sz w:val="28"/>
          <w:szCs w:val="28"/>
        </w:rPr>
        <w:t>а) посредником;</w:t>
      </w:r>
    </w:p>
    <w:p w:rsidR="001033F1" w:rsidRPr="00B07BDF" w:rsidRDefault="001033F1" w:rsidP="001033F1">
      <w:pPr>
        <w:spacing w:line="360" w:lineRule="auto"/>
        <w:ind w:firstLine="709"/>
        <w:jc w:val="both"/>
        <w:rPr>
          <w:sz w:val="28"/>
          <w:szCs w:val="28"/>
        </w:rPr>
      </w:pPr>
      <w:r w:rsidRPr="00B07BDF">
        <w:rPr>
          <w:sz w:val="28"/>
          <w:szCs w:val="28"/>
        </w:rPr>
        <w:t>б) продавцом;</w:t>
      </w:r>
    </w:p>
    <w:p w:rsidR="001033F1" w:rsidRPr="00B07BDF" w:rsidRDefault="001033F1" w:rsidP="001033F1">
      <w:pPr>
        <w:spacing w:line="360" w:lineRule="auto"/>
        <w:ind w:firstLine="709"/>
        <w:jc w:val="both"/>
        <w:rPr>
          <w:sz w:val="28"/>
          <w:szCs w:val="28"/>
        </w:rPr>
      </w:pPr>
      <w:r w:rsidRPr="00B07BDF">
        <w:rPr>
          <w:sz w:val="28"/>
          <w:szCs w:val="28"/>
        </w:rPr>
        <w:t>в) покупателем;</w:t>
      </w:r>
    </w:p>
    <w:p w:rsidR="001033F1" w:rsidRPr="00B07BDF" w:rsidRDefault="001033F1" w:rsidP="001033F1">
      <w:pPr>
        <w:spacing w:line="360" w:lineRule="auto"/>
        <w:ind w:firstLine="709"/>
        <w:jc w:val="both"/>
        <w:rPr>
          <w:sz w:val="28"/>
          <w:szCs w:val="28"/>
        </w:rPr>
      </w:pPr>
      <w:r w:rsidRPr="00B07BDF">
        <w:rPr>
          <w:sz w:val="28"/>
          <w:szCs w:val="28"/>
        </w:rPr>
        <w:t>г) представителем государства.</w:t>
      </w:r>
    </w:p>
    <w:p w:rsidR="001033F1" w:rsidRPr="001033F1" w:rsidRDefault="001033F1" w:rsidP="001033F1">
      <w:pPr>
        <w:spacing w:line="360" w:lineRule="auto"/>
        <w:ind w:firstLine="709"/>
        <w:jc w:val="both"/>
        <w:rPr>
          <w:b/>
          <w:sz w:val="28"/>
          <w:szCs w:val="28"/>
        </w:rPr>
      </w:pPr>
      <w:r w:rsidRPr="001033F1">
        <w:rPr>
          <w:b/>
          <w:sz w:val="28"/>
          <w:szCs w:val="28"/>
        </w:rPr>
        <w:t>12. Спрос на ресурсы зависит от …</w:t>
      </w:r>
    </w:p>
    <w:p w:rsidR="001033F1" w:rsidRPr="00B07BDF" w:rsidRDefault="001033F1" w:rsidP="001033F1">
      <w:pPr>
        <w:spacing w:line="360" w:lineRule="auto"/>
        <w:ind w:firstLine="709"/>
        <w:jc w:val="both"/>
        <w:rPr>
          <w:sz w:val="28"/>
          <w:szCs w:val="28"/>
        </w:rPr>
      </w:pPr>
      <w:r w:rsidRPr="00B07BDF">
        <w:rPr>
          <w:sz w:val="28"/>
          <w:szCs w:val="28"/>
        </w:rPr>
        <w:t>а) цены продукта, производимого при помощи данного ресурса;</w:t>
      </w:r>
    </w:p>
    <w:p w:rsidR="001033F1" w:rsidRPr="00B07BDF" w:rsidRDefault="001033F1" w:rsidP="001033F1">
      <w:pPr>
        <w:spacing w:line="360" w:lineRule="auto"/>
        <w:ind w:firstLine="709"/>
        <w:jc w:val="both"/>
        <w:rPr>
          <w:sz w:val="28"/>
          <w:szCs w:val="28"/>
        </w:rPr>
      </w:pPr>
      <w:r w:rsidRPr="00B07BDF">
        <w:rPr>
          <w:sz w:val="28"/>
          <w:szCs w:val="28"/>
        </w:rPr>
        <w:t>б) цен ресурсов-заменителей;</w:t>
      </w:r>
    </w:p>
    <w:p w:rsidR="001033F1" w:rsidRPr="00B07BDF" w:rsidRDefault="001033F1" w:rsidP="001033F1">
      <w:pPr>
        <w:spacing w:line="360" w:lineRule="auto"/>
        <w:ind w:firstLine="709"/>
        <w:jc w:val="both"/>
        <w:rPr>
          <w:sz w:val="28"/>
          <w:szCs w:val="28"/>
        </w:rPr>
      </w:pPr>
      <w:r w:rsidRPr="00B07BDF">
        <w:rPr>
          <w:sz w:val="28"/>
          <w:szCs w:val="28"/>
        </w:rPr>
        <w:t>в) цен взаимодополняемых ресурсов;</w:t>
      </w:r>
    </w:p>
    <w:p w:rsidR="001033F1" w:rsidRPr="00B07BDF" w:rsidRDefault="001033F1" w:rsidP="001033F1">
      <w:pPr>
        <w:spacing w:line="360" w:lineRule="auto"/>
        <w:ind w:firstLine="709"/>
        <w:jc w:val="both"/>
        <w:rPr>
          <w:sz w:val="28"/>
          <w:szCs w:val="28"/>
        </w:rPr>
      </w:pPr>
      <w:r w:rsidRPr="00B07BDF">
        <w:rPr>
          <w:sz w:val="28"/>
          <w:szCs w:val="28"/>
        </w:rPr>
        <w:t>г) все ответы верны.</w:t>
      </w:r>
    </w:p>
    <w:p w:rsidR="001033F1" w:rsidRPr="001033F1" w:rsidRDefault="001033F1" w:rsidP="001033F1">
      <w:pPr>
        <w:spacing w:line="360" w:lineRule="auto"/>
        <w:ind w:firstLine="709"/>
        <w:jc w:val="both"/>
        <w:rPr>
          <w:b/>
          <w:sz w:val="28"/>
          <w:szCs w:val="28"/>
        </w:rPr>
      </w:pPr>
      <w:r w:rsidRPr="001033F1">
        <w:rPr>
          <w:b/>
          <w:sz w:val="28"/>
          <w:szCs w:val="28"/>
        </w:rPr>
        <w:t>13. Производный спрос на производственный ресурс определяется …</w:t>
      </w:r>
    </w:p>
    <w:p w:rsidR="001033F1" w:rsidRPr="00B07BDF" w:rsidRDefault="001033F1" w:rsidP="001033F1">
      <w:pPr>
        <w:spacing w:line="360" w:lineRule="auto"/>
        <w:ind w:firstLine="709"/>
        <w:jc w:val="both"/>
        <w:rPr>
          <w:sz w:val="28"/>
          <w:szCs w:val="28"/>
        </w:rPr>
      </w:pPr>
      <w:r w:rsidRPr="00B07BDF">
        <w:rPr>
          <w:sz w:val="28"/>
          <w:szCs w:val="28"/>
        </w:rPr>
        <w:t>а) спросом на другие факторы производства;</w:t>
      </w:r>
    </w:p>
    <w:p w:rsidR="001033F1" w:rsidRPr="00B07BDF" w:rsidRDefault="001033F1" w:rsidP="001033F1">
      <w:pPr>
        <w:spacing w:line="360" w:lineRule="auto"/>
        <w:ind w:firstLine="709"/>
        <w:jc w:val="both"/>
        <w:rPr>
          <w:sz w:val="28"/>
          <w:szCs w:val="28"/>
        </w:rPr>
      </w:pPr>
      <w:r w:rsidRPr="00B07BDF">
        <w:rPr>
          <w:sz w:val="28"/>
          <w:szCs w:val="28"/>
        </w:rPr>
        <w:t>б) типом рынка, поставляющего фактор производства;</w:t>
      </w:r>
    </w:p>
    <w:p w:rsidR="001033F1" w:rsidRPr="00B07BDF" w:rsidRDefault="001033F1" w:rsidP="001033F1">
      <w:pPr>
        <w:spacing w:line="360" w:lineRule="auto"/>
        <w:ind w:firstLine="709"/>
        <w:jc w:val="both"/>
        <w:rPr>
          <w:sz w:val="28"/>
          <w:szCs w:val="28"/>
        </w:rPr>
      </w:pPr>
      <w:r w:rsidRPr="00B07BDF">
        <w:rPr>
          <w:sz w:val="28"/>
          <w:szCs w:val="28"/>
        </w:rPr>
        <w:t>в) спросом на продукт, производимый фирмой;</w:t>
      </w:r>
    </w:p>
    <w:p w:rsidR="001033F1" w:rsidRPr="00B07BDF" w:rsidRDefault="001033F1" w:rsidP="001033F1">
      <w:pPr>
        <w:spacing w:line="360" w:lineRule="auto"/>
        <w:ind w:firstLine="709"/>
        <w:jc w:val="both"/>
        <w:rPr>
          <w:sz w:val="28"/>
          <w:szCs w:val="28"/>
        </w:rPr>
      </w:pPr>
      <w:r w:rsidRPr="00B07BDF">
        <w:rPr>
          <w:sz w:val="28"/>
          <w:szCs w:val="28"/>
        </w:rPr>
        <w:t>г) предельной производительностью фактора производства.</w:t>
      </w:r>
    </w:p>
    <w:p w:rsidR="001033F1" w:rsidRPr="001033F1" w:rsidRDefault="001033F1" w:rsidP="001033F1">
      <w:pPr>
        <w:spacing w:line="360" w:lineRule="auto"/>
        <w:ind w:firstLine="709"/>
        <w:jc w:val="both"/>
        <w:rPr>
          <w:b/>
          <w:sz w:val="28"/>
          <w:szCs w:val="28"/>
        </w:rPr>
      </w:pPr>
      <w:r w:rsidRPr="001033F1">
        <w:rPr>
          <w:b/>
          <w:sz w:val="28"/>
          <w:szCs w:val="28"/>
        </w:rPr>
        <w:t>14. На совершенно конкурентном рынке ресурсов кривая спроса отдельной фирмы плавно понижается из-за …</w:t>
      </w:r>
    </w:p>
    <w:p w:rsidR="001033F1" w:rsidRPr="00B07BDF" w:rsidRDefault="001033F1" w:rsidP="001033F1">
      <w:pPr>
        <w:spacing w:line="360" w:lineRule="auto"/>
        <w:ind w:firstLine="709"/>
        <w:jc w:val="both"/>
        <w:rPr>
          <w:sz w:val="28"/>
          <w:szCs w:val="28"/>
        </w:rPr>
      </w:pPr>
      <w:r w:rsidRPr="00B07BDF">
        <w:rPr>
          <w:sz w:val="28"/>
          <w:szCs w:val="28"/>
        </w:rPr>
        <w:t>а) убывающей предельной производительности ресурса;</w:t>
      </w:r>
    </w:p>
    <w:p w:rsidR="001033F1" w:rsidRPr="00B07BDF" w:rsidRDefault="001033F1" w:rsidP="001033F1">
      <w:pPr>
        <w:spacing w:line="360" w:lineRule="auto"/>
        <w:ind w:firstLine="709"/>
        <w:jc w:val="both"/>
        <w:rPr>
          <w:sz w:val="28"/>
          <w:szCs w:val="28"/>
        </w:rPr>
      </w:pPr>
      <w:r w:rsidRPr="00B07BDF">
        <w:rPr>
          <w:sz w:val="28"/>
          <w:szCs w:val="28"/>
        </w:rPr>
        <w:t>б) абсолютной эластичности кривой спроса на продукт;</w:t>
      </w:r>
    </w:p>
    <w:p w:rsidR="001033F1" w:rsidRPr="00B07BDF" w:rsidRDefault="001033F1" w:rsidP="001033F1">
      <w:pPr>
        <w:spacing w:line="360" w:lineRule="auto"/>
        <w:ind w:firstLine="709"/>
        <w:jc w:val="both"/>
        <w:rPr>
          <w:sz w:val="28"/>
          <w:szCs w:val="28"/>
        </w:rPr>
      </w:pPr>
      <w:r w:rsidRPr="00B07BDF">
        <w:rPr>
          <w:sz w:val="28"/>
          <w:szCs w:val="28"/>
        </w:rPr>
        <w:t>в) неэластичности кривой спроса на продукт;</w:t>
      </w:r>
    </w:p>
    <w:p w:rsidR="001033F1" w:rsidRPr="00B07BDF" w:rsidRDefault="001033F1" w:rsidP="001033F1">
      <w:pPr>
        <w:spacing w:line="360" w:lineRule="auto"/>
        <w:ind w:firstLine="709"/>
        <w:jc w:val="both"/>
        <w:rPr>
          <w:sz w:val="28"/>
          <w:szCs w:val="28"/>
        </w:rPr>
      </w:pPr>
      <w:r w:rsidRPr="00B07BDF">
        <w:rPr>
          <w:sz w:val="28"/>
          <w:szCs w:val="28"/>
        </w:rPr>
        <w:t>г) снижения цены продукта.</w:t>
      </w:r>
    </w:p>
    <w:p w:rsidR="001033F1" w:rsidRPr="001033F1" w:rsidRDefault="001033F1" w:rsidP="001033F1">
      <w:pPr>
        <w:spacing w:line="360" w:lineRule="auto"/>
        <w:ind w:firstLine="709"/>
        <w:jc w:val="both"/>
        <w:rPr>
          <w:b/>
          <w:sz w:val="28"/>
          <w:szCs w:val="28"/>
        </w:rPr>
      </w:pPr>
      <w:r w:rsidRPr="001033F1">
        <w:rPr>
          <w:b/>
          <w:sz w:val="28"/>
          <w:szCs w:val="28"/>
        </w:rPr>
        <w:t>15. Предельный продукт фактора производства в денежном выражении равен …</w:t>
      </w:r>
    </w:p>
    <w:p w:rsidR="001033F1" w:rsidRPr="00B07BDF" w:rsidRDefault="001033F1" w:rsidP="001033F1">
      <w:pPr>
        <w:spacing w:line="360" w:lineRule="auto"/>
        <w:ind w:firstLine="709"/>
        <w:jc w:val="both"/>
        <w:rPr>
          <w:sz w:val="28"/>
          <w:szCs w:val="28"/>
        </w:rPr>
      </w:pPr>
      <w:r w:rsidRPr="00B07BDF">
        <w:rPr>
          <w:sz w:val="28"/>
          <w:szCs w:val="28"/>
        </w:rPr>
        <w:lastRenderedPageBreak/>
        <w:t>а) продажной цене последней единицы продукта, созданного с помощью данного фактора;</w:t>
      </w:r>
    </w:p>
    <w:p w:rsidR="001033F1" w:rsidRPr="00B07BDF" w:rsidRDefault="001033F1" w:rsidP="001033F1">
      <w:pPr>
        <w:spacing w:line="360" w:lineRule="auto"/>
        <w:ind w:firstLine="709"/>
        <w:jc w:val="both"/>
        <w:rPr>
          <w:sz w:val="28"/>
          <w:szCs w:val="28"/>
        </w:rPr>
      </w:pPr>
      <w:r w:rsidRPr="00B07BDF">
        <w:rPr>
          <w:sz w:val="28"/>
          <w:szCs w:val="28"/>
        </w:rPr>
        <w:t>б) максимальной цене продукта, произведенного с применением данного фактора;</w:t>
      </w:r>
    </w:p>
    <w:p w:rsidR="001033F1" w:rsidRPr="00B07BDF" w:rsidRDefault="001033F1" w:rsidP="001033F1">
      <w:pPr>
        <w:spacing w:line="360" w:lineRule="auto"/>
        <w:ind w:firstLine="709"/>
        <w:jc w:val="both"/>
        <w:rPr>
          <w:sz w:val="28"/>
          <w:szCs w:val="28"/>
        </w:rPr>
      </w:pPr>
      <w:r w:rsidRPr="00B07BDF">
        <w:rPr>
          <w:sz w:val="28"/>
          <w:szCs w:val="28"/>
        </w:rPr>
        <w:t>в) приросту общей выручки при использовании дополнительной единицы фактора производства;</w:t>
      </w:r>
    </w:p>
    <w:p w:rsidR="001033F1" w:rsidRPr="00B07BDF" w:rsidRDefault="001033F1" w:rsidP="001033F1">
      <w:pPr>
        <w:spacing w:line="360" w:lineRule="auto"/>
        <w:ind w:firstLine="709"/>
        <w:jc w:val="both"/>
        <w:rPr>
          <w:sz w:val="28"/>
          <w:szCs w:val="28"/>
        </w:rPr>
      </w:pPr>
      <w:r w:rsidRPr="00B07BDF">
        <w:rPr>
          <w:sz w:val="28"/>
          <w:szCs w:val="28"/>
        </w:rPr>
        <w:t>г) изменению издержек производства при использовании дополнительной единицы производственного фактора.</w:t>
      </w:r>
    </w:p>
    <w:p w:rsidR="001033F1" w:rsidRPr="001033F1" w:rsidRDefault="001033F1" w:rsidP="001033F1">
      <w:pPr>
        <w:spacing w:line="360" w:lineRule="auto"/>
        <w:ind w:firstLine="709"/>
        <w:jc w:val="both"/>
        <w:rPr>
          <w:b/>
          <w:sz w:val="28"/>
          <w:szCs w:val="28"/>
        </w:rPr>
      </w:pPr>
      <w:r w:rsidRPr="001033F1">
        <w:rPr>
          <w:b/>
          <w:sz w:val="28"/>
          <w:szCs w:val="28"/>
        </w:rPr>
        <w:t>16. Если конкурентная фирма достигает уровня производства, при котором предельный доход от применяемого ресурса равен его цене, значит фирма …</w:t>
      </w:r>
    </w:p>
    <w:p w:rsidR="001033F1" w:rsidRPr="00B07BDF" w:rsidRDefault="001033F1" w:rsidP="001033F1">
      <w:pPr>
        <w:spacing w:line="360" w:lineRule="auto"/>
        <w:ind w:firstLine="709"/>
        <w:jc w:val="both"/>
        <w:rPr>
          <w:sz w:val="28"/>
          <w:szCs w:val="28"/>
        </w:rPr>
      </w:pPr>
      <w:r w:rsidRPr="00B07BDF">
        <w:rPr>
          <w:sz w:val="28"/>
          <w:szCs w:val="28"/>
        </w:rPr>
        <w:t>а) максимизирует издержки;</w:t>
      </w:r>
    </w:p>
    <w:p w:rsidR="001033F1" w:rsidRPr="00B07BDF" w:rsidRDefault="001033F1" w:rsidP="001033F1">
      <w:pPr>
        <w:spacing w:line="360" w:lineRule="auto"/>
        <w:ind w:firstLine="709"/>
        <w:jc w:val="both"/>
        <w:rPr>
          <w:sz w:val="28"/>
          <w:szCs w:val="28"/>
        </w:rPr>
      </w:pPr>
      <w:r w:rsidRPr="00B07BDF">
        <w:rPr>
          <w:sz w:val="28"/>
          <w:szCs w:val="28"/>
        </w:rPr>
        <w:t>б) получает максимальную прибыль;</w:t>
      </w:r>
    </w:p>
    <w:p w:rsidR="001033F1" w:rsidRPr="00B07BDF" w:rsidRDefault="001033F1" w:rsidP="001033F1">
      <w:pPr>
        <w:spacing w:line="360" w:lineRule="auto"/>
        <w:ind w:firstLine="709"/>
        <w:jc w:val="both"/>
        <w:rPr>
          <w:sz w:val="28"/>
          <w:szCs w:val="28"/>
        </w:rPr>
      </w:pPr>
      <w:r w:rsidRPr="00B07BDF">
        <w:rPr>
          <w:sz w:val="28"/>
          <w:szCs w:val="28"/>
        </w:rPr>
        <w:t>в) становится лидером на рынке;</w:t>
      </w:r>
    </w:p>
    <w:p w:rsidR="001033F1" w:rsidRPr="00B07BDF" w:rsidRDefault="001033F1" w:rsidP="001033F1">
      <w:pPr>
        <w:spacing w:line="360" w:lineRule="auto"/>
        <w:ind w:firstLine="709"/>
        <w:jc w:val="both"/>
        <w:rPr>
          <w:sz w:val="28"/>
          <w:szCs w:val="28"/>
        </w:rPr>
      </w:pPr>
      <w:r w:rsidRPr="00B07BDF">
        <w:rPr>
          <w:sz w:val="28"/>
          <w:szCs w:val="28"/>
        </w:rPr>
        <w:t>г) получает максимальную прибыль и минимизирует издержки.</w:t>
      </w:r>
    </w:p>
    <w:p w:rsidR="001033F1" w:rsidRPr="001033F1" w:rsidRDefault="001033F1" w:rsidP="001033F1">
      <w:pPr>
        <w:spacing w:line="360" w:lineRule="auto"/>
        <w:ind w:firstLine="709"/>
        <w:jc w:val="both"/>
        <w:rPr>
          <w:b/>
          <w:sz w:val="28"/>
          <w:szCs w:val="28"/>
        </w:rPr>
      </w:pPr>
      <w:r w:rsidRPr="001033F1">
        <w:rPr>
          <w:b/>
          <w:sz w:val="28"/>
          <w:szCs w:val="28"/>
        </w:rPr>
        <w:t>17 Гражданин России временно работает в США, в американской фирме. Его доходы входят:</w:t>
      </w:r>
    </w:p>
    <w:p w:rsidR="001033F1" w:rsidRPr="00B07BDF" w:rsidRDefault="001033F1" w:rsidP="001033F1">
      <w:pPr>
        <w:spacing w:line="360" w:lineRule="auto"/>
        <w:ind w:firstLine="709"/>
        <w:jc w:val="both"/>
        <w:rPr>
          <w:sz w:val="28"/>
          <w:szCs w:val="28"/>
        </w:rPr>
      </w:pPr>
      <w:r w:rsidRPr="00B07BDF">
        <w:rPr>
          <w:sz w:val="28"/>
          <w:szCs w:val="28"/>
        </w:rPr>
        <w:t>а) в  ВНП  США  и  ВНП  России;</w:t>
      </w:r>
    </w:p>
    <w:p w:rsidR="001033F1" w:rsidRPr="00B07BDF" w:rsidRDefault="001033F1" w:rsidP="001033F1">
      <w:pPr>
        <w:spacing w:line="360" w:lineRule="auto"/>
        <w:ind w:firstLine="709"/>
        <w:jc w:val="both"/>
        <w:rPr>
          <w:sz w:val="28"/>
          <w:szCs w:val="28"/>
        </w:rPr>
      </w:pPr>
      <w:r w:rsidRPr="00B07BDF">
        <w:rPr>
          <w:sz w:val="28"/>
          <w:szCs w:val="28"/>
        </w:rPr>
        <w:t>б) в  ВНП  США  и   ВВП  России;</w:t>
      </w:r>
    </w:p>
    <w:p w:rsidR="001033F1" w:rsidRPr="00B07BDF" w:rsidRDefault="001033F1" w:rsidP="001033F1">
      <w:pPr>
        <w:spacing w:line="360" w:lineRule="auto"/>
        <w:ind w:firstLine="709"/>
        <w:jc w:val="both"/>
        <w:rPr>
          <w:sz w:val="28"/>
          <w:szCs w:val="28"/>
        </w:rPr>
      </w:pPr>
      <w:r w:rsidRPr="00B07BDF">
        <w:rPr>
          <w:sz w:val="28"/>
          <w:szCs w:val="28"/>
        </w:rPr>
        <w:t>в) в  ВВП  США  и  ВНП   России;</w:t>
      </w:r>
    </w:p>
    <w:p w:rsidR="001033F1" w:rsidRPr="00B07BDF" w:rsidRDefault="001033F1" w:rsidP="001033F1">
      <w:pPr>
        <w:spacing w:line="360" w:lineRule="auto"/>
        <w:ind w:firstLine="709"/>
        <w:jc w:val="both"/>
        <w:rPr>
          <w:sz w:val="28"/>
          <w:szCs w:val="28"/>
        </w:rPr>
      </w:pPr>
      <w:r w:rsidRPr="00B07BDF">
        <w:rPr>
          <w:sz w:val="28"/>
          <w:szCs w:val="28"/>
        </w:rPr>
        <w:t>г) в  ВВП  США  и  ВВП   России.</w:t>
      </w:r>
    </w:p>
    <w:p w:rsidR="001033F1" w:rsidRPr="001033F1" w:rsidRDefault="001033F1" w:rsidP="001033F1">
      <w:pPr>
        <w:spacing w:line="360" w:lineRule="auto"/>
        <w:ind w:firstLine="709"/>
        <w:jc w:val="both"/>
        <w:rPr>
          <w:b/>
          <w:sz w:val="28"/>
          <w:szCs w:val="28"/>
        </w:rPr>
      </w:pPr>
      <w:r w:rsidRPr="001033F1">
        <w:rPr>
          <w:b/>
          <w:sz w:val="28"/>
          <w:szCs w:val="28"/>
        </w:rPr>
        <w:t>18 В ВВП  не включаются:</w:t>
      </w:r>
    </w:p>
    <w:p w:rsidR="001033F1" w:rsidRPr="00B07BDF" w:rsidRDefault="001033F1" w:rsidP="001033F1">
      <w:pPr>
        <w:spacing w:line="360" w:lineRule="auto"/>
        <w:ind w:firstLine="709"/>
        <w:jc w:val="both"/>
        <w:rPr>
          <w:sz w:val="28"/>
          <w:szCs w:val="28"/>
        </w:rPr>
      </w:pPr>
      <w:r w:rsidRPr="00B07BDF">
        <w:rPr>
          <w:sz w:val="28"/>
          <w:szCs w:val="28"/>
        </w:rPr>
        <w:t>а) дивиденды по акциям фирмы, производящей компьютеры;</w:t>
      </w:r>
    </w:p>
    <w:p w:rsidR="001033F1" w:rsidRPr="00B07BDF" w:rsidRDefault="001033F1" w:rsidP="001033F1">
      <w:pPr>
        <w:spacing w:line="360" w:lineRule="auto"/>
        <w:ind w:firstLine="709"/>
        <w:jc w:val="both"/>
        <w:rPr>
          <w:sz w:val="28"/>
          <w:szCs w:val="28"/>
        </w:rPr>
      </w:pPr>
      <w:r w:rsidRPr="00B07BDF">
        <w:rPr>
          <w:sz w:val="28"/>
          <w:szCs w:val="28"/>
        </w:rPr>
        <w:t>б) заработная плата водителя трамвая;</w:t>
      </w:r>
    </w:p>
    <w:p w:rsidR="001033F1" w:rsidRPr="00B07BDF" w:rsidRDefault="001033F1" w:rsidP="001033F1">
      <w:pPr>
        <w:spacing w:line="360" w:lineRule="auto"/>
        <w:ind w:firstLine="709"/>
        <w:jc w:val="both"/>
        <w:rPr>
          <w:sz w:val="28"/>
          <w:szCs w:val="28"/>
        </w:rPr>
      </w:pPr>
      <w:r w:rsidRPr="00B07BDF">
        <w:rPr>
          <w:sz w:val="28"/>
          <w:szCs w:val="28"/>
        </w:rPr>
        <w:t>в) проценты по государственным облигациям;</w:t>
      </w:r>
    </w:p>
    <w:p w:rsidR="001033F1" w:rsidRPr="00B07BDF" w:rsidRDefault="001033F1" w:rsidP="001033F1">
      <w:pPr>
        <w:spacing w:line="360" w:lineRule="auto"/>
        <w:ind w:firstLine="709"/>
        <w:jc w:val="both"/>
        <w:rPr>
          <w:sz w:val="28"/>
          <w:szCs w:val="28"/>
        </w:rPr>
      </w:pPr>
      <w:r w:rsidRPr="00B07BDF">
        <w:rPr>
          <w:sz w:val="28"/>
          <w:szCs w:val="28"/>
        </w:rPr>
        <w:t>г) арендная плата, получаемая за сдачу внаем собственной квартиры.</w:t>
      </w:r>
    </w:p>
    <w:p w:rsidR="001033F1" w:rsidRPr="001033F1" w:rsidRDefault="001033F1" w:rsidP="001033F1">
      <w:pPr>
        <w:spacing w:line="360" w:lineRule="auto"/>
        <w:ind w:firstLine="709"/>
        <w:jc w:val="both"/>
        <w:rPr>
          <w:b/>
          <w:sz w:val="28"/>
          <w:szCs w:val="28"/>
        </w:rPr>
      </w:pPr>
      <w:r w:rsidRPr="001033F1">
        <w:rPr>
          <w:b/>
          <w:sz w:val="28"/>
          <w:szCs w:val="28"/>
        </w:rPr>
        <w:t>19. Если за год номинальный ВВП увеличился  на 5%, а уровень цен вырос  на 7 %, то изменение реального ВВП составило:</w:t>
      </w:r>
    </w:p>
    <w:p w:rsidR="001033F1" w:rsidRPr="00B07BDF" w:rsidRDefault="001033F1" w:rsidP="001033F1">
      <w:pPr>
        <w:spacing w:line="360" w:lineRule="auto"/>
        <w:ind w:firstLine="709"/>
        <w:jc w:val="both"/>
        <w:rPr>
          <w:sz w:val="28"/>
          <w:szCs w:val="28"/>
        </w:rPr>
      </w:pPr>
      <w:r w:rsidRPr="00B07BDF">
        <w:rPr>
          <w:sz w:val="28"/>
          <w:szCs w:val="28"/>
        </w:rPr>
        <w:t>а) 12%;</w:t>
      </w:r>
    </w:p>
    <w:p w:rsidR="001033F1" w:rsidRPr="00B07BDF" w:rsidRDefault="001033F1" w:rsidP="001033F1">
      <w:pPr>
        <w:spacing w:line="360" w:lineRule="auto"/>
        <w:ind w:firstLine="709"/>
        <w:jc w:val="both"/>
        <w:rPr>
          <w:sz w:val="28"/>
          <w:szCs w:val="28"/>
        </w:rPr>
      </w:pPr>
      <w:r w:rsidRPr="00B07BDF">
        <w:rPr>
          <w:sz w:val="28"/>
          <w:szCs w:val="28"/>
        </w:rPr>
        <w:t>б) 7%;</w:t>
      </w:r>
    </w:p>
    <w:p w:rsidR="001033F1" w:rsidRPr="00B07BDF" w:rsidRDefault="001033F1" w:rsidP="001033F1">
      <w:pPr>
        <w:spacing w:line="360" w:lineRule="auto"/>
        <w:ind w:firstLine="709"/>
        <w:jc w:val="both"/>
        <w:rPr>
          <w:sz w:val="28"/>
          <w:szCs w:val="28"/>
        </w:rPr>
      </w:pPr>
      <w:r w:rsidRPr="00B07BDF">
        <w:rPr>
          <w:sz w:val="28"/>
          <w:szCs w:val="28"/>
        </w:rPr>
        <w:lastRenderedPageBreak/>
        <w:t>в) 5%;</w:t>
      </w:r>
    </w:p>
    <w:p w:rsidR="001033F1" w:rsidRPr="00B07BDF" w:rsidRDefault="001033F1" w:rsidP="001033F1">
      <w:pPr>
        <w:spacing w:line="360" w:lineRule="auto"/>
        <w:ind w:firstLine="709"/>
        <w:jc w:val="both"/>
        <w:rPr>
          <w:sz w:val="28"/>
          <w:szCs w:val="28"/>
        </w:rPr>
      </w:pPr>
      <w:r w:rsidRPr="00B07BDF">
        <w:rPr>
          <w:sz w:val="28"/>
          <w:szCs w:val="28"/>
        </w:rPr>
        <w:t>г) – 2%</w:t>
      </w:r>
    </w:p>
    <w:p w:rsidR="001033F1" w:rsidRPr="001033F1" w:rsidRDefault="001033F1" w:rsidP="001033F1">
      <w:pPr>
        <w:spacing w:line="360" w:lineRule="auto"/>
        <w:ind w:firstLine="709"/>
        <w:jc w:val="both"/>
        <w:rPr>
          <w:b/>
          <w:sz w:val="28"/>
          <w:szCs w:val="28"/>
        </w:rPr>
      </w:pPr>
      <w:r w:rsidRPr="001033F1">
        <w:rPr>
          <w:b/>
          <w:sz w:val="28"/>
          <w:szCs w:val="28"/>
        </w:rPr>
        <w:t>20. Если объем выпуска не меняется, а все цены удваиваются по сравнению  с базовым годом, то дефлятор ВВП равен:</w:t>
      </w:r>
    </w:p>
    <w:p w:rsidR="001033F1" w:rsidRPr="00B07BDF" w:rsidRDefault="001033F1" w:rsidP="001033F1">
      <w:pPr>
        <w:spacing w:line="360" w:lineRule="auto"/>
        <w:ind w:firstLine="709"/>
        <w:jc w:val="both"/>
        <w:rPr>
          <w:sz w:val="28"/>
          <w:szCs w:val="28"/>
        </w:rPr>
      </w:pPr>
      <w:r w:rsidRPr="00B07BDF">
        <w:rPr>
          <w:sz w:val="28"/>
          <w:szCs w:val="28"/>
        </w:rPr>
        <w:t>а)  1/4 ;</w:t>
      </w:r>
    </w:p>
    <w:p w:rsidR="001033F1" w:rsidRPr="00B07BDF" w:rsidRDefault="001033F1" w:rsidP="001033F1">
      <w:pPr>
        <w:spacing w:line="360" w:lineRule="auto"/>
        <w:ind w:firstLine="709"/>
        <w:jc w:val="both"/>
        <w:rPr>
          <w:sz w:val="28"/>
          <w:szCs w:val="28"/>
        </w:rPr>
      </w:pPr>
      <w:r w:rsidRPr="00B07BDF">
        <w:rPr>
          <w:sz w:val="28"/>
          <w:szCs w:val="28"/>
        </w:rPr>
        <w:t>б)  1/2 ;</w:t>
      </w:r>
    </w:p>
    <w:p w:rsidR="001033F1" w:rsidRPr="00B07BDF" w:rsidRDefault="001033F1" w:rsidP="001033F1">
      <w:pPr>
        <w:spacing w:line="360" w:lineRule="auto"/>
        <w:ind w:firstLine="709"/>
        <w:jc w:val="both"/>
        <w:rPr>
          <w:sz w:val="28"/>
          <w:szCs w:val="28"/>
        </w:rPr>
      </w:pPr>
      <w:r w:rsidRPr="00B07BDF">
        <w:rPr>
          <w:sz w:val="28"/>
          <w:szCs w:val="28"/>
        </w:rPr>
        <w:t>в) 1;</w:t>
      </w:r>
    </w:p>
    <w:p w:rsidR="001033F1" w:rsidRPr="00B07BDF" w:rsidRDefault="001033F1" w:rsidP="001033F1">
      <w:pPr>
        <w:spacing w:line="360" w:lineRule="auto"/>
        <w:ind w:firstLine="709"/>
        <w:jc w:val="both"/>
        <w:rPr>
          <w:sz w:val="28"/>
          <w:szCs w:val="28"/>
        </w:rPr>
      </w:pPr>
      <w:r w:rsidRPr="00B07BDF">
        <w:rPr>
          <w:sz w:val="28"/>
          <w:szCs w:val="28"/>
        </w:rPr>
        <w:t>г)  2.</w:t>
      </w:r>
    </w:p>
    <w:p w:rsidR="001033F1" w:rsidRPr="001033F1" w:rsidRDefault="001033F1" w:rsidP="001033F1">
      <w:pPr>
        <w:spacing w:line="360" w:lineRule="auto"/>
        <w:ind w:firstLine="709"/>
        <w:jc w:val="both"/>
        <w:rPr>
          <w:b/>
          <w:sz w:val="28"/>
          <w:szCs w:val="28"/>
        </w:rPr>
      </w:pPr>
      <w:r w:rsidRPr="001033F1">
        <w:rPr>
          <w:b/>
          <w:sz w:val="28"/>
          <w:szCs w:val="28"/>
        </w:rPr>
        <w:t>21. Располагаемый доход – это:</w:t>
      </w:r>
    </w:p>
    <w:p w:rsidR="001033F1" w:rsidRPr="00B07BDF" w:rsidRDefault="001033F1" w:rsidP="001033F1">
      <w:pPr>
        <w:spacing w:line="360" w:lineRule="auto"/>
        <w:ind w:firstLine="709"/>
        <w:jc w:val="both"/>
        <w:rPr>
          <w:sz w:val="28"/>
          <w:szCs w:val="28"/>
        </w:rPr>
      </w:pPr>
      <w:r w:rsidRPr="00B07BDF">
        <w:rPr>
          <w:sz w:val="28"/>
          <w:szCs w:val="28"/>
        </w:rPr>
        <w:t>а) доход, полученный домохозяйствами в течении данного года,</w:t>
      </w:r>
    </w:p>
    <w:p w:rsidR="001033F1" w:rsidRPr="00B07BDF" w:rsidRDefault="001033F1" w:rsidP="001033F1">
      <w:pPr>
        <w:spacing w:line="360" w:lineRule="auto"/>
        <w:ind w:firstLine="709"/>
        <w:jc w:val="both"/>
        <w:rPr>
          <w:sz w:val="28"/>
          <w:szCs w:val="28"/>
        </w:rPr>
      </w:pPr>
      <w:r w:rsidRPr="00B07BDF">
        <w:rPr>
          <w:sz w:val="28"/>
          <w:szCs w:val="28"/>
        </w:rPr>
        <w:t>б) весь доход, предназначенный для личных расходов,</w:t>
      </w:r>
    </w:p>
    <w:p w:rsidR="001033F1" w:rsidRPr="00B07BDF" w:rsidRDefault="001033F1" w:rsidP="001033F1">
      <w:pPr>
        <w:spacing w:line="360" w:lineRule="auto"/>
        <w:ind w:firstLine="709"/>
        <w:jc w:val="both"/>
        <w:rPr>
          <w:sz w:val="28"/>
          <w:szCs w:val="28"/>
        </w:rPr>
      </w:pPr>
      <w:r w:rsidRPr="00B07BDF">
        <w:rPr>
          <w:sz w:val="28"/>
          <w:szCs w:val="28"/>
        </w:rPr>
        <w:t>в) личный доход за вычетом индивидуальных налогов, используемый на потребление и сбережения домохозяйств,</w:t>
      </w:r>
    </w:p>
    <w:p w:rsidR="001033F1" w:rsidRPr="00B07BDF" w:rsidRDefault="001033F1" w:rsidP="001033F1">
      <w:pPr>
        <w:spacing w:line="360" w:lineRule="auto"/>
        <w:ind w:firstLine="709"/>
        <w:jc w:val="both"/>
        <w:rPr>
          <w:sz w:val="28"/>
          <w:szCs w:val="28"/>
        </w:rPr>
      </w:pPr>
      <w:r w:rsidRPr="00B07BDF">
        <w:rPr>
          <w:sz w:val="28"/>
          <w:szCs w:val="28"/>
        </w:rPr>
        <w:t>г) сумма сбережений из частных источников, находящихся в данной стране.</w:t>
      </w:r>
    </w:p>
    <w:p w:rsidR="0019784C" w:rsidRDefault="0019784C" w:rsidP="0019784C">
      <w:pPr>
        <w:tabs>
          <w:tab w:val="left" w:pos="2934"/>
        </w:tabs>
        <w:autoSpaceDE w:val="0"/>
        <w:autoSpaceDN w:val="0"/>
        <w:adjustRightInd w:val="0"/>
        <w:spacing w:line="360" w:lineRule="auto"/>
        <w:ind w:firstLine="567"/>
        <w:jc w:val="center"/>
        <w:rPr>
          <w:b/>
          <w:sz w:val="28"/>
          <w:szCs w:val="28"/>
        </w:rPr>
      </w:pPr>
      <w:r w:rsidRPr="00EA1D41">
        <w:rPr>
          <w:b/>
          <w:sz w:val="28"/>
          <w:szCs w:val="28"/>
        </w:rPr>
        <w:t xml:space="preserve">Модуль </w:t>
      </w:r>
      <w:r>
        <w:rPr>
          <w:b/>
          <w:sz w:val="28"/>
          <w:szCs w:val="28"/>
        </w:rPr>
        <w:t>3</w:t>
      </w:r>
      <w:r w:rsidRPr="00EA1D41">
        <w:rPr>
          <w:b/>
          <w:sz w:val="28"/>
          <w:szCs w:val="28"/>
        </w:rPr>
        <w:t xml:space="preserve"> «</w:t>
      </w:r>
      <w:r>
        <w:rPr>
          <w:b/>
          <w:sz w:val="28"/>
          <w:szCs w:val="28"/>
        </w:rPr>
        <w:t>Основы современного менеджмента</w:t>
      </w:r>
      <w:r w:rsidRPr="00EA1D41">
        <w:rPr>
          <w:b/>
          <w:sz w:val="28"/>
          <w:szCs w:val="28"/>
        </w:rPr>
        <w:t>»</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1. Цель классической (административной) школы (А.Файоль):</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усовершенствование труда рабочих;</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 xml:space="preserve">б) создание универсальных принципов управления; </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в)  построение структуры организации.</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 xml:space="preserve">2. Принцип единоначалия означает, что: </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каждая группа работников должна быть объединена единым планом и иметь одного руководителя;</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 xml:space="preserve">б) работник должен получать приказы только от одного непосредственного начальника; </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в) разработку плана осуществляет руководитель и отвечает за его успешную реализацию.</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3. Одно из положений новой парадигмы управления гласит: главный источник прибавочной стоимости это … :</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 xml:space="preserve">а) люди, обладающие знаниями;  </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lastRenderedPageBreak/>
        <w:t>б) высокопроизводительный рабочий;</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в) производственный рабочий, воздействующий на предметы труда при помощи станков и машин;</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г) товар, реализуемый на рынке.</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4. Что понимают под внешними факторами среды?</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Факторы, которые в меньшей степени или практически не поддаются воздействию менеджеров организации, так как формируются вне организации;</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б) Факторы, действие которых в наибольшей степени зависит от самой организации;</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в) Факторы, которые зависят от деловой квалификации менеджеров организации.</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5. Объясните понятие “цель”:</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выраженное количественно или качественно будущее состояние объекта управления, достижение которого обеспечит решение проблемы;</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б) выраженное количественно или качественно будущее состояние субъекта управления, достижение которого и есть решение проблемы;</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 xml:space="preserve">в) выраженные количественно или качественно финансовые цели, т.е. доход, прибыль, дивиденды. </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6. Коммуникация – это …. :</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отправление информации по коммуникационным каналам, ее переработка людьми и восприятие;</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б) обмен информацией между двумя и более людьми;</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в) реакция получателя на переданную информацию.</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b/>
          <w:sz w:val="28"/>
          <w:szCs w:val="28"/>
        </w:rPr>
        <w:t>7. Критериями принятия рациональных решений могут служить</w:t>
      </w:r>
      <w:r w:rsidRPr="001D21A8">
        <w:rPr>
          <w:rFonts w:eastAsia="Calibri"/>
          <w:sz w:val="28"/>
          <w:szCs w:val="28"/>
        </w:rPr>
        <w:t>:</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минимальные затраты и высокое качество;</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б) наименьшие затраты и максимизация прибыли.</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8. Что включает в себя стратегическое планирование?</w:t>
      </w:r>
    </w:p>
    <w:p w:rsidR="008361A6" w:rsidRPr="001D21A8" w:rsidRDefault="008361A6" w:rsidP="008361A6">
      <w:pPr>
        <w:tabs>
          <w:tab w:val="left" w:pos="993"/>
        </w:tabs>
        <w:spacing w:line="360" w:lineRule="auto"/>
        <w:ind w:firstLine="567"/>
        <w:jc w:val="both"/>
        <w:rPr>
          <w:rFonts w:eastAsia="Calibri"/>
          <w:bCs/>
          <w:sz w:val="28"/>
          <w:szCs w:val="28"/>
        </w:rPr>
      </w:pPr>
      <w:r w:rsidRPr="001D21A8">
        <w:rPr>
          <w:rFonts w:eastAsia="Calibri"/>
          <w:bCs/>
          <w:sz w:val="28"/>
          <w:szCs w:val="28"/>
        </w:rPr>
        <w:lastRenderedPageBreak/>
        <w:t>а) комплекс работ по анализу ситуаций и факторов внешней среды, прогнозированию, оптимизации, оценке альтернативных вариантов достижения целей, выбору наилучшего варианта плана;</w:t>
      </w:r>
    </w:p>
    <w:p w:rsidR="008361A6" w:rsidRPr="001D21A8" w:rsidRDefault="008361A6" w:rsidP="008361A6">
      <w:pPr>
        <w:tabs>
          <w:tab w:val="left" w:pos="993"/>
        </w:tabs>
        <w:spacing w:line="360" w:lineRule="auto"/>
        <w:ind w:firstLine="567"/>
        <w:jc w:val="both"/>
        <w:rPr>
          <w:rFonts w:eastAsia="Calibri"/>
          <w:bCs/>
          <w:sz w:val="28"/>
          <w:szCs w:val="28"/>
        </w:rPr>
      </w:pPr>
      <w:r w:rsidRPr="001D21A8">
        <w:rPr>
          <w:rFonts w:eastAsia="Calibri"/>
          <w:bCs/>
          <w:sz w:val="28"/>
          <w:szCs w:val="28"/>
        </w:rPr>
        <w:t>б) расчет показателей, определяющих пути достижения целей, которые являются неизменными на весь планируемый период.</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 xml:space="preserve">9. Под формальными группами понимаются: </w:t>
      </w:r>
    </w:p>
    <w:p w:rsidR="008361A6" w:rsidRPr="001D21A8" w:rsidRDefault="008361A6" w:rsidP="008361A6">
      <w:pPr>
        <w:tabs>
          <w:tab w:val="left" w:pos="993"/>
        </w:tabs>
        <w:spacing w:line="360" w:lineRule="auto"/>
        <w:ind w:firstLine="567"/>
        <w:jc w:val="both"/>
        <w:rPr>
          <w:rFonts w:eastAsia="Calibri"/>
          <w:bCs/>
          <w:sz w:val="28"/>
          <w:szCs w:val="28"/>
        </w:rPr>
      </w:pPr>
      <w:r w:rsidRPr="001D21A8">
        <w:rPr>
          <w:rFonts w:eastAsia="Calibri"/>
          <w:bCs/>
          <w:sz w:val="28"/>
          <w:szCs w:val="28"/>
        </w:rPr>
        <w:t>а) структурные подразделения в бюрократической организации с авторитарным стилем руководства;</w:t>
      </w:r>
    </w:p>
    <w:p w:rsidR="008361A6" w:rsidRPr="001D21A8" w:rsidRDefault="008361A6" w:rsidP="008361A6">
      <w:pPr>
        <w:tabs>
          <w:tab w:val="left" w:pos="993"/>
        </w:tabs>
        <w:spacing w:line="360" w:lineRule="auto"/>
        <w:ind w:firstLine="567"/>
        <w:jc w:val="both"/>
        <w:rPr>
          <w:rFonts w:eastAsia="Calibri"/>
          <w:b/>
          <w:bCs/>
          <w:sz w:val="28"/>
          <w:szCs w:val="28"/>
        </w:rPr>
      </w:pPr>
      <w:r w:rsidRPr="001D21A8">
        <w:rPr>
          <w:rFonts w:eastAsia="Calibri"/>
          <w:bCs/>
          <w:sz w:val="28"/>
          <w:szCs w:val="28"/>
        </w:rPr>
        <w:t>б) структурные подразделения в организации, имеющие назначенного руководителя, определенную структуру должностей, закрепленные функции и задачи</w:t>
      </w:r>
      <w:r w:rsidRPr="001D21A8">
        <w:rPr>
          <w:rFonts w:eastAsia="Calibri"/>
          <w:b/>
          <w:bCs/>
          <w:sz w:val="28"/>
          <w:szCs w:val="28"/>
        </w:rPr>
        <w:t>;</w:t>
      </w:r>
    </w:p>
    <w:p w:rsidR="008361A6" w:rsidRPr="001D21A8" w:rsidRDefault="008361A6" w:rsidP="008361A6">
      <w:pPr>
        <w:tabs>
          <w:tab w:val="left" w:pos="993"/>
        </w:tabs>
        <w:spacing w:line="360" w:lineRule="auto"/>
        <w:ind w:firstLine="567"/>
        <w:jc w:val="both"/>
        <w:rPr>
          <w:rFonts w:eastAsia="Calibri"/>
          <w:bCs/>
          <w:sz w:val="28"/>
          <w:szCs w:val="28"/>
        </w:rPr>
      </w:pPr>
      <w:r w:rsidRPr="001D21A8">
        <w:rPr>
          <w:rFonts w:eastAsia="Calibri"/>
          <w:bCs/>
          <w:sz w:val="28"/>
          <w:szCs w:val="28"/>
        </w:rPr>
        <w:t xml:space="preserve">в) структурные подразделения в крупных организациях, как правило, на уровне государственного управления. </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10. Статус – это:</w:t>
      </w:r>
    </w:p>
    <w:p w:rsidR="008361A6" w:rsidRPr="001D21A8" w:rsidRDefault="008361A6" w:rsidP="008361A6">
      <w:pPr>
        <w:tabs>
          <w:tab w:val="left" w:pos="993"/>
        </w:tabs>
        <w:spacing w:line="360" w:lineRule="auto"/>
        <w:ind w:firstLine="567"/>
        <w:jc w:val="both"/>
        <w:rPr>
          <w:rFonts w:eastAsia="Calibri"/>
          <w:bCs/>
          <w:sz w:val="28"/>
          <w:szCs w:val="28"/>
        </w:rPr>
      </w:pPr>
      <w:r w:rsidRPr="001D21A8">
        <w:rPr>
          <w:rFonts w:eastAsia="Calibri"/>
          <w:bCs/>
          <w:sz w:val="28"/>
          <w:szCs w:val="28"/>
        </w:rPr>
        <w:t>а) принятые образцы поведения человека внутри группы, которые должны выполняться всеми ее членами;</w:t>
      </w:r>
    </w:p>
    <w:p w:rsidR="008361A6" w:rsidRPr="001D21A8" w:rsidRDefault="008361A6" w:rsidP="008361A6">
      <w:pPr>
        <w:tabs>
          <w:tab w:val="left" w:pos="993"/>
        </w:tabs>
        <w:spacing w:line="360" w:lineRule="auto"/>
        <w:ind w:firstLine="567"/>
        <w:jc w:val="both"/>
        <w:rPr>
          <w:rFonts w:eastAsia="Calibri"/>
          <w:bCs/>
          <w:sz w:val="28"/>
          <w:szCs w:val="28"/>
        </w:rPr>
      </w:pPr>
      <w:r w:rsidRPr="001D21A8">
        <w:rPr>
          <w:rFonts w:eastAsia="Calibri"/>
          <w:bCs/>
          <w:sz w:val="28"/>
          <w:szCs w:val="28"/>
        </w:rPr>
        <w:t>б) определенная руководящая роль в зависимости от того, как влияет данный руководитель на процесс выполнения работы;</w:t>
      </w:r>
    </w:p>
    <w:p w:rsidR="008361A6" w:rsidRPr="001D21A8" w:rsidRDefault="008361A6" w:rsidP="008361A6">
      <w:pPr>
        <w:tabs>
          <w:tab w:val="left" w:pos="993"/>
        </w:tabs>
        <w:spacing w:line="360" w:lineRule="auto"/>
        <w:ind w:firstLine="567"/>
        <w:jc w:val="both"/>
        <w:rPr>
          <w:rFonts w:eastAsia="Calibri"/>
          <w:bCs/>
          <w:sz w:val="28"/>
          <w:szCs w:val="28"/>
        </w:rPr>
      </w:pPr>
      <w:r w:rsidRPr="001D21A8">
        <w:rPr>
          <w:rFonts w:eastAsia="Calibri"/>
          <w:bCs/>
          <w:sz w:val="28"/>
          <w:szCs w:val="28"/>
        </w:rPr>
        <w:t>в) неформальное или формальное положение или ранг, который присваивается члену группы, отражает его весомость в группе.</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11. Слабой чертой демократического стиля руководства является …:</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сдерживание индивидуальной инициативы;</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б) замедленное принятие решений;</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в) снижение личной ответственности.</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12. Выберите верное утверждение:</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не существует власти подчиненных над руководителем;</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б) существует зависимость руководителя от подчиненных;</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в) не существует баланса между властью руководителя и зависимостью подчиненных и властью подчиненных и зависимостью руководителя.</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lastRenderedPageBreak/>
        <w:t>13. Формальные организационные отношения между людьми устанавливаются с помощью … :</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приказов, распоряжений, указаний как письменных, так и устных;</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б) определения полномочий и их делегирования, установления ответственности в выполнении задач.</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 xml:space="preserve">14. Конформизм – это: </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соглашательство, подчинение интересам других людей;</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б) стремление к материальному благополучию.</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 xml:space="preserve">15. Либеральное руководство означает: </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минимальное участие руководителя в управленческих процессах, при этом группа имеет полную свободу принимать самостоятельные решения;</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б) разделение власти и участие трудящихся в управлении, распределение ответственности между руководителем и подчиненными, делегированием полномочий;</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в) низкую степень делегирования полномочий.</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16. Что такое управленческий процесс?</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совокупность операций и процедур воздействия управляющей подсистемы на управляемую, осуществляемых в рамках организационной структуры фирмы;</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б) совокупность действий по анализу, прогнозированию, оптимизации, экономическому обоснованию и выбору управленческих решений;</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в) совокупность действий на управляемую подсистему, осуществляющихся в рамках макросреды фирмы.</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17. Основные переменные в самой организации, которые требуют внимания руководства, это:</w:t>
      </w:r>
    </w:p>
    <w:p w:rsidR="008361A6" w:rsidRPr="001D21A8" w:rsidRDefault="008361A6" w:rsidP="008361A6">
      <w:pPr>
        <w:tabs>
          <w:tab w:val="left" w:pos="993"/>
        </w:tabs>
        <w:spacing w:line="360" w:lineRule="auto"/>
        <w:ind w:firstLine="567"/>
        <w:jc w:val="both"/>
        <w:rPr>
          <w:rFonts w:eastAsia="Calibri"/>
          <w:iCs/>
          <w:sz w:val="28"/>
          <w:szCs w:val="28"/>
        </w:rPr>
      </w:pPr>
      <w:r w:rsidRPr="001D21A8">
        <w:rPr>
          <w:rFonts w:eastAsia="Calibri"/>
          <w:iCs/>
          <w:sz w:val="28"/>
          <w:szCs w:val="28"/>
        </w:rPr>
        <w:t>а) миссия, стратегические цели, тактические цели, люди;</w:t>
      </w:r>
    </w:p>
    <w:p w:rsidR="008361A6" w:rsidRPr="001D21A8" w:rsidRDefault="008361A6" w:rsidP="008361A6">
      <w:pPr>
        <w:tabs>
          <w:tab w:val="left" w:pos="993"/>
        </w:tabs>
        <w:spacing w:line="360" w:lineRule="auto"/>
        <w:ind w:firstLine="567"/>
        <w:jc w:val="both"/>
        <w:rPr>
          <w:rFonts w:eastAsia="Calibri"/>
          <w:iCs/>
          <w:sz w:val="28"/>
          <w:szCs w:val="28"/>
        </w:rPr>
      </w:pPr>
      <w:r w:rsidRPr="001D21A8">
        <w:rPr>
          <w:rFonts w:eastAsia="Calibri"/>
          <w:iCs/>
          <w:sz w:val="28"/>
          <w:szCs w:val="28"/>
        </w:rPr>
        <w:t>б) цели, структура, задачи, технология и люди;</w:t>
      </w:r>
    </w:p>
    <w:p w:rsidR="008361A6" w:rsidRPr="001D21A8" w:rsidRDefault="008361A6" w:rsidP="008361A6">
      <w:pPr>
        <w:tabs>
          <w:tab w:val="left" w:pos="993"/>
        </w:tabs>
        <w:spacing w:line="360" w:lineRule="auto"/>
        <w:ind w:firstLine="567"/>
        <w:jc w:val="both"/>
        <w:rPr>
          <w:rFonts w:eastAsia="Calibri"/>
          <w:iCs/>
          <w:sz w:val="28"/>
          <w:szCs w:val="28"/>
        </w:rPr>
      </w:pPr>
      <w:r w:rsidRPr="001D21A8">
        <w:rPr>
          <w:rFonts w:eastAsia="Calibri"/>
          <w:iCs/>
          <w:sz w:val="28"/>
          <w:szCs w:val="28"/>
        </w:rPr>
        <w:t>в) основные и оборотные фонды, прибыль и рентабельность, финансы.</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18. Что называют миссией предприятия, организации?</w:t>
      </w:r>
    </w:p>
    <w:p w:rsidR="008361A6" w:rsidRPr="001D21A8" w:rsidRDefault="008361A6" w:rsidP="008361A6">
      <w:pPr>
        <w:tabs>
          <w:tab w:val="left" w:pos="993"/>
        </w:tabs>
        <w:spacing w:line="360" w:lineRule="auto"/>
        <w:ind w:firstLine="567"/>
        <w:jc w:val="both"/>
        <w:rPr>
          <w:rFonts w:eastAsia="Calibri"/>
          <w:bCs/>
          <w:sz w:val="28"/>
          <w:szCs w:val="28"/>
        </w:rPr>
      </w:pPr>
      <w:r w:rsidRPr="001D21A8">
        <w:rPr>
          <w:rFonts w:eastAsia="Calibri"/>
          <w:bCs/>
          <w:sz w:val="28"/>
          <w:szCs w:val="28"/>
        </w:rPr>
        <w:lastRenderedPageBreak/>
        <w:t>а) общая цель организации, четко выражающая основную причину (предназначение) существования организации;</w:t>
      </w:r>
    </w:p>
    <w:p w:rsidR="008361A6" w:rsidRPr="001D21A8" w:rsidRDefault="008361A6" w:rsidP="008361A6">
      <w:pPr>
        <w:tabs>
          <w:tab w:val="left" w:pos="993"/>
        </w:tabs>
        <w:spacing w:line="360" w:lineRule="auto"/>
        <w:ind w:firstLine="567"/>
        <w:jc w:val="both"/>
        <w:rPr>
          <w:rFonts w:eastAsia="Calibri"/>
          <w:bCs/>
          <w:sz w:val="28"/>
          <w:szCs w:val="28"/>
        </w:rPr>
      </w:pPr>
      <w:r w:rsidRPr="001D21A8">
        <w:rPr>
          <w:rFonts w:eastAsia="Calibri"/>
          <w:bCs/>
          <w:sz w:val="28"/>
          <w:szCs w:val="28"/>
        </w:rPr>
        <w:t>б)  конкретная и четкая цель организации на ближайшее время, отражающая пути и способы конкурентной борьбы;</w:t>
      </w:r>
    </w:p>
    <w:p w:rsidR="008361A6" w:rsidRPr="001D21A8" w:rsidRDefault="008361A6" w:rsidP="008361A6">
      <w:pPr>
        <w:tabs>
          <w:tab w:val="left" w:pos="993"/>
        </w:tabs>
        <w:spacing w:line="360" w:lineRule="auto"/>
        <w:ind w:firstLine="567"/>
        <w:jc w:val="both"/>
        <w:rPr>
          <w:rFonts w:eastAsia="Calibri"/>
          <w:bCs/>
          <w:sz w:val="28"/>
          <w:szCs w:val="28"/>
        </w:rPr>
      </w:pPr>
      <w:r w:rsidRPr="001D21A8">
        <w:rPr>
          <w:rFonts w:eastAsia="Calibri"/>
          <w:bCs/>
          <w:sz w:val="28"/>
          <w:szCs w:val="28"/>
        </w:rPr>
        <w:t xml:space="preserve">в) план, конкретные действия для достижения стратегической цели.  </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 xml:space="preserve">19. Лидерство – это: </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способность оказывать влияние на отдельные личности и группы;</w:t>
      </w:r>
    </w:p>
    <w:p w:rsidR="008361A6" w:rsidRPr="001D21A8" w:rsidRDefault="008361A6" w:rsidP="008361A6">
      <w:pPr>
        <w:tabs>
          <w:tab w:val="left" w:pos="993"/>
        </w:tabs>
        <w:spacing w:line="360" w:lineRule="auto"/>
        <w:ind w:firstLine="567"/>
        <w:jc w:val="both"/>
        <w:rPr>
          <w:rFonts w:eastAsia="Calibri"/>
          <w:b/>
          <w:caps/>
          <w:sz w:val="28"/>
          <w:szCs w:val="28"/>
        </w:rPr>
      </w:pPr>
      <w:r w:rsidRPr="001D21A8">
        <w:rPr>
          <w:rFonts w:eastAsia="Calibri"/>
          <w:sz w:val="28"/>
          <w:szCs w:val="28"/>
        </w:rPr>
        <w:t>б) доверие, которым руководитель пользуется у подчиненных, вышестоящего руководства и коллег по работе, признание его личности.</w:t>
      </w:r>
    </w:p>
    <w:p w:rsidR="008361A6" w:rsidRPr="001D21A8" w:rsidRDefault="008361A6" w:rsidP="008361A6">
      <w:pPr>
        <w:tabs>
          <w:tab w:val="left" w:pos="993"/>
        </w:tabs>
        <w:spacing w:line="360" w:lineRule="auto"/>
        <w:ind w:firstLine="567"/>
        <w:jc w:val="both"/>
        <w:rPr>
          <w:rFonts w:eastAsia="Calibri"/>
          <w:b/>
          <w:sz w:val="28"/>
          <w:szCs w:val="28"/>
        </w:rPr>
      </w:pPr>
      <w:r w:rsidRPr="001D21A8">
        <w:rPr>
          <w:rFonts w:eastAsia="Calibri"/>
          <w:b/>
          <w:sz w:val="28"/>
          <w:szCs w:val="28"/>
        </w:rPr>
        <w:t>20. Мотивация как понятие (побуждение к действию) – это:</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а) материальное и моральное вознаграждение работников;</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б) внутренне побуждение к чему-либо;</w:t>
      </w:r>
    </w:p>
    <w:p w:rsidR="008361A6" w:rsidRPr="001D21A8" w:rsidRDefault="008361A6" w:rsidP="008361A6">
      <w:pPr>
        <w:tabs>
          <w:tab w:val="left" w:pos="993"/>
        </w:tabs>
        <w:spacing w:line="360" w:lineRule="auto"/>
        <w:ind w:firstLine="567"/>
        <w:jc w:val="both"/>
        <w:rPr>
          <w:rFonts w:eastAsia="Calibri"/>
          <w:sz w:val="28"/>
          <w:szCs w:val="28"/>
        </w:rPr>
      </w:pPr>
      <w:r w:rsidRPr="001D21A8">
        <w:rPr>
          <w:rFonts w:eastAsia="Calibri"/>
          <w:sz w:val="28"/>
          <w:szCs w:val="28"/>
        </w:rPr>
        <w:t>в) совокупность внешних и внутренних сил, побуждающих человека к деятельности ради достижения своих целей.</w:t>
      </w:r>
    </w:p>
    <w:p w:rsidR="00236B26" w:rsidRPr="00CE3D0C" w:rsidRDefault="00236B26" w:rsidP="00236B26">
      <w:pPr>
        <w:widowControl w:val="0"/>
        <w:spacing w:line="360" w:lineRule="auto"/>
        <w:ind w:left="1287"/>
        <w:rPr>
          <w:b/>
          <w:sz w:val="28"/>
          <w:szCs w:val="28"/>
        </w:rPr>
      </w:pPr>
      <w:r w:rsidRPr="00CE3D0C">
        <w:rPr>
          <w:b/>
          <w:sz w:val="28"/>
          <w:szCs w:val="28"/>
        </w:rPr>
        <w:t xml:space="preserve">Критерии выставления оценки студенту на экзамене </w:t>
      </w:r>
    </w:p>
    <w:p w:rsidR="001033F1" w:rsidRDefault="00236B26" w:rsidP="00236B26">
      <w:pPr>
        <w:widowControl w:val="0"/>
        <w:autoSpaceDE w:val="0"/>
        <w:autoSpaceDN w:val="0"/>
        <w:adjustRightInd w:val="0"/>
        <w:spacing w:line="360" w:lineRule="auto"/>
        <w:ind w:firstLine="567"/>
        <w:rPr>
          <w:b/>
          <w:sz w:val="28"/>
          <w:szCs w:val="28"/>
        </w:rPr>
      </w:pPr>
      <w:r w:rsidRPr="00CE3D0C">
        <w:rPr>
          <w:b/>
          <w:sz w:val="28"/>
          <w:szCs w:val="28"/>
        </w:rPr>
        <w:t>по дисциплине</w:t>
      </w:r>
      <w:r>
        <w:rPr>
          <w:b/>
          <w:sz w:val="28"/>
          <w:szCs w:val="28"/>
        </w:rPr>
        <w:t xml:space="preserve"> «Экономика и управление: адаптационный курс»</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059"/>
        <w:gridCol w:w="5918"/>
      </w:tblGrid>
      <w:tr w:rsidR="00236B26" w:rsidRPr="00CE3D0C" w:rsidTr="00475A43">
        <w:trPr>
          <w:trHeight w:val="1018"/>
        </w:trPr>
        <w:tc>
          <w:tcPr>
            <w:tcW w:w="1593" w:type="dxa"/>
            <w:shd w:val="clear" w:color="auto" w:fill="auto"/>
            <w:vAlign w:val="center"/>
          </w:tcPr>
          <w:p w:rsidR="00236B26" w:rsidRPr="00773F07" w:rsidRDefault="00236B26" w:rsidP="00475A43">
            <w:pPr>
              <w:widowControl w:val="0"/>
              <w:jc w:val="center"/>
              <w:rPr>
                <w:b/>
              </w:rPr>
            </w:pPr>
            <w:r w:rsidRPr="00773F07">
              <w:rPr>
                <w:b/>
              </w:rPr>
              <w:t>Баллы</w:t>
            </w:r>
          </w:p>
          <w:p w:rsidR="00236B26" w:rsidRPr="00773F07" w:rsidRDefault="00236B26" w:rsidP="00475A43">
            <w:pPr>
              <w:widowControl w:val="0"/>
              <w:jc w:val="center"/>
              <w:rPr>
                <w:b/>
              </w:rPr>
            </w:pPr>
            <w:r w:rsidRPr="00773F07">
              <w:rPr>
                <w:b/>
              </w:rPr>
              <w:t>(рейтинговой оценки)</w:t>
            </w:r>
          </w:p>
        </w:tc>
        <w:tc>
          <w:tcPr>
            <w:tcW w:w="2059" w:type="dxa"/>
            <w:shd w:val="clear" w:color="auto" w:fill="auto"/>
            <w:vAlign w:val="center"/>
          </w:tcPr>
          <w:p w:rsidR="00236B26" w:rsidRPr="00773F07" w:rsidRDefault="00236B26" w:rsidP="00475A43">
            <w:pPr>
              <w:widowControl w:val="0"/>
              <w:jc w:val="center"/>
              <w:rPr>
                <w:b/>
                <w:i/>
              </w:rPr>
            </w:pPr>
            <w:r w:rsidRPr="00773F07">
              <w:rPr>
                <w:b/>
              </w:rPr>
              <w:t>Оценка экзамена (стандартная)</w:t>
            </w:r>
          </w:p>
        </w:tc>
        <w:tc>
          <w:tcPr>
            <w:tcW w:w="5918" w:type="dxa"/>
            <w:shd w:val="clear" w:color="auto" w:fill="auto"/>
            <w:vAlign w:val="center"/>
          </w:tcPr>
          <w:p w:rsidR="00236B26" w:rsidRPr="00CE3D0C" w:rsidRDefault="00236B26" w:rsidP="00475A43">
            <w:pPr>
              <w:widowControl w:val="0"/>
              <w:jc w:val="center"/>
              <w:rPr>
                <w:b/>
              </w:rPr>
            </w:pPr>
            <w:r w:rsidRPr="00CE3D0C">
              <w:rPr>
                <w:b/>
              </w:rPr>
              <w:t>Требования к сформированным компетенциям</w:t>
            </w:r>
          </w:p>
        </w:tc>
      </w:tr>
      <w:tr w:rsidR="00236B26" w:rsidRPr="00CE3D0C" w:rsidTr="00475A43">
        <w:trPr>
          <w:trHeight w:val="3245"/>
        </w:trPr>
        <w:tc>
          <w:tcPr>
            <w:tcW w:w="1593" w:type="dxa"/>
            <w:shd w:val="clear" w:color="auto" w:fill="auto"/>
            <w:vAlign w:val="center"/>
          </w:tcPr>
          <w:p w:rsidR="00236B26" w:rsidRPr="00CE3D0C" w:rsidRDefault="00236B26" w:rsidP="00475A43">
            <w:pPr>
              <w:widowControl w:val="0"/>
              <w:jc w:val="center"/>
            </w:pPr>
            <w:r w:rsidRPr="00CE3D0C">
              <w:t>86-100</w:t>
            </w:r>
          </w:p>
        </w:tc>
        <w:tc>
          <w:tcPr>
            <w:tcW w:w="2059" w:type="dxa"/>
            <w:shd w:val="clear" w:color="auto" w:fill="auto"/>
            <w:vAlign w:val="center"/>
          </w:tcPr>
          <w:p w:rsidR="00236B26" w:rsidRPr="00CE3D0C" w:rsidRDefault="00236B26" w:rsidP="00475A43">
            <w:pPr>
              <w:widowControl w:val="0"/>
              <w:jc w:val="center"/>
            </w:pPr>
            <w:r w:rsidRPr="00CE3D0C">
              <w:t>«отлично»</w:t>
            </w:r>
          </w:p>
        </w:tc>
        <w:tc>
          <w:tcPr>
            <w:tcW w:w="5918" w:type="dxa"/>
            <w:shd w:val="clear" w:color="auto" w:fill="auto"/>
            <w:vAlign w:val="center"/>
          </w:tcPr>
          <w:p w:rsidR="00236B26" w:rsidRPr="00CE3D0C" w:rsidRDefault="00236B26" w:rsidP="00475A43">
            <w:pPr>
              <w:widowControl w:val="0"/>
              <w:jc w:val="both"/>
            </w:pPr>
            <w:r w:rsidRPr="00CE3D0C">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w:t>
            </w:r>
            <w:r w:rsidRPr="00CE3D0C">
              <w:rPr>
                <w:spacing w:val="-4"/>
              </w:rPr>
              <w:t>практикой, свободно справляется с задачами, вопросами</w:t>
            </w:r>
            <w:r w:rsidRPr="00CE3D0C">
              <w:t xml:space="preserve">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w:t>
            </w:r>
          </w:p>
        </w:tc>
      </w:tr>
      <w:tr w:rsidR="00236B26" w:rsidRPr="00CE3D0C" w:rsidTr="00475A43">
        <w:trPr>
          <w:trHeight w:val="1801"/>
        </w:trPr>
        <w:tc>
          <w:tcPr>
            <w:tcW w:w="1593" w:type="dxa"/>
            <w:shd w:val="clear" w:color="auto" w:fill="auto"/>
            <w:vAlign w:val="center"/>
          </w:tcPr>
          <w:p w:rsidR="00236B26" w:rsidRPr="00CE3D0C" w:rsidRDefault="00236B26" w:rsidP="00475A43">
            <w:pPr>
              <w:widowControl w:val="0"/>
              <w:jc w:val="center"/>
            </w:pPr>
            <w:r w:rsidRPr="00CE3D0C">
              <w:t>85-76</w:t>
            </w:r>
          </w:p>
        </w:tc>
        <w:tc>
          <w:tcPr>
            <w:tcW w:w="2059" w:type="dxa"/>
            <w:shd w:val="clear" w:color="auto" w:fill="auto"/>
            <w:vAlign w:val="center"/>
          </w:tcPr>
          <w:p w:rsidR="00236B26" w:rsidRPr="00CE3D0C" w:rsidRDefault="00236B26" w:rsidP="00475A43">
            <w:pPr>
              <w:widowControl w:val="0"/>
              <w:jc w:val="center"/>
            </w:pPr>
            <w:r w:rsidRPr="00CE3D0C">
              <w:t>«хорошо»</w:t>
            </w:r>
          </w:p>
        </w:tc>
        <w:tc>
          <w:tcPr>
            <w:tcW w:w="5918" w:type="dxa"/>
            <w:shd w:val="clear" w:color="auto" w:fill="auto"/>
            <w:vAlign w:val="center"/>
          </w:tcPr>
          <w:p w:rsidR="00236B26" w:rsidRPr="00CE3D0C" w:rsidRDefault="00236B26" w:rsidP="00475A43">
            <w:pPr>
              <w:widowControl w:val="0"/>
              <w:jc w:val="both"/>
            </w:pPr>
            <w:r w:rsidRPr="00CE3D0C">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236B26" w:rsidRPr="00CE3D0C" w:rsidTr="00475A43">
        <w:trPr>
          <w:trHeight w:val="1856"/>
        </w:trPr>
        <w:tc>
          <w:tcPr>
            <w:tcW w:w="1593" w:type="dxa"/>
            <w:shd w:val="clear" w:color="auto" w:fill="auto"/>
            <w:vAlign w:val="center"/>
          </w:tcPr>
          <w:p w:rsidR="00236B26" w:rsidRPr="00CE3D0C" w:rsidRDefault="00236B26" w:rsidP="00475A43">
            <w:pPr>
              <w:widowControl w:val="0"/>
              <w:jc w:val="center"/>
            </w:pPr>
            <w:r w:rsidRPr="00CE3D0C">
              <w:lastRenderedPageBreak/>
              <w:t>75-61</w:t>
            </w:r>
          </w:p>
        </w:tc>
        <w:tc>
          <w:tcPr>
            <w:tcW w:w="2059" w:type="dxa"/>
            <w:shd w:val="clear" w:color="auto" w:fill="auto"/>
            <w:vAlign w:val="center"/>
          </w:tcPr>
          <w:p w:rsidR="00236B26" w:rsidRPr="00CE3D0C" w:rsidRDefault="00236B26" w:rsidP="00475A43">
            <w:pPr>
              <w:widowControl w:val="0"/>
              <w:jc w:val="center"/>
            </w:pPr>
            <w:r w:rsidRPr="00CE3D0C">
              <w:t>«удовлетвори-тельно»</w:t>
            </w:r>
          </w:p>
        </w:tc>
        <w:tc>
          <w:tcPr>
            <w:tcW w:w="5918" w:type="dxa"/>
            <w:shd w:val="clear" w:color="auto" w:fill="auto"/>
            <w:vAlign w:val="center"/>
          </w:tcPr>
          <w:p w:rsidR="00236B26" w:rsidRPr="00CE3D0C" w:rsidRDefault="00236B26" w:rsidP="00475A43">
            <w:pPr>
              <w:widowControl w:val="0"/>
              <w:jc w:val="both"/>
            </w:pPr>
            <w:r w:rsidRPr="00CE3D0C">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tc>
      </w:tr>
      <w:tr w:rsidR="00236B26" w:rsidRPr="00CE3D0C" w:rsidTr="00475A43">
        <w:trPr>
          <w:trHeight w:val="2027"/>
        </w:trPr>
        <w:tc>
          <w:tcPr>
            <w:tcW w:w="1593" w:type="dxa"/>
            <w:shd w:val="clear" w:color="auto" w:fill="auto"/>
            <w:vAlign w:val="center"/>
          </w:tcPr>
          <w:p w:rsidR="00236B26" w:rsidRPr="00CE3D0C" w:rsidRDefault="00236B26" w:rsidP="00475A43">
            <w:pPr>
              <w:widowControl w:val="0"/>
              <w:jc w:val="center"/>
            </w:pPr>
            <w:r w:rsidRPr="00CE3D0C">
              <w:t>60-0</w:t>
            </w:r>
          </w:p>
        </w:tc>
        <w:tc>
          <w:tcPr>
            <w:tcW w:w="2059" w:type="dxa"/>
            <w:shd w:val="clear" w:color="auto" w:fill="auto"/>
            <w:vAlign w:val="center"/>
          </w:tcPr>
          <w:p w:rsidR="00236B26" w:rsidRPr="00CE3D0C" w:rsidRDefault="00236B26" w:rsidP="00475A43">
            <w:pPr>
              <w:widowControl w:val="0"/>
              <w:jc w:val="center"/>
            </w:pPr>
            <w:r w:rsidRPr="00CE3D0C">
              <w:t>«неудовлетвори-тельно»</w:t>
            </w:r>
          </w:p>
        </w:tc>
        <w:tc>
          <w:tcPr>
            <w:tcW w:w="5918" w:type="dxa"/>
            <w:shd w:val="clear" w:color="auto" w:fill="auto"/>
            <w:vAlign w:val="center"/>
          </w:tcPr>
          <w:p w:rsidR="00236B26" w:rsidRPr="00CE3D0C" w:rsidRDefault="00236B26" w:rsidP="00475A43">
            <w:pPr>
              <w:widowControl w:val="0"/>
              <w:jc w:val="both"/>
            </w:pPr>
            <w:r w:rsidRPr="00CE3D0C">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236B26" w:rsidRDefault="00236B26" w:rsidP="00236B26">
      <w:pPr>
        <w:widowControl w:val="0"/>
        <w:autoSpaceDE w:val="0"/>
        <w:autoSpaceDN w:val="0"/>
        <w:adjustRightInd w:val="0"/>
        <w:spacing w:line="360" w:lineRule="auto"/>
        <w:ind w:firstLine="567"/>
        <w:rPr>
          <w:b/>
          <w:sz w:val="28"/>
          <w:szCs w:val="28"/>
        </w:rPr>
      </w:pPr>
    </w:p>
    <w:p w:rsidR="00FC1B6B" w:rsidRDefault="00FC1B6B" w:rsidP="00FC1B6B">
      <w:pPr>
        <w:jc w:val="center"/>
        <w:rPr>
          <w:b/>
          <w:sz w:val="28"/>
          <w:szCs w:val="28"/>
        </w:rPr>
      </w:pPr>
      <w:r w:rsidRPr="00AD1A91">
        <w:rPr>
          <w:b/>
          <w:sz w:val="28"/>
          <w:szCs w:val="28"/>
        </w:rPr>
        <w:t>Оценочные средства текущей аттестации</w:t>
      </w:r>
    </w:p>
    <w:p w:rsidR="00FC1B6B" w:rsidRPr="008D059D" w:rsidRDefault="00FC1B6B" w:rsidP="00FC1B6B">
      <w:pPr>
        <w:jc w:val="center"/>
        <w:rPr>
          <w:b/>
          <w:sz w:val="28"/>
          <w:szCs w:val="28"/>
        </w:rPr>
      </w:pPr>
    </w:p>
    <w:p w:rsidR="00FC1B6B" w:rsidRDefault="00FC1B6B" w:rsidP="00FC1B6B">
      <w:pPr>
        <w:tabs>
          <w:tab w:val="num" w:pos="0"/>
          <w:tab w:val="left" w:pos="993"/>
        </w:tabs>
        <w:spacing w:line="360" w:lineRule="auto"/>
        <w:ind w:right="140" w:firstLine="426"/>
        <w:contextualSpacing/>
        <w:jc w:val="both"/>
        <w:rPr>
          <w:color w:val="000000"/>
          <w:sz w:val="28"/>
          <w:szCs w:val="28"/>
        </w:rPr>
      </w:pPr>
      <w:r w:rsidRPr="009B4BE0">
        <w:rPr>
          <w:color w:val="000000"/>
          <w:sz w:val="28"/>
          <w:szCs w:val="28"/>
        </w:rPr>
        <w:t xml:space="preserve">Типовые оценочные средства по текущей аттестации по дисциплине </w:t>
      </w:r>
      <w:r w:rsidRPr="00FC1B6B">
        <w:rPr>
          <w:color w:val="000000"/>
          <w:sz w:val="28"/>
          <w:szCs w:val="28"/>
        </w:rPr>
        <w:t>«</w:t>
      </w:r>
      <w:r w:rsidRPr="00FC1B6B">
        <w:rPr>
          <w:sz w:val="28"/>
          <w:szCs w:val="28"/>
        </w:rPr>
        <w:t>Экономика и управление: адаптационный курс</w:t>
      </w:r>
      <w:r w:rsidRPr="009B4BE0">
        <w:rPr>
          <w:color w:val="000000"/>
          <w:sz w:val="28"/>
          <w:szCs w:val="28"/>
        </w:rPr>
        <w:t xml:space="preserve">» размещены в разделе рабочей учебной программы дисциплины «Учебно-методическое обеспечение самостоятельной работы обучающихся». </w:t>
      </w:r>
    </w:p>
    <w:p w:rsidR="00C62FF7" w:rsidRPr="00D1625A" w:rsidRDefault="00C62FF7" w:rsidP="00C62FF7">
      <w:pPr>
        <w:spacing w:line="360" w:lineRule="auto"/>
        <w:ind w:firstLine="567"/>
        <w:jc w:val="both"/>
        <w:rPr>
          <w:b/>
          <w:i/>
          <w:sz w:val="28"/>
          <w:szCs w:val="28"/>
        </w:rPr>
      </w:pPr>
      <w:r w:rsidRPr="00D1625A">
        <w:rPr>
          <w:b/>
          <w:i/>
          <w:sz w:val="28"/>
          <w:szCs w:val="28"/>
        </w:rPr>
        <w:t>Критерии оценки контрольных работ (в письменной форме)</w:t>
      </w:r>
    </w:p>
    <w:p w:rsidR="00C62FF7" w:rsidRPr="00D1625A" w:rsidRDefault="00C62FF7" w:rsidP="00C62FF7">
      <w:pPr>
        <w:autoSpaceDE w:val="0"/>
        <w:autoSpaceDN w:val="0"/>
        <w:adjustRightInd w:val="0"/>
        <w:spacing w:line="360" w:lineRule="auto"/>
        <w:jc w:val="both"/>
        <w:rPr>
          <w:sz w:val="28"/>
          <w:szCs w:val="28"/>
        </w:rPr>
      </w:pPr>
      <w:r w:rsidRPr="00D1625A">
        <w:rPr>
          <w:b/>
          <w:i/>
          <w:sz w:val="28"/>
          <w:szCs w:val="28"/>
        </w:rPr>
        <w:t>100-86 баллов</w:t>
      </w:r>
      <w:r w:rsidRPr="00D1625A">
        <w:rPr>
          <w:sz w:val="28"/>
          <w:szCs w:val="28"/>
        </w:rPr>
        <w:t xml:space="preserve"> - если ответ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сравнению с учебной литературой.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p w:rsidR="00C62FF7" w:rsidRPr="00D1625A" w:rsidRDefault="00C62FF7" w:rsidP="00C62FF7">
      <w:pPr>
        <w:autoSpaceDE w:val="0"/>
        <w:autoSpaceDN w:val="0"/>
        <w:adjustRightInd w:val="0"/>
        <w:spacing w:line="360" w:lineRule="auto"/>
        <w:jc w:val="both"/>
        <w:rPr>
          <w:sz w:val="28"/>
          <w:szCs w:val="28"/>
        </w:rPr>
      </w:pPr>
      <w:r w:rsidRPr="00D1625A">
        <w:rPr>
          <w:b/>
          <w:i/>
          <w:sz w:val="28"/>
          <w:szCs w:val="28"/>
        </w:rPr>
        <w:t>85-76</w:t>
      </w:r>
      <w:r w:rsidRPr="00D1625A">
        <w:rPr>
          <w:b/>
          <w:sz w:val="28"/>
          <w:szCs w:val="28"/>
        </w:rPr>
        <w:t xml:space="preserve">  баллов</w:t>
      </w:r>
      <w:r w:rsidRPr="00D1625A">
        <w:rPr>
          <w:sz w:val="28"/>
          <w:szCs w:val="28"/>
        </w:rPr>
        <w:t xml:space="preserve"> - 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p>
    <w:p w:rsidR="00C62FF7" w:rsidRPr="00D1625A" w:rsidRDefault="0069362E" w:rsidP="00C62FF7">
      <w:pPr>
        <w:autoSpaceDE w:val="0"/>
        <w:autoSpaceDN w:val="0"/>
        <w:adjustRightInd w:val="0"/>
        <w:spacing w:line="360" w:lineRule="auto"/>
        <w:jc w:val="both"/>
        <w:rPr>
          <w:sz w:val="28"/>
          <w:szCs w:val="28"/>
        </w:rPr>
      </w:pPr>
      <w:r>
        <w:rPr>
          <w:b/>
          <w:i/>
          <w:sz w:val="28"/>
          <w:szCs w:val="28"/>
        </w:rPr>
        <w:lastRenderedPageBreak/>
        <w:t>75-61</w:t>
      </w:r>
      <w:r w:rsidR="00C62FF7" w:rsidRPr="00D1625A">
        <w:rPr>
          <w:b/>
          <w:i/>
          <w:sz w:val="28"/>
          <w:szCs w:val="28"/>
        </w:rPr>
        <w:t xml:space="preserve"> балл</w:t>
      </w:r>
      <w:r w:rsidR="00C62FF7" w:rsidRPr="00D1625A">
        <w:rPr>
          <w:sz w:val="28"/>
          <w:szCs w:val="28"/>
        </w:rPr>
        <w:t xml:space="preserve"> - 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p w:rsidR="00C62FF7" w:rsidRPr="00D1625A" w:rsidRDefault="00C62FF7" w:rsidP="00C62FF7">
      <w:pPr>
        <w:autoSpaceDE w:val="0"/>
        <w:autoSpaceDN w:val="0"/>
        <w:adjustRightInd w:val="0"/>
        <w:spacing w:line="360" w:lineRule="auto"/>
        <w:jc w:val="both"/>
        <w:rPr>
          <w:sz w:val="28"/>
          <w:szCs w:val="28"/>
        </w:rPr>
      </w:pPr>
      <w:r w:rsidRPr="00D1625A">
        <w:rPr>
          <w:b/>
          <w:i/>
          <w:sz w:val="28"/>
          <w:szCs w:val="28"/>
        </w:rPr>
        <w:t>60-50 баллов</w:t>
      </w:r>
      <w:r w:rsidRPr="00D1625A">
        <w:rPr>
          <w:i/>
          <w:sz w:val="28"/>
          <w:szCs w:val="28"/>
        </w:rPr>
        <w:t xml:space="preserve"> </w:t>
      </w:r>
      <w:r w:rsidRPr="00D1625A">
        <w:rPr>
          <w:sz w:val="28"/>
          <w:szCs w:val="28"/>
        </w:rPr>
        <w:t>- 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p w:rsidR="00C62FF7" w:rsidRPr="00D1625A" w:rsidRDefault="00C62FF7" w:rsidP="00C62FF7">
      <w:pPr>
        <w:autoSpaceDE w:val="0"/>
        <w:autoSpaceDN w:val="0"/>
        <w:adjustRightInd w:val="0"/>
        <w:spacing w:line="360" w:lineRule="auto"/>
        <w:jc w:val="center"/>
        <w:rPr>
          <w:b/>
          <w:bCs/>
          <w:i/>
          <w:sz w:val="28"/>
          <w:szCs w:val="28"/>
        </w:rPr>
      </w:pPr>
      <w:r w:rsidRPr="00D1625A">
        <w:rPr>
          <w:b/>
          <w:bCs/>
          <w:i/>
          <w:sz w:val="28"/>
          <w:szCs w:val="28"/>
        </w:rPr>
        <w:t>Критерии оценки доклада:</w:t>
      </w:r>
    </w:p>
    <w:p w:rsidR="00C62FF7" w:rsidRPr="00D1625A" w:rsidRDefault="00C62FF7" w:rsidP="00C62FF7">
      <w:pPr>
        <w:autoSpaceDE w:val="0"/>
        <w:autoSpaceDN w:val="0"/>
        <w:adjustRightInd w:val="0"/>
        <w:spacing w:line="360" w:lineRule="auto"/>
        <w:ind w:firstLine="709"/>
        <w:jc w:val="both"/>
        <w:rPr>
          <w:sz w:val="28"/>
          <w:szCs w:val="28"/>
        </w:rPr>
      </w:pPr>
      <w:r w:rsidRPr="00D1625A">
        <w:rPr>
          <w:b/>
          <w:sz w:val="28"/>
          <w:szCs w:val="28"/>
        </w:rPr>
        <w:t>100-86 баллов</w:t>
      </w:r>
      <w:r w:rsidRPr="00D1625A">
        <w:rPr>
          <w:sz w:val="28"/>
          <w:szCs w:val="28"/>
        </w:rPr>
        <w:t xml:space="preserve"> выставляется студенту, если студент выразил своё мнение по сформулированной проблеме, аргументировал его, точно определив ее содержание и составляющие.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p w:rsidR="00C62FF7" w:rsidRPr="00D1625A" w:rsidRDefault="00C62FF7" w:rsidP="00C62FF7">
      <w:pPr>
        <w:autoSpaceDE w:val="0"/>
        <w:autoSpaceDN w:val="0"/>
        <w:adjustRightInd w:val="0"/>
        <w:spacing w:line="360" w:lineRule="auto"/>
        <w:ind w:firstLine="709"/>
        <w:jc w:val="both"/>
        <w:rPr>
          <w:sz w:val="28"/>
          <w:szCs w:val="28"/>
        </w:rPr>
      </w:pPr>
      <w:r w:rsidRPr="00D1625A">
        <w:rPr>
          <w:b/>
          <w:sz w:val="28"/>
          <w:szCs w:val="28"/>
        </w:rPr>
        <w:t>85-76 баллов</w:t>
      </w:r>
      <w:r w:rsidRPr="00D1625A">
        <w:rPr>
          <w:sz w:val="28"/>
          <w:szCs w:val="28"/>
        </w:rPr>
        <w:t xml:space="preserve"> - 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p w:rsidR="00C62FF7" w:rsidRPr="00D1625A" w:rsidRDefault="00C62FF7" w:rsidP="00C62FF7">
      <w:pPr>
        <w:autoSpaceDE w:val="0"/>
        <w:autoSpaceDN w:val="0"/>
        <w:adjustRightInd w:val="0"/>
        <w:spacing w:line="360" w:lineRule="auto"/>
        <w:ind w:firstLine="709"/>
        <w:jc w:val="both"/>
        <w:rPr>
          <w:sz w:val="28"/>
          <w:szCs w:val="28"/>
        </w:rPr>
      </w:pPr>
      <w:r w:rsidRPr="00D1625A">
        <w:rPr>
          <w:b/>
          <w:sz w:val="28"/>
          <w:szCs w:val="28"/>
        </w:rPr>
        <w:t>75-61 балл</w:t>
      </w:r>
      <w:r w:rsidRPr="00D1625A">
        <w:rPr>
          <w:sz w:val="28"/>
          <w:szCs w:val="28"/>
        </w:rPr>
        <w:t xml:space="preserve"> - студент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p w:rsidR="00C62FF7" w:rsidRPr="00D1625A" w:rsidRDefault="00C62FF7" w:rsidP="00C62FF7">
      <w:pPr>
        <w:autoSpaceDE w:val="0"/>
        <w:autoSpaceDN w:val="0"/>
        <w:adjustRightInd w:val="0"/>
        <w:spacing w:line="360" w:lineRule="auto"/>
        <w:ind w:firstLine="709"/>
        <w:jc w:val="both"/>
        <w:rPr>
          <w:bCs/>
          <w:sz w:val="28"/>
          <w:szCs w:val="28"/>
        </w:rPr>
      </w:pPr>
      <w:r w:rsidRPr="00D1625A">
        <w:rPr>
          <w:b/>
          <w:sz w:val="28"/>
          <w:szCs w:val="28"/>
        </w:rPr>
        <w:t>60-50 баллов</w:t>
      </w:r>
      <w:r w:rsidRPr="00D1625A">
        <w:rPr>
          <w:sz w:val="28"/>
          <w:szCs w:val="28"/>
        </w:rPr>
        <w:t xml:space="preserve"> - если работа представляет собой пересказанный или полностью переписанный исходный текст без каких бы то ни было </w:t>
      </w:r>
      <w:r w:rsidRPr="00D1625A">
        <w:rPr>
          <w:sz w:val="28"/>
          <w:szCs w:val="28"/>
        </w:rPr>
        <w:lastRenderedPageBreak/>
        <w:t xml:space="preserve">комментариев, анализа. Не раскрыта структура и теоретическая составляющая темы. Допущено три или более трех ошибок в смысловом содержании раскрываемой проблемы, в оформлении работы. </w:t>
      </w:r>
      <w:r w:rsidRPr="00D1625A">
        <w:rPr>
          <w:bCs/>
          <w:sz w:val="28"/>
          <w:szCs w:val="28"/>
        </w:rPr>
        <w:t>Значение может быть изменено при условии сохранения пропорций.</w:t>
      </w:r>
    </w:p>
    <w:p w:rsidR="00C62FF7" w:rsidRPr="00D1625A" w:rsidRDefault="00D1625A" w:rsidP="00C62FF7">
      <w:pPr>
        <w:autoSpaceDE w:val="0"/>
        <w:autoSpaceDN w:val="0"/>
        <w:adjustRightInd w:val="0"/>
        <w:spacing w:line="360" w:lineRule="auto"/>
        <w:jc w:val="center"/>
        <w:rPr>
          <w:b/>
          <w:bCs/>
          <w:i/>
          <w:sz w:val="28"/>
          <w:szCs w:val="28"/>
        </w:rPr>
      </w:pPr>
      <w:r>
        <w:rPr>
          <w:b/>
          <w:bCs/>
          <w:i/>
          <w:sz w:val="28"/>
          <w:szCs w:val="28"/>
        </w:rPr>
        <w:t>К</w:t>
      </w:r>
      <w:r w:rsidR="00C62FF7" w:rsidRPr="00D1625A">
        <w:rPr>
          <w:b/>
          <w:bCs/>
          <w:i/>
          <w:sz w:val="28"/>
          <w:szCs w:val="28"/>
        </w:rPr>
        <w:t>ритерии оценки презентации доклада:</w:t>
      </w:r>
    </w:p>
    <w:p w:rsidR="00C62FF7" w:rsidRPr="00D1625A" w:rsidRDefault="00C62FF7" w:rsidP="00C62FF7">
      <w:pPr>
        <w:autoSpaceDE w:val="0"/>
        <w:autoSpaceDN w:val="0"/>
        <w:adjustRightInd w:val="0"/>
        <w:spacing w:line="360" w:lineRule="auto"/>
        <w:ind w:firstLine="709"/>
        <w:jc w:val="both"/>
        <w:rPr>
          <w:bCs/>
          <w:sz w:val="28"/>
          <w:szCs w:val="28"/>
        </w:rPr>
      </w:pPr>
      <w:r w:rsidRPr="00D1625A">
        <w:rPr>
          <w:b/>
          <w:bCs/>
          <w:sz w:val="28"/>
          <w:szCs w:val="28"/>
        </w:rPr>
        <w:t>50-60 баллов</w:t>
      </w:r>
      <w:r w:rsidRPr="00D1625A">
        <w:rPr>
          <w:bCs/>
          <w:sz w:val="28"/>
          <w:szCs w:val="28"/>
        </w:rPr>
        <w:t xml:space="preserve"> </w:t>
      </w:r>
      <w:r w:rsidRPr="00D1625A">
        <w:rPr>
          <w:b/>
          <w:bCs/>
          <w:sz w:val="28"/>
          <w:szCs w:val="28"/>
        </w:rPr>
        <w:t>(неудовлетворительно).</w:t>
      </w:r>
      <w:r w:rsidRPr="00D1625A">
        <w:rPr>
          <w:bCs/>
          <w:sz w:val="28"/>
          <w:szCs w:val="28"/>
        </w:rPr>
        <w:t xml:space="preserve"> Проблема не раскрыта. Отсутствуют выводы. Представляемая информация логически не связана. Не использованы профессиональные термины. Не использованы технологии Power Point. Больше 4 ошибок в представляемой информации. Нет ответов на вопросы.</w:t>
      </w:r>
    </w:p>
    <w:p w:rsidR="00C62FF7" w:rsidRPr="00D1625A" w:rsidRDefault="00C62FF7" w:rsidP="00C62FF7">
      <w:pPr>
        <w:autoSpaceDE w:val="0"/>
        <w:autoSpaceDN w:val="0"/>
        <w:adjustRightInd w:val="0"/>
        <w:spacing w:line="360" w:lineRule="auto"/>
        <w:ind w:firstLine="709"/>
        <w:jc w:val="both"/>
        <w:rPr>
          <w:bCs/>
          <w:sz w:val="28"/>
          <w:szCs w:val="28"/>
        </w:rPr>
      </w:pPr>
      <w:r w:rsidRPr="00D1625A">
        <w:rPr>
          <w:b/>
          <w:bCs/>
          <w:sz w:val="28"/>
          <w:szCs w:val="28"/>
        </w:rPr>
        <w:t>61-75 баллов</w:t>
      </w:r>
      <w:r w:rsidRPr="00D1625A">
        <w:rPr>
          <w:bCs/>
          <w:sz w:val="28"/>
          <w:szCs w:val="28"/>
        </w:rPr>
        <w:t xml:space="preserve"> </w:t>
      </w:r>
      <w:r w:rsidRPr="00D1625A">
        <w:rPr>
          <w:b/>
          <w:bCs/>
          <w:sz w:val="28"/>
          <w:szCs w:val="28"/>
        </w:rPr>
        <w:t>(удовлетворительно).</w:t>
      </w:r>
      <w:r w:rsidRPr="00D1625A">
        <w:rPr>
          <w:bCs/>
          <w:sz w:val="28"/>
          <w:szCs w:val="28"/>
        </w:rPr>
        <w:t xml:space="preserve"> Проблема раскрыта не полностью. Выводы не сделаны и/или выводы не обоснованы. Представляемая информация не систематизирована и/или не последовательна. Использовано 1-2 профессиональных термина. Использованы технологии Power Point частично. 3-4 ошибки в представляемой информации. Только ответы на элементарные вопросы.</w:t>
      </w:r>
    </w:p>
    <w:p w:rsidR="00C62FF7" w:rsidRPr="00D1625A" w:rsidRDefault="00C62FF7" w:rsidP="00C62FF7">
      <w:pPr>
        <w:autoSpaceDE w:val="0"/>
        <w:autoSpaceDN w:val="0"/>
        <w:adjustRightInd w:val="0"/>
        <w:spacing w:line="360" w:lineRule="auto"/>
        <w:ind w:firstLine="709"/>
        <w:jc w:val="both"/>
        <w:rPr>
          <w:bCs/>
          <w:sz w:val="28"/>
          <w:szCs w:val="28"/>
        </w:rPr>
      </w:pPr>
      <w:r w:rsidRPr="00D1625A">
        <w:rPr>
          <w:b/>
          <w:bCs/>
          <w:sz w:val="28"/>
          <w:szCs w:val="28"/>
        </w:rPr>
        <w:t>76-85 баллов</w:t>
      </w:r>
      <w:r w:rsidRPr="00D1625A">
        <w:rPr>
          <w:bCs/>
          <w:sz w:val="28"/>
          <w:szCs w:val="28"/>
        </w:rPr>
        <w:t xml:space="preserve"> </w:t>
      </w:r>
      <w:r w:rsidRPr="00D1625A">
        <w:rPr>
          <w:b/>
          <w:bCs/>
          <w:sz w:val="28"/>
          <w:szCs w:val="28"/>
        </w:rPr>
        <w:t>(хорошо).</w:t>
      </w:r>
      <w:r w:rsidRPr="00D1625A">
        <w:rPr>
          <w:bCs/>
          <w:sz w:val="28"/>
          <w:szCs w:val="28"/>
        </w:rPr>
        <w:t xml:space="preserve"> Проблема раскрыта. Проведен анализ проблемы без привлечения дополнительной литературы. Не все выводы сделаны и/или обоснованы. Представляемая информация не систематизирована и последовательна. Использовано более 2 профессиональных терминов. Использованы технологии Power Point. Не более 2 ошибок в представляемой информации. Ответы на вопросы полные и/или частично полные.</w:t>
      </w:r>
    </w:p>
    <w:p w:rsidR="00C62FF7" w:rsidRPr="00D1625A" w:rsidRDefault="00C62FF7" w:rsidP="00C62FF7">
      <w:pPr>
        <w:autoSpaceDE w:val="0"/>
        <w:autoSpaceDN w:val="0"/>
        <w:adjustRightInd w:val="0"/>
        <w:spacing w:line="360" w:lineRule="auto"/>
        <w:ind w:firstLine="709"/>
        <w:jc w:val="both"/>
        <w:rPr>
          <w:bCs/>
          <w:sz w:val="28"/>
          <w:szCs w:val="28"/>
        </w:rPr>
      </w:pPr>
      <w:r w:rsidRPr="00D1625A">
        <w:rPr>
          <w:b/>
          <w:bCs/>
          <w:sz w:val="28"/>
          <w:szCs w:val="28"/>
        </w:rPr>
        <w:t>86-100 баллов (отлично).</w:t>
      </w:r>
      <w:r w:rsidRPr="00D1625A">
        <w:rPr>
          <w:bCs/>
          <w:sz w:val="28"/>
          <w:szCs w:val="28"/>
        </w:rPr>
        <w:t xml:space="preserve"> Проблема раскрыта полностью. Проведен анализ проблемы с привлечением дополнительной литературы. Выводы обоснованы. Представляемая информация систематизирована, последовательна и логически связана. Использовано более 5 профессиональных терминов. Широко использованы технологии (Power Point и др.). Отсутствуют ошибки в представляемой информации. Ответы на вопросы полные, с привидением примеров и/или пояснений.</w:t>
      </w:r>
    </w:p>
    <w:p w:rsidR="00C62FF7" w:rsidRPr="00D1625A" w:rsidRDefault="00C62FF7" w:rsidP="00C62FF7">
      <w:pPr>
        <w:autoSpaceDE w:val="0"/>
        <w:autoSpaceDN w:val="0"/>
        <w:adjustRightInd w:val="0"/>
        <w:spacing w:line="360" w:lineRule="auto"/>
        <w:jc w:val="center"/>
        <w:rPr>
          <w:b/>
          <w:bCs/>
          <w:i/>
          <w:sz w:val="28"/>
          <w:szCs w:val="28"/>
        </w:rPr>
      </w:pPr>
      <w:r w:rsidRPr="00D1625A">
        <w:rPr>
          <w:b/>
          <w:bCs/>
          <w:i/>
          <w:sz w:val="28"/>
          <w:szCs w:val="28"/>
        </w:rPr>
        <w:lastRenderedPageBreak/>
        <w:t>Критерии оценки (устный ответ)</w:t>
      </w:r>
    </w:p>
    <w:p w:rsidR="00C62FF7" w:rsidRPr="00D1625A" w:rsidRDefault="00C62FF7" w:rsidP="00C62FF7">
      <w:pPr>
        <w:autoSpaceDE w:val="0"/>
        <w:autoSpaceDN w:val="0"/>
        <w:adjustRightInd w:val="0"/>
        <w:spacing w:line="360" w:lineRule="auto"/>
        <w:ind w:firstLine="709"/>
        <w:jc w:val="both"/>
        <w:rPr>
          <w:sz w:val="28"/>
          <w:szCs w:val="28"/>
        </w:rPr>
      </w:pPr>
      <w:r w:rsidRPr="00D1625A">
        <w:rPr>
          <w:b/>
          <w:sz w:val="28"/>
          <w:szCs w:val="28"/>
        </w:rPr>
        <w:t>100-85 баллов</w:t>
      </w:r>
      <w:r w:rsidRPr="00D1625A">
        <w:rPr>
          <w:sz w:val="28"/>
          <w:szCs w:val="28"/>
        </w:rPr>
        <w:t xml:space="preserve"> - если ответ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умение приводить примеры современных проблем изучаемой области.</w:t>
      </w:r>
    </w:p>
    <w:p w:rsidR="00C62FF7" w:rsidRPr="00D1625A" w:rsidRDefault="00C62FF7" w:rsidP="00C62FF7">
      <w:pPr>
        <w:autoSpaceDE w:val="0"/>
        <w:autoSpaceDN w:val="0"/>
        <w:adjustRightInd w:val="0"/>
        <w:spacing w:line="360" w:lineRule="auto"/>
        <w:ind w:firstLine="709"/>
        <w:jc w:val="both"/>
        <w:rPr>
          <w:sz w:val="28"/>
          <w:szCs w:val="28"/>
        </w:rPr>
      </w:pPr>
      <w:r w:rsidRPr="00D1625A">
        <w:rPr>
          <w:b/>
          <w:sz w:val="28"/>
          <w:szCs w:val="28"/>
        </w:rPr>
        <w:t>85-76 баллов</w:t>
      </w:r>
      <w:r w:rsidRPr="00D1625A">
        <w:rPr>
          <w:sz w:val="28"/>
          <w:szCs w:val="28"/>
        </w:rPr>
        <w:t xml:space="preserve"> -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C62FF7" w:rsidRPr="00D1625A" w:rsidRDefault="00C62FF7" w:rsidP="00C62FF7">
      <w:pPr>
        <w:autoSpaceDE w:val="0"/>
        <w:autoSpaceDN w:val="0"/>
        <w:adjustRightInd w:val="0"/>
        <w:spacing w:line="360" w:lineRule="auto"/>
        <w:ind w:firstLine="709"/>
        <w:jc w:val="both"/>
        <w:rPr>
          <w:sz w:val="28"/>
          <w:szCs w:val="28"/>
        </w:rPr>
      </w:pPr>
      <w:r w:rsidRPr="00D1625A">
        <w:rPr>
          <w:b/>
          <w:sz w:val="28"/>
          <w:szCs w:val="28"/>
        </w:rPr>
        <w:t>75-61 балл</w:t>
      </w:r>
      <w:r w:rsidRPr="00D1625A">
        <w:rPr>
          <w:sz w:val="28"/>
          <w:szCs w:val="28"/>
        </w:rPr>
        <w:t xml:space="preserve"> - оценивается 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w:t>
      </w:r>
    </w:p>
    <w:p w:rsidR="00C62FF7" w:rsidRPr="00D1625A" w:rsidRDefault="00C62FF7" w:rsidP="00C62FF7">
      <w:pPr>
        <w:autoSpaceDE w:val="0"/>
        <w:autoSpaceDN w:val="0"/>
        <w:adjustRightInd w:val="0"/>
        <w:spacing w:line="360" w:lineRule="auto"/>
        <w:ind w:firstLine="709"/>
        <w:jc w:val="both"/>
        <w:rPr>
          <w:sz w:val="28"/>
          <w:szCs w:val="28"/>
        </w:rPr>
      </w:pPr>
      <w:r w:rsidRPr="00D1625A">
        <w:rPr>
          <w:b/>
          <w:sz w:val="28"/>
          <w:szCs w:val="28"/>
        </w:rPr>
        <w:t>60-50 баллов</w:t>
      </w:r>
      <w:r w:rsidRPr="00D1625A">
        <w:rPr>
          <w:sz w:val="28"/>
          <w:szCs w:val="28"/>
        </w:rPr>
        <w:t xml:space="preserve"> -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D1625A">
        <w:rPr>
          <w:sz w:val="28"/>
          <w:szCs w:val="28"/>
        </w:rPr>
        <w:lastRenderedPageBreak/>
        <w:t>последовательности. Допускаются серьезные ошибки в содержании ответа; незнание современной проблематики изучаемой области.</w:t>
      </w:r>
    </w:p>
    <w:p w:rsidR="0069362E" w:rsidRDefault="0069362E" w:rsidP="0069362E">
      <w:pPr>
        <w:spacing w:line="360" w:lineRule="auto"/>
        <w:jc w:val="center"/>
        <w:rPr>
          <w:sz w:val="28"/>
          <w:szCs w:val="28"/>
        </w:rPr>
      </w:pPr>
      <w:r w:rsidRPr="00747213">
        <w:rPr>
          <w:b/>
          <w:sz w:val="28"/>
          <w:szCs w:val="28"/>
        </w:rPr>
        <w:t>Критерии оценки</w:t>
      </w:r>
      <w:r>
        <w:rPr>
          <w:b/>
          <w:sz w:val="28"/>
          <w:szCs w:val="28"/>
        </w:rPr>
        <w:t xml:space="preserve"> решения расчетных задач</w:t>
      </w:r>
    </w:p>
    <w:p w:rsidR="0069362E" w:rsidRPr="0069362E" w:rsidRDefault="0069362E" w:rsidP="0069362E">
      <w:pPr>
        <w:pStyle w:val="af0"/>
        <w:widowControl w:val="0"/>
        <w:numPr>
          <w:ilvl w:val="0"/>
          <w:numId w:val="95"/>
        </w:numPr>
        <w:spacing w:after="0" w:line="360" w:lineRule="auto"/>
        <w:contextualSpacing/>
        <w:jc w:val="both"/>
        <w:rPr>
          <w:rFonts w:ascii="Times New Roman" w:hAnsi="Times New Roman"/>
          <w:sz w:val="28"/>
          <w:szCs w:val="28"/>
        </w:rPr>
      </w:pPr>
      <w:r w:rsidRPr="0069362E">
        <w:rPr>
          <w:rFonts w:ascii="Times New Roman" w:hAnsi="Times New Roman"/>
          <w:sz w:val="28"/>
          <w:szCs w:val="28"/>
        </w:rPr>
        <w:t xml:space="preserve">Знание методики проведения расчетов  (2 балла). </w:t>
      </w:r>
    </w:p>
    <w:p w:rsidR="0069362E" w:rsidRPr="0069362E" w:rsidRDefault="0069362E" w:rsidP="0069362E">
      <w:pPr>
        <w:pStyle w:val="af0"/>
        <w:widowControl w:val="0"/>
        <w:numPr>
          <w:ilvl w:val="0"/>
          <w:numId w:val="95"/>
        </w:numPr>
        <w:spacing w:after="0" w:line="360" w:lineRule="auto"/>
        <w:contextualSpacing/>
        <w:jc w:val="both"/>
        <w:rPr>
          <w:rFonts w:ascii="Times New Roman" w:hAnsi="Times New Roman"/>
          <w:sz w:val="28"/>
          <w:szCs w:val="28"/>
        </w:rPr>
      </w:pPr>
      <w:r w:rsidRPr="0069362E">
        <w:rPr>
          <w:rFonts w:ascii="Times New Roman" w:hAnsi="Times New Roman"/>
          <w:sz w:val="28"/>
          <w:szCs w:val="28"/>
        </w:rPr>
        <w:t>Наличие необходимых пояснений по ходу решения задачи (3 балла).</w:t>
      </w:r>
    </w:p>
    <w:p w:rsidR="0069362E" w:rsidRPr="0069362E" w:rsidRDefault="0069362E" w:rsidP="0069362E">
      <w:pPr>
        <w:pStyle w:val="af0"/>
        <w:widowControl w:val="0"/>
        <w:numPr>
          <w:ilvl w:val="0"/>
          <w:numId w:val="95"/>
        </w:numPr>
        <w:spacing w:after="0" w:line="360" w:lineRule="auto"/>
        <w:contextualSpacing/>
        <w:jc w:val="both"/>
        <w:rPr>
          <w:rFonts w:ascii="Times New Roman" w:hAnsi="Times New Roman"/>
          <w:sz w:val="28"/>
          <w:szCs w:val="28"/>
        </w:rPr>
      </w:pPr>
      <w:r w:rsidRPr="0069362E">
        <w:rPr>
          <w:rFonts w:ascii="Times New Roman" w:hAnsi="Times New Roman"/>
          <w:sz w:val="28"/>
          <w:szCs w:val="28"/>
        </w:rPr>
        <w:t>Правильность расчетов  (5 баллов).</w:t>
      </w:r>
    </w:p>
    <w:p w:rsidR="00B750D3" w:rsidRDefault="00B750D3" w:rsidP="00B750D3">
      <w:pPr>
        <w:spacing w:line="360" w:lineRule="auto"/>
        <w:jc w:val="center"/>
        <w:rPr>
          <w:sz w:val="28"/>
          <w:szCs w:val="28"/>
        </w:rPr>
      </w:pPr>
      <w:r w:rsidRPr="00747213">
        <w:rPr>
          <w:b/>
          <w:sz w:val="28"/>
          <w:szCs w:val="28"/>
        </w:rPr>
        <w:t>Критерии оценки</w:t>
      </w:r>
      <w:r>
        <w:rPr>
          <w:b/>
          <w:sz w:val="28"/>
          <w:szCs w:val="28"/>
        </w:rPr>
        <w:t xml:space="preserve"> участия в экономическом эксперименте</w:t>
      </w:r>
    </w:p>
    <w:p w:rsidR="00B750D3" w:rsidRPr="00433C01" w:rsidRDefault="00B750D3" w:rsidP="00B750D3">
      <w:pPr>
        <w:pStyle w:val="af0"/>
        <w:widowControl w:val="0"/>
        <w:numPr>
          <w:ilvl w:val="0"/>
          <w:numId w:val="96"/>
        </w:numPr>
        <w:spacing w:after="0" w:line="360" w:lineRule="auto"/>
        <w:contextualSpacing/>
        <w:jc w:val="both"/>
        <w:rPr>
          <w:rFonts w:ascii="Times New Roman" w:hAnsi="Times New Roman"/>
          <w:sz w:val="28"/>
          <w:szCs w:val="28"/>
        </w:rPr>
      </w:pPr>
      <w:r w:rsidRPr="00433C01">
        <w:rPr>
          <w:rFonts w:ascii="Times New Roman" w:hAnsi="Times New Roman"/>
          <w:sz w:val="28"/>
          <w:szCs w:val="28"/>
        </w:rPr>
        <w:t xml:space="preserve">Знание </w:t>
      </w:r>
      <w:r>
        <w:rPr>
          <w:rFonts w:ascii="Times New Roman" w:hAnsi="Times New Roman"/>
          <w:sz w:val="28"/>
          <w:szCs w:val="28"/>
        </w:rPr>
        <w:t xml:space="preserve">теоретических основ темы проведения эксперимента </w:t>
      </w:r>
      <w:r w:rsidRPr="00433C01">
        <w:rPr>
          <w:rFonts w:ascii="Times New Roman" w:hAnsi="Times New Roman"/>
          <w:sz w:val="28"/>
          <w:szCs w:val="28"/>
        </w:rPr>
        <w:t xml:space="preserve">(2 балла). </w:t>
      </w:r>
    </w:p>
    <w:p w:rsidR="00B750D3" w:rsidRPr="00433C01" w:rsidRDefault="00B750D3" w:rsidP="00B750D3">
      <w:pPr>
        <w:pStyle w:val="af0"/>
        <w:widowControl w:val="0"/>
        <w:numPr>
          <w:ilvl w:val="0"/>
          <w:numId w:val="96"/>
        </w:numPr>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t>Вовлеченность студентов в процесс эксперимента</w:t>
      </w:r>
      <w:r w:rsidRPr="00433C01">
        <w:rPr>
          <w:rFonts w:ascii="Times New Roman" w:hAnsi="Times New Roman"/>
          <w:sz w:val="28"/>
          <w:szCs w:val="28"/>
        </w:rPr>
        <w:t xml:space="preserve"> (3 балла).</w:t>
      </w:r>
    </w:p>
    <w:p w:rsidR="00B750D3" w:rsidRPr="00433C01" w:rsidRDefault="00B750D3" w:rsidP="00B750D3">
      <w:pPr>
        <w:pStyle w:val="af0"/>
        <w:widowControl w:val="0"/>
        <w:numPr>
          <w:ilvl w:val="0"/>
          <w:numId w:val="96"/>
        </w:numPr>
        <w:spacing w:after="0" w:line="360" w:lineRule="auto"/>
        <w:ind w:left="0" w:firstLine="567"/>
        <w:contextualSpacing/>
        <w:jc w:val="both"/>
        <w:rPr>
          <w:rFonts w:ascii="Times New Roman" w:hAnsi="Times New Roman"/>
          <w:sz w:val="28"/>
          <w:szCs w:val="28"/>
        </w:rPr>
      </w:pPr>
      <w:r w:rsidRPr="00433C01">
        <w:rPr>
          <w:rFonts w:ascii="Times New Roman" w:hAnsi="Times New Roman"/>
          <w:sz w:val="28"/>
          <w:szCs w:val="28"/>
        </w:rPr>
        <w:t xml:space="preserve">Правильность </w:t>
      </w:r>
      <w:r>
        <w:rPr>
          <w:rFonts w:ascii="Times New Roman" w:hAnsi="Times New Roman"/>
          <w:sz w:val="28"/>
          <w:szCs w:val="28"/>
        </w:rPr>
        <w:t>выводов и возникающих вопросов в ходе эксперимента</w:t>
      </w:r>
      <w:r w:rsidRPr="00433C01">
        <w:rPr>
          <w:rFonts w:ascii="Times New Roman" w:hAnsi="Times New Roman"/>
          <w:sz w:val="28"/>
          <w:szCs w:val="28"/>
        </w:rPr>
        <w:t xml:space="preserve"> (5 баллов).</w:t>
      </w:r>
    </w:p>
    <w:p w:rsidR="00B750D3" w:rsidRPr="004F6193" w:rsidRDefault="00B750D3" w:rsidP="00B750D3">
      <w:pPr>
        <w:widowControl w:val="0"/>
        <w:tabs>
          <w:tab w:val="num" w:pos="709"/>
        </w:tabs>
        <w:spacing w:line="360" w:lineRule="auto"/>
        <w:jc w:val="center"/>
        <w:rPr>
          <w:b/>
          <w:sz w:val="28"/>
        </w:rPr>
      </w:pPr>
      <w:r w:rsidRPr="004F6193">
        <w:rPr>
          <w:b/>
          <w:bCs/>
          <w:sz w:val="28"/>
          <w:szCs w:val="28"/>
        </w:rPr>
        <w:t>Методические рекомендации, определяющие процедуры оценивания результатов освоения</w:t>
      </w:r>
      <w:r w:rsidRPr="004F6193">
        <w:rPr>
          <w:b/>
          <w:bCs/>
          <w:sz w:val="27"/>
          <w:szCs w:val="27"/>
        </w:rPr>
        <w:t xml:space="preserve"> </w:t>
      </w:r>
      <w:r w:rsidRPr="004F6193">
        <w:rPr>
          <w:b/>
          <w:bCs/>
          <w:sz w:val="28"/>
          <w:szCs w:val="28"/>
        </w:rPr>
        <w:t>дисциплины</w:t>
      </w:r>
    </w:p>
    <w:p w:rsidR="00B750D3" w:rsidRPr="004F6193" w:rsidRDefault="00B750D3" w:rsidP="00B750D3">
      <w:pPr>
        <w:widowControl w:val="0"/>
        <w:tabs>
          <w:tab w:val="num" w:pos="709"/>
        </w:tabs>
        <w:spacing w:line="360" w:lineRule="auto"/>
        <w:ind w:firstLine="567"/>
        <w:jc w:val="both"/>
        <w:rPr>
          <w:sz w:val="28"/>
        </w:rPr>
      </w:pPr>
      <w:r w:rsidRPr="004F6193">
        <w:rPr>
          <w:b/>
          <w:sz w:val="28"/>
        </w:rPr>
        <w:t>Текущая аттестация студентов</w:t>
      </w:r>
      <w:r w:rsidRPr="004F6193">
        <w:rPr>
          <w:sz w:val="28"/>
        </w:rPr>
        <w:t xml:space="preserve">. Текущая аттестация студентов по </w:t>
      </w:r>
      <w:r w:rsidRPr="004F6193">
        <w:rPr>
          <w:spacing w:val="-9"/>
          <w:sz w:val="28"/>
        </w:rPr>
        <w:t xml:space="preserve">дисциплине </w:t>
      </w:r>
      <w:r w:rsidRPr="004F6193">
        <w:rPr>
          <w:spacing w:val="-9"/>
          <w:sz w:val="28"/>
          <w:szCs w:val="28"/>
        </w:rPr>
        <w:t>«</w:t>
      </w:r>
      <w:r w:rsidRPr="00FC1B6B">
        <w:rPr>
          <w:sz w:val="28"/>
          <w:szCs w:val="28"/>
        </w:rPr>
        <w:t>Экономика и управление: адаптационный курс</w:t>
      </w:r>
      <w:r w:rsidRPr="004F6193">
        <w:rPr>
          <w:spacing w:val="-9"/>
          <w:sz w:val="28"/>
          <w:szCs w:val="28"/>
        </w:rPr>
        <w:t xml:space="preserve">» </w:t>
      </w:r>
      <w:r w:rsidRPr="004F6193">
        <w:rPr>
          <w:spacing w:val="-9"/>
          <w:sz w:val="28"/>
        </w:rPr>
        <w:t>проводится в соответствии</w:t>
      </w:r>
      <w:r w:rsidRPr="004F6193">
        <w:rPr>
          <w:spacing w:val="-8"/>
          <w:sz w:val="28"/>
        </w:rPr>
        <w:t xml:space="preserve"> с локальными нормативными актами ДВФУ и является обязательной.</w:t>
      </w:r>
    </w:p>
    <w:p w:rsidR="00B750D3" w:rsidRPr="004F6193" w:rsidRDefault="00B750D3" w:rsidP="00B750D3">
      <w:pPr>
        <w:widowControl w:val="0"/>
        <w:tabs>
          <w:tab w:val="num" w:pos="720"/>
        </w:tabs>
        <w:spacing w:line="360" w:lineRule="auto"/>
        <w:ind w:firstLine="567"/>
        <w:jc w:val="both"/>
        <w:rPr>
          <w:sz w:val="28"/>
          <w:szCs w:val="28"/>
        </w:rPr>
      </w:pPr>
      <w:r w:rsidRPr="004F6193">
        <w:rPr>
          <w:sz w:val="28"/>
          <w:szCs w:val="28"/>
        </w:rPr>
        <w:t>Текущая аттестация по дисциплине «</w:t>
      </w:r>
      <w:r w:rsidRPr="00FC1B6B">
        <w:rPr>
          <w:sz w:val="28"/>
          <w:szCs w:val="28"/>
        </w:rPr>
        <w:t>Экономика и управление: адаптационный курс</w:t>
      </w:r>
      <w:r w:rsidRPr="00C958D4">
        <w:rPr>
          <w:sz w:val="28"/>
          <w:szCs w:val="28"/>
        </w:rPr>
        <w:t>» проводится в форме контрольных</w:t>
      </w:r>
      <w:r w:rsidRPr="004F6193">
        <w:rPr>
          <w:sz w:val="28"/>
          <w:szCs w:val="28"/>
        </w:rPr>
        <w:t xml:space="preserve"> мероприятий (собеседование, </w:t>
      </w:r>
      <w:r>
        <w:rPr>
          <w:sz w:val="28"/>
          <w:szCs w:val="28"/>
        </w:rPr>
        <w:t>выполнение индивидуальных заданий</w:t>
      </w:r>
      <w:r w:rsidRPr="004F6193">
        <w:rPr>
          <w:sz w:val="28"/>
          <w:szCs w:val="28"/>
        </w:rPr>
        <w:t xml:space="preserve">, решение </w:t>
      </w:r>
      <w:r>
        <w:rPr>
          <w:sz w:val="28"/>
          <w:szCs w:val="28"/>
        </w:rPr>
        <w:t>задач</w:t>
      </w:r>
      <w:r w:rsidRPr="004F6193">
        <w:rPr>
          <w:sz w:val="28"/>
          <w:szCs w:val="28"/>
        </w:rPr>
        <w:t xml:space="preserve">) по оцениванию фактических результатов обучения студентов и осуществляется ведущим преподавателем. </w:t>
      </w:r>
    </w:p>
    <w:p w:rsidR="00B750D3" w:rsidRPr="004F6193" w:rsidRDefault="00B750D3" w:rsidP="00B750D3">
      <w:pPr>
        <w:widowControl w:val="0"/>
        <w:tabs>
          <w:tab w:val="num" w:pos="720"/>
        </w:tabs>
        <w:spacing w:line="360" w:lineRule="auto"/>
        <w:ind w:firstLine="567"/>
        <w:jc w:val="both"/>
        <w:rPr>
          <w:sz w:val="28"/>
        </w:rPr>
      </w:pPr>
      <w:r w:rsidRPr="004F6193">
        <w:rPr>
          <w:sz w:val="28"/>
        </w:rPr>
        <w:t>Объектами оценивания выступают:</w:t>
      </w:r>
    </w:p>
    <w:p w:rsidR="00B750D3" w:rsidRPr="004F6193" w:rsidRDefault="00B750D3" w:rsidP="00B750D3">
      <w:pPr>
        <w:widowControl w:val="0"/>
        <w:numPr>
          <w:ilvl w:val="1"/>
          <w:numId w:val="15"/>
        </w:numPr>
        <w:tabs>
          <w:tab w:val="left" w:pos="993"/>
        </w:tabs>
        <w:spacing w:line="360" w:lineRule="auto"/>
        <w:ind w:left="0" w:firstLine="567"/>
        <w:jc w:val="both"/>
        <w:rPr>
          <w:sz w:val="28"/>
          <w:szCs w:val="28"/>
        </w:rPr>
      </w:pPr>
      <w:r w:rsidRPr="004F6193">
        <w:rPr>
          <w:sz w:val="28"/>
        </w:rPr>
        <w:t xml:space="preserve">учебная дисциплина (активность на занятиях, своевременность выполнения различных видов заданий, посещаемость всех видов занятий по </w:t>
      </w:r>
      <w:r w:rsidRPr="004F6193">
        <w:rPr>
          <w:sz w:val="28"/>
          <w:szCs w:val="28"/>
        </w:rPr>
        <w:t>аттестуемой дисциплине);</w:t>
      </w:r>
    </w:p>
    <w:p w:rsidR="00B750D3" w:rsidRPr="004F6193" w:rsidRDefault="00B750D3" w:rsidP="00B750D3">
      <w:pPr>
        <w:widowControl w:val="0"/>
        <w:numPr>
          <w:ilvl w:val="1"/>
          <w:numId w:val="15"/>
        </w:numPr>
        <w:tabs>
          <w:tab w:val="left" w:pos="851"/>
        </w:tabs>
        <w:spacing w:line="360" w:lineRule="auto"/>
        <w:ind w:left="0" w:firstLine="567"/>
        <w:jc w:val="both"/>
        <w:rPr>
          <w:sz w:val="28"/>
          <w:szCs w:val="28"/>
        </w:rPr>
      </w:pPr>
      <w:r w:rsidRPr="004F6193">
        <w:rPr>
          <w:sz w:val="28"/>
          <w:szCs w:val="28"/>
        </w:rPr>
        <w:t>степень усвоения теоретических знаний (собеседование);</w:t>
      </w:r>
    </w:p>
    <w:p w:rsidR="00B750D3" w:rsidRPr="004F6193" w:rsidRDefault="00B750D3" w:rsidP="00B750D3">
      <w:pPr>
        <w:widowControl w:val="0"/>
        <w:numPr>
          <w:ilvl w:val="1"/>
          <w:numId w:val="15"/>
        </w:numPr>
        <w:tabs>
          <w:tab w:val="left" w:pos="851"/>
        </w:tabs>
        <w:spacing w:line="360" w:lineRule="auto"/>
        <w:ind w:left="0" w:firstLine="567"/>
        <w:jc w:val="both"/>
        <w:rPr>
          <w:sz w:val="28"/>
          <w:szCs w:val="28"/>
        </w:rPr>
      </w:pPr>
      <w:r w:rsidRPr="004F6193">
        <w:rPr>
          <w:sz w:val="28"/>
          <w:szCs w:val="28"/>
        </w:rPr>
        <w:t>уровень овладения практическими умениями и навыками по всем видам учебной работы (</w:t>
      </w:r>
      <w:r>
        <w:rPr>
          <w:sz w:val="28"/>
          <w:szCs w:val="28"/>
        </w:rPr>
        <w:t>выполнение индивидуальных заданий</w:t>
      </w:r>
      <w:r w:rsidRPr="004F6193">
        <w:rPr>
          <w:sz w:val="28"/>
          <w:szCs w:val="28"/>
        </w:rPr>
        <w:t xml:space="preserve"> </w:t>
      </w:r>
      <w:r>
        <w:rPr>
          <w:sz w:val="28"/>
          <w:szCs w:val="28"/>
        </w:rPr>
        <w:t xml:space="preserve">и </w:t>
      </w:r>
      <w:r w:rsidRPr="004F6193">
        <w:rPr>
          <w:sz w:val="28"/>
          <w:szCs w:val="28"/>
        </w:rPr>
        <w:t xml:space="preserve">решение </w:t>
      </w:r>
      <w:r>
        <w:rPr>
          <w:sz w:val="28"/>
          <w:szCs w:val="28"/>
        </w:rPr>
        <w:lastRenderedPageBreak/>
        <w:t xml:space="preserve">расчетных </w:t>
      </w:r>
      <w:r w:rsidRPr="004F6193">
        <w:rPr>
          <w:sz w:val="28"/>
          <w:szCs w:val="28"/>
        </w:rPr>
        <w:t>задач);</w:t>
      </w:r>
    </w:p>
    <w:p w:rsidR="00B750D3" w:rsidRPr="004F6193" w:rsidRDefault="00B750D3" w:rsidP="00B750D3">
      <w:pPr>
        <w:widowControl w:val="0"/>
        <w:numPr>
          <w:ilvl w:val="1"/>
          <w:numId w:val="15"/>
        </w:numPr>
        <w:tabs>
          <w:tab w:val="left" w:pos="851"/>
        </w:tabs>
        <w:spacing w:line="360" w:lineRule="auto"/>
        <w:ind w:left="0" w:firstLine="567"/>
        <w:jc w:val="both"/>
        <w:rPr>
          <w:sz w:val="28"/>
          <w:szCs w:val="28"/>
        </w:rPr>
      </w:pPr>
      <w:r w:rsidRPr="004F6193">
        <w:rPr>
          <w:sz w:val="28"/>
          <w:szCs w:val="28"/>
        </w:rPr>
        <w:t>результаты самостоятельной работы (</w:t>
      </w:r>
      <w:r w:rsidR="00964C25">
        <w:rPr>
          <w:sz w:val="28"/>
          <w:szCs w:val="28"/>
        </w:rPr>
        <w:t>выполнение индивидуальных заданий</w:t>
      </w:r>
      <w:r w:rsidRPr="004F6193">
        <w:rPr>
          <w:sz w:val="28"/>
          <w:szCs w:val="28"/>
        </w:rPr>
        <w:t xml:space="preserve">, </w:t>
      </w:r>
      <w:r>
        <w:rPr>
          <w:sz w:val="28"/>
          <w:szCs w:val="28"/>
        </w:rPr>
        <w:t>подготовка докладов и презентаций</w:t>
      </w:r>
      <w:r w:rsidRPr="004F6193">
        <w:rPr>
          <w:sz w:val="28"/>
          <w:szCs w:val="28"/>
        </w:rPr>
        <w:t>).</w:t>
      </w:r>
    </w:p>
    <w:p w:rsidR="00B750D3" w:rsidRPr="004F6193" w:rsidRDefault="00B750D3" w:rsidP="00B750D3">
      <w:pPr>
        <w:widowControl w:val="0"/>
        <w:tabs>
          <w:tab w:val="left" w:pos="426"/>
        </w:tabs>
        <w:suppressAutoHyphens/>
        <w:spacing w:line="360" w:lineRule="auto"/>
        <w:ind w:firstLine="567"/>
        <w:jc w:val="both"/>
        <w:rPr>
          <w:sz w:val="28"/>
          <w:szCs w:val="28"/>
        </w:rPr>
      </w:pPr>
      <w:r w:rsidRPr="004F6193">
        <w:rPr>
          <w:b/>
          <w:sz w:val="28"/>
          <w:szCs w:val="28"/>
        </w:rPr>
        <w:t xml:space="preserve">Промежуточная аттестация студентов. </w:t>
      </w:r>
      <w:r w:rsidRPr="004F6193">
        <w:rPr>
          <w:sz w:val="28"/>
          <w:szCs w:val="28"/>
        </w:rPr>
        <w:t>Промежуточная аттестация студентов по дисциплине «</w:t>
      </w:r>
      <w:r w:rsidR="0099091C" w:rsidRPr="00FC1B6B">
        <w:rPr>
          <w:sz w:val="28"/>
          <w:szCs w:val="28"/>
        </w:rPr>
        <w:t>Экономика и управление: адаптационный курс</w:t>
      </w:r>
      <w:r w:rsidRPr="004F6193">
        <w:rPr>
          <w:sz w:val="28"/>
          <w:szCs w:val="28"/>
        </w:rPr>
        <w:t xml:space="preserve">» проводится в соответствии с локальными нормативными актами ДВФУ и является обязательной. </w:t>
      </w:r>
    </w:p>
    <w:p w:rsidR="00B750D3" w:rsidRPr="004F6193" w:rsidRDefault="00B750D3" w:rsidP="00B750D3">
      <w:pPr>
        <w:widowControl w:val="0"/>
        <w:tabs>
          <w:tab w:val="left" w:pos="426"/>
        </w:tabs>
        <w:suppressAutoHyphens/>
        <w:spacing w:line="360" w:lineRule="auto"/>
        <w:ind w:firstLine="567"/>
        <w:jc w:val="both"/>
        <w:rPr>
          <w:sz w:val="28"/>
          <w:szCs w:val="28"/>
        </w:rPr>
      </w:pPr>
      <w:r w:rsidRPr="004F6193">
        <w:rPr>
          <w:sz w:val="28"/>
          <w:szCs w:val="28"/>
        </w:rPr>
        <w:t>По дисциплине «</w:t>
      </w:r>
      <w:r w:rsidR="0099091C" w:rsidRPr="00FC1B6B">
        <w:rPr>
          <w:sz w:val="28"/>
          <w:szCs w:val="28"/>
        </w:rPr>
        <w:t>Экономика и управление: адаптационный курс</w:t>
      </w:r>
      <w:r w:rsidRPr="004F6193">
        <w:rPr>
          <w:sz w:val="28"/>
          <w:szCs w:val="28"/>
        </w:rPr>
        <w:t>» предусмотрен экзамен в виде тестирования.</w:t>
      </w:r>
      <w:bookmarkEnd w:id="0"/>
      <w:bookmarkEnd w:id="1"/>
      <w:bookmarkEnd w:id="2"/>
      <w:bookmarkEnd w:id="3"/>
      <w:bookmarkEnd w:id="4"/>
    </w:p>
    <w:sectPr w:rsidR="00B750D3" w:rsidRPr="004F6193" w:rsidSect="0065319A">
      <w:footerReference w:type="default" r:id="rId58"/>
      <w:endnotePr>
        <w:numFmt w:val="decimal"/>
      </w:endnotePr>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83" w:rsidRDefault="001A2483">
      <w:r>
        <w:separator/>
      </w:r>
    </w:p>
  </w:endnote>
  <w:endnote w:type="continuationSeparator" w:id="0">
    <w:p w:rsidR="001A2483" w:rsidRDefault="001A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CF" w:rsidRDefault="004061CF" w:rsidP="00FD0DDA">
    <w:pPr>
      <w:pStyle w:val="ad"/>
      <w:spacing w:after="0" w:line="240" w:lineRule="auto"/>
      <w:jc w:val="center"/>
    </w:pPr>
    <w:r w:rsidRPr="00270ECC">
      <w:rPr>
        <w:rFonts w:ascii="Times New Roman" w:hAnsi="Times New Roman"/>
        <w:sz w:val="24"/>
        <w:szCs w:val="24"/>
      </w:rPr>
      <w:fldChar w:fldCharType="begin"/>
    </w:r>
    <w:r w:rsidRPr="00270ECC">
      <w:rPr>
        <w:rFonts w:ascii="Times New Roman" w:hAnsi="Times New Roman"/>
        <w:sz w:val="24"/>
        <w:szCs w:val="24"/>
      </w:rPr>
      <w:instrText>PAGE   \* MERGEFORMAT</w:instrText>
    </w:r>
    <w:r w:rsidRPr="00270ECC">
      <w:rPr>
        <w:rFonts w:ascii="Times New Roman" w:hAnsi="Times New Roman"/>
        <w:sz w:val="24"/>
        <w:szCs w:val="24"/>
      </w:rPr>
      <w:fldChar w:fldCharType="separate"/>
    </w:r>
    <w:r w:rsidR="00004EDA">
      <w:rPr>
        <w:rFonts w:ascii="Times New Roman" w:hAnsi="Times New Roman"/>
        <w:noProof/>
        <w:sz w:val="24"/>
        <w:szCs w:val="24"/>
      </w:rPr>
      <w:t>30</w:t>
    </w:r>
    <w:r w:rsidRPr="00270ECC">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83" w:rsidRDefault="001A2483">
      <w:r>
        <w:separator/>
      </w:r>
    </w:p>
  </w:footnote>
  <w:footnote w:type="continuationSeparator" w:id="0">
    <w:p w:rsidR="001A2483" w:rsidRDefault="001A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F4851B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hybridMultilevel"/>
    <w:tmpl w:val="E2C68C9E"/>
    <w:lvl w:ilvl="0" w:tplc="CC267C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2">
    <w:nsid w:val="00000003"/>
    <w:multiLevelType w:val="singleLevel"/>
    <w:tmpl w:val="00000003"/>
    <w:name w:val="WW8Num30"/>
    <w:lvl w:ilvl="0">
      <w:start w:val="1"/>
      <w:numFmt w:val="bullet"/>
      <w:lvlText w:val=""/>
      <w:lvlJc w:val="left"/>
      <w:pPr>
        <w:tabs>
          <w:tab w:val="num" w:pos="928"/>
        </w:tabs>
        <w:ind w:left="928" w:hanging="360"/>
      </w:pPr>
      <w:rPr>
        <w:rFonts w:ascii="Symbol" w:hAnsi="Symbol"/>
      </w:rPr>
    </w:lvl>
  </w:abstractNum>
  <w:abstractNum w:abstractNumId="3">
    <w:nsid w:val="00403F92"/>
    <w:multiLevelType w:val="hybridMultilevel"/>
    <w:tmpl w:val="CB865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0AE3E2C"/>
    <w:multiLevelType w:val="multilevel"/>
    <w:tmpl w:val="BC5C9EF6"/>
    <w:lvl w:ilvl="0">
      <w:start w:val="1"/>
      <w:numFmt w:val="decimal"/>
      <w:lvlText w:val="%1."/>
      <w:lvlJc w:val="left"/>
      <w:pPr>
        <w:ind w:left="1287" w:hanging="360"/>
      </w:pPr>
      <w:rPr>
        <w:rFonts w:hint="default"/>
      </w:rPr>
    </w:lvl>
    <w:lvl w:ilvl="1">
      <w:start w:val="1"/>
      <w:numFmt w:val="bullet"/>
      <w:lvlText w:val=""/>
      <w:lvlJc w:val="left"/>
      <w:pPr>
        <w:ind w:left="1647" w:hanging="720"/>
      </w:pPr>
      <w:rPr>
        <w:rFonts w:ascii="Symbol" w:hAnsi="Symbol"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nsid w:val="01930898"/>
    <w:multiLevelType w:val="hybridMultilevel"/>
    <w:tmpl w:val="FEEE8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020CEE"/>
    <w:multiLevelType w:val="hybridMultilevel"/>
    <w:tmpl w:val="95BCF440"/>
    <w:lvl w:ilvl="0" w:tplc="EB12C7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C724E1"/>
    <w:multiLevelType w:val="hybridMultilevel"/>
    <w:tmpl w:val="1CD8ECD8"/>
    <w:lvl w:ilvl="0" w:tplc="5A1A0CB8">
      <w:start w:val="1"/>
      <w:numFmt w:val="decimal"/>
      <w:lvlText w:val="%1."/>
      <w:lvlJc w:val="left"/>
      <w:pPr>
        <w:ind w:left="749"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252CFC"/>
    <w:multiLevelType w:val="hybridMultilevel"/>
    <w:tmpl w:val="EDC429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46119E1"/>
    <w:multiLevelType w:val="hybridMultilevel"/>
    <w:tmpl w:val="A240234A"/>
    <w:lvl w:ilvl="0" w:tplc="271E075E">
      <w:start w:val="1"/>
      <w:numFmt w:val="decimal"/>
      <w:lvlText w:val="%1."/>
      <w:lvlJc w:val="left"/>
      <w:pPr>
        <w:tabs>
          <w:tab w:val="num" w:pos="905"/>
        </w:tabs>
        <w:ind w:left="905" w:hanging="360"/>
      </w:pPr>
    </w:lvl>
    <w:lvl w:ilvl="1" w:tplc="4F700614">
      <w:start w:val="1"/>
      <w:numFmt w:val="decimal"/>
      <w:lvlText w:val="%2)"/>
      <w:lvlJc w:val="left"/>
      <w:pPr>
        <w:tabs>
          <w:tab w:val="num" w:pos="1625"/>
        </w:tabs>
        <w:ind w:left="1625" w:hanging="360"/>
      </w:pPr>
    </w:lvl>
    <w:lvl w:ilvl="2" w:tplc="46C206D2">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56D4D0E"/>
    <w:multiLevelType w:val="hybridMultilevel"/>
    <w:tmpl w:val="19DEA40A"/>
    <w:lvl w:ilvl="0" w:tplc="B11277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E6012D"/>
    <w:multiLevelType w:val="hybridMultilevel"/>
    <w:tmpl w:val="8FA41FFC"/>
    <w:lvl w:ilvl="0" w:tplc="79B6DB7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0E59C5"/>
    <w:multiLevelType w:val="singleLevel"/>
    <w:tmpl w:val="2A08D086"/>
    <w:lvl w:ilvl="0">
      <w:start w:val="1"/>
      <w:numFmt w:val="decimal"/>
      <w:lvlText w:val="%1)"/>
      <w:lvlJc w:val="left"/>
      <w:pPr>
        <w:tabs>
          <w:tab w:val="num" w:pos="390"/>
        </w:tabs>
        <w:ind w:left="390" w:hanging="390"/>
      </w:pPr>
      <w:rPr>
        <w:rFonts w:hint="default"/>
      </w:rPr>
    </w:lvl>
  </w:abstractNum>
  <w:abstractNum w:abstractNumId="13">
    <w:nsid w:val="08054CA3"/>
    <w:multiLevelType w:val="hybridMultilevel"/>
    <w:tmpl w:val="A210CCF0"/>
    <w:lvl w:ilvl="0" w:tplc="92F2C62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A33BE1"/>
    <w:multiLevelType w:val="hybridMultilevel"/>
    <w:tmpl w:val="C8366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39303A"/>
    <w:multiLevelType w:val="hybridMultilevel"/>
    <w:tmpl w:val="37CCFA0A"/>
    <w:lvl w:ilvl="0" w:tplc="271E075E">
      <w:start w:val="1"/>
      <w:numFmt w:val="decimal"/>
      <w:lvlText w:val="%1."/>
      <w:lvlJc w:val="left"/>
      <w:pPr>
        <w:tabs>
          <w:tab w:val="num" w:pos="928"/>
        </w:tabs>
        <w:ind w:left="928" w:hanging="360"/>
      </w:pPr>
    </w:lvl>
    <w:lvl w:ilvl="1" w:tplc="ED88134C">
      <w:start w:val="1"/>
      <w:numFmt w:val="decimal"/>
      <w:lvlText w:val="%2)"/>
      <w:lvlJc w:val="left"/>
      <w:pPr>
        <w:tabs>
          <w:tab w:val="num" w:pos="1625"/>
        </w:tabs>
        <w:ind w:left="162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C1367E1"/>
    <w:multiLevelType w:val="hybridMultilevel"/>
    <w:tmpl w:val="E6D62A84"/>
    <w:lvl w:ilvl="0" w:tplc="3F1EC242">
      <w:start w:val="1"/>
      <w:numFmt w:val="decimal"/>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2772DA"/>
    <w:multiLevelType w:val="singleLevel"/>
    <w:tmpl w:val="CAF6B3DE"/>
    <w:lvl w:ilvl="0">
      <w:start w:val="1"/>
      <w:numFmt w:val="decimal"/>
      <w:lvlText w:val="%1)"/>
      <w:lvlJc w:val="left"/>
      <w:pPr>
        <w:tabs>
          <w:tab w:val="num" w:pos="720"/>
        </w:tabs>
        <w:ind w:left="720" w:hanging="360"/>
      </w:pPr>
      <w:rPr>
        <w:rFonts w:hint="default"/>
      </w:rPr>
    </w:lvl>
  </w:abstractNum>
  <w:abstractNum w:abstractNumId="18">
    <w:nsid w:val="0C95658F"/>
    <w:multiLevelType w:val="hybridMultilevel"/>
    <w:tmpl w:val="C06C8E9C"/>
    <w:lvl w:ilvl="0" w:tplc="80FCBF0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8F5AE8"/>
    <w:multiLevelType w:val="hybridMultilevel"/>
    <w:tmpl w:val="7F1CCB7C"/>
    <w:lvl w:ilvl="0" w:tplc="16DA2162">
      <w:start w:val="1"/>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A51BE0"/>
    <w:multiLevelType w:val="hybridMultilevel"/>
    <w:tmpl w:val="251623D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E673815"/>
    <w:multiLevelType w:val="hybridMultilevel"/>
    <w:tmpl w:val="8F70335E"/>
    <w:lvl w:ilvl="0" w:tplc="4448E176">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6A2ADC"/>
    <w:multiLevelType w:val="hybridMultilevel"/>
    <w:tmpl w:val="F094DDA6"/>
    <w:lvl w:ilvl="0" w:tplc="CE7CF00A">
      <w:start w:val="2"/>
      <w:numFmt w:val="decimal"/>
      <w:lvlText w:val="%1."/>
      <w:lvlJc w:val="left"/>
      <w:pPr>
        <w:tabs>
          <w:tab w:val="num" w:pos="1996"/>
        </w:tabs>
        <w:ind w:left="19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1940337"/>
    <w:multiLevelType w:val="hybridMultilevel"/>
    <w:tmpl w:val="1D3E2B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5">
    <w:nsid w:val="1244634B"/>
    <w:multiLevelType w:val="singleLevel"/>
    <w:tmpl w:val="1D04A2E6"/>
    <w:lvl w:ilvl="0">
      <w:start w:val="2"/>
      <w:numFmt w:val="bullet"/>
      <w:lvlText w:val="-"/>
      <w:lvlJc w:val="left"/>
      <w:pPr>
        <w:tabs>
          <w:tab w:val="num" w:pos="927"/>
        </w:tabs>
        <w:ind w:left="927" w:hanging="360"/>
      </w:pPr>
      <w:rPr>
        <w:rFonts w:hint="default"/>
      </w:rPr>
    </w:lvl>
  </w:abstractNum>
  <w:abstractNum w:abstractNumId="26">
    <w:nsid w:val="12737841"/>
    <w:multiLevelType w:val="hybridMultilevel"/>
    <w:tmpl w:val="C4987BD2"/>
    <w:lvl w:ilvl="0" w:tplc="538ED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917158"/>
    <w:multiLevelType w:val="hybridMultilevel"/>
    <w:tmpl w:val="55DC7124"/>
    <w:lvl w:ilvl="0" w:tplc="5A1A0CB8">
      <w:start w:val="1"/>
      <w:numFmt w:val="decimal"/>
      <w:lvlText w:val="%1."/>
      <w:lvlJc w:val="left"/>
      <w:pPr>
        <w:ind w:left="749"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2D36F10"/>
    <w:multiLevelType w:val="hybridMultilevel"/>
    <w:tmpl w:val="080E85A8"/>
    <w:lvl w:ilvl="0" w:tplc="EB12C7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3FA073E"/>
    <w:multiLevelType w:val="multilevel"/>
    <w:tmpl w:val="F4E0E6C6"/>
    <w:lvl w:ilvl="0">
      <w:start w:val="1"/>
      <w:numFmt w:val="decimal"/>
      <w:lvlText w:val="%1."/>
      <w:lvlJc w:val="left"/>
      <w:pPr>
        <w:ind w:left="1287" w:hanging="360"/>
      </w:pPr>
      <w:rPr>
        <w:rFonts w:hint="default"/>
      </w:rPr>
    </w:lvl>
    <w:lvl w:ilvl="1">
      <w:start w:val="1"/>
      <w:numFmt w:val="bullet"/>
      <w:lvlText w:val=""/>
      <w:lvlJc w:val="left"/>
      <w:pPr>
        <w:ind w:left="1647" w:hanging="720"/>
      </w:pPr>
      <w:rPr>
        <w:rFonts w:ascii="Symbol" w:hAnsi="Symbol"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0">
    <w:nsid w:val="19074AD6"/>
    <w:multiLevelType w:val="hybridMultilevel"/>
    <w:tmpl w:val="8AC2C4F2"/>
    <w:lvl w:ilvl="0" w:tplc="EB12C7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9DF4297"/>
    <w:multiLevelType w:val="hybridMultilevel"/>
    <w:tmpl w:val="A7F29528"/>
    <w:lvl w:ilvl="0" w:tplc="144ACC80">
      <w:start w:val="1"/>
      <w:numFmt w:val="decimal"/>
      <w:lvlText w:val="%1."/>
      <w:lvlJc w:val="left"/>
      <w:pPr>
        <w:ind w:left="927" w:hanging="360"/>
      </w:pPr>
      <w:rPr>
        <w:rFonts w:hint="default"/>
        <w:b w:val="0"/>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1A48047D"/>
    <w:multiLevelType w:val="hybridMultilevel"/>
    <w:tmpl w:val="CA42D63C"/>
    <w:lvl w:ilvl="0" w:tplc="5802DEF0">
      <w:start w:val="1"/>
      <w:numFmt w:val="lowerLetter"/>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3">
    <w:nsid w:val="1CE65EB3"/>
    <w:multiLevelType w:val="hybridMultilevel"/>
    <w:tmpl w:val="7A708920"/>
    <w:lvl w:ilvl="0" w:tplc="0BE6D18A">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7129ED"/>
    <w:multiLevelType w:val="hybridMultilevel"/>
    <w:tmpl w:val="D1D6ADEE"/>
    <w:lvl w:ilvl="0" w:tplc="057C9EC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nsid w:val="1DB97553"/>
    <w:multiLevelType w:val="hybridMultilevel"/>
    <w:tmpl w:val="689ECE1E"/>
    <w:lvl w:ilvl="0" w:tplc="04190019">
      <w:start w:val="1"/>
      <w:numFmt w:val="lowerLetter"/>
      <w:lvlText w:val="%1."/>
      <w:lvlJc w:val="left"/>
      <w:pPr>
        <w:tabs>
          <w:tab w:val="num" w:pos="1440"/>
        </w:tabs>
        <w:ind w:left="1440" w:hanging="360"/>
      </w:pPr>
    </w:lvl>
    <w:lvl w:ilvl="1" w:tplc="5802DEF0">
      <w:start w:val="1"/>
      <w:numFmt w:val="lowerLetter"/>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1E4573C7"/>
    <w:multiLevelType w:val="hybridMultilevel"/>
    <w:tmpl w:val="BEB4848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FFD67CA"/>
    <w:multiLevelType w:val="hybridMultilevel"/>
    <w:tmpl w:val="02E8C94A"/>
    <w:lvl w:ilvl="0" w:tplc="64C8B7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2B2A60"/>
    <w:multiLevelType w:val="multilevel"/>
    <w:tmpl w:val="CE3C9150"/>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9">
    <w:nsid w:val="230126D7"/>
    <w:multiLevelType w:val="hybridMultilevel"/>
    <w:tmpl w:val="A20C4FE8"/>
    <w:lvl w:ilvl="0" w:tplc="5B901D0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27551F89"/>
    <w:multiLevelType w:val="hybridMultilevel"/>
    <w:tmpl w:val="EE50FF04"/>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1">
    <w:nsid w:val="28BB4D06"/>
    <w:multiLevelType w:val="multilevel"/>
    <w:tmpl w:val="5A28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ADA361A"/>
    <w:multiLevelType w:val="hybridMultilevel"/>
    <w:tmpl w:val="71DA4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BAD4F75"/>
    <w:multiLevelType w:val="hybridMultilevel"/>
    <w:tmpl w:val="1AC44B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C446B3C"/>
    <w:multiLevelType w:val="hybridMultilevel"/>
    <w:tmpl w:val="45228D82"/>
    <w:lvl w:ilvl="0" w:tplc="6846C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E7F6D30"/>
    <w:multiLevelType w:val="hybridMultilevel"/>
    <w:tmpl w:val="449ED35E"/>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6">
    <w:nsid w:val="33213E4A"/>
    <w:multiLevelType w:val="singleLevel"/>
    <w:tmpl w:val="D8B2A894"/>
    <w:lvl w:ilvl="0">
      <w:start w:val="1"/>
      <w:numFmt w:val="decimal"/>
      <w:lvlText w:val="%1)"/>
      <w:lvlJc w:val="left"/>
      <w:pPr>
        <w:tabs>
          <w:tab w:val="num" w:pos="780"/>
        </w:tabs>
        <w:ind w:left="780" w:hanging="390"/>
      </w:pPr>
      <w:rPr>
        <w:rFonts w:hint="default"/>
      </w:rPr>
    </w:lvl>
  </w:abstractNum>
  <w:abstractNum w:abstractNumId="47">
    <w:nsid w:val="37D07718"/>
    <w:multiLevelType w:val="hybridMultilevel"/>
    <w:tmpl w:val="4C803B46"/>
    <w:lvl w:ilvl="0" w:tplc="7B74983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F6134D3"/>
    <w:multiLevelType w:val="hybridMultilevel"/>
    <w:tmpl w:val="3C0295E8"/>
    <w:lvl w:ilvl="0" w:tplc="7E7E3652">
      <w:start w:val="1"/>
      <w:numFmt w:val="decimal"/>
      <w:lvlText w:val="%1"/>
      <w:lvlJc w:val="left"/>
      <w:pPr>
        <w:tabs>
          <w:tab w:val="num" w:pos="905"/>
        </w:tabs>
        <w:ind w:left="905" w:hanging="360"/>
      </w:pPr>
      <w:rPr>
        <w:rFonts w:ascii="Times New Roman" w:eastAsia="Times New Roman" w:hAnsi="Times New Roman" w:cs="Times New Roman"/>
      </w:rPr>
    </w:lvl>
    <w:lvl w:ilvl="1" w:tplc="47F604EC">
      <w:start w:val="1"/>
      <w:numFmt w:val="decimal"/>
      <w:lvlText w:val="%2)"/>
      <w:lvlJc w:val="left"/>
      <w:pPr>
        <w:tabs>
          <w:tab w:val="num" w:pos="2255"/>
        </w:tabs>
        <w:ind w:left="2255" w:hanging="99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1034144"/>
    <w:multiLevelType w:val="multilevel"/>
    <w:tmpl w:val="BEBCE62E"/>
    <w:lvl w:ilvl="0">
      <w:start w:val="1"/>
      <w:numFmt w:val="decimal"/>
      <w:lvlText w:val="%1."/>
      <w:lvlJc w:val="left"/>
      <w:pPr>
        <w:ind w:left="1542" w:hanging="975"/>
      </w:pPr>
      <w:rPr>
        <w:rFonts w:hint="default"/>
        <w:b w:val="0"/>
        <w:color w:val="auto"/>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0">
    <w:nsid w:val="41D37DA3"/>
    <w:multiLevelType w:val="hybridMultilevel"/>
    <w:tmpl w:val="3998D1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5760068"/>
    <w:multiLevelType w:val="hybridMultilevel"/>
    <w:tmpl w:val="A7F29528"/>
    <w:lvl w:ilvl="0" w:tplc="144ACC80">
      <w:start w:val="1"/>
      <w:numFmt w:val="decimal"/>
      <w:lvlText w:val="%1."/>
      <w:lvlJc w:val="left"/>
      <w:pPr>
        <w:ind w:left="927" w:hanging="360"/>
      </w:pPr>
      <w:rPr>
        <w:rFonts w:hint="default"/>
        <w:b w:val="0"/>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5C971C0"/>
    <w:multiLevelType w:val="hybridMultilevel"/>
    <w:tmpl w:val="20BE7F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73A41F6"/>
    <w:multiLevelType w:val="hybridMultilevel"/>
    <w:tmpl w:val="2DF09828"/>
    <w:lvl w:ilvl="0" w:tplc="10143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75B3A38"/>
    <w:multiLevelType w:val="hybridMultilevel"/>
    <w:tmpl w:val="B2FCE8F0"/>
    <w:lvl w:ilvl="0" w:tplc="EA3CA0A2">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83903A2"/>
    <w:multiLevelType w:val="hybridMultilevel"/>
    <w:tmpl w:val="81E82F26"/>
    <w:lvl w:ilvl="0" w:tplc="1B18ABCE">
      <w:start w:val="1"/>
      <w:numFmt w:val="decimal"/>
      <w:lvlText w:val="%1."/>
      <w:lvlJc w:val="left"/>
      <w:pPr>
        <w:ind w:left="1287"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48B809D3"/>
    <w:multiLevelType w:val="hybridMultilevel"/>
    <w:tmpl w:val="141A6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E364FB"/>
    <w:multiLevelType w:val="hybridMultilevel"/>
    <w:tmpl w:val="EE969EBC"/>
    <w:lvl w:ilvl="0" w:tplc="3F227B2A">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93F38CC"/>
    <w:multiLevelType w:val="hybridMultilevel"/>
    <w:tmpl w:val="1A8CDACA"/>
    <w:lvl w:ilvl="0" w:tplc="FB7458B8">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49CC6004"/>
    <w:multiLevelType w:val="hybridMultilevel"/>
    <w:tmpl w:val="F470012E"/>
    <w:lvl w:ilvl="0" w:tplc="EB12C7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A0735C6"/>
    <w:multiLevelType w:val="hybridMultilevel"/>
    <w:tmpl w:val="259C1FA6"/>
    <w:lvl w:ilvl="0" w:tplc="5A1EA05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B1065A2"/>
    <w:multiLevelType w:val="hybridMultilevel"/>
    <w:tmpl w:val="A42E1802"/>
    <w:lvl w:ilvl="0" w:tplc="75B28868">
      <w:start w:val="1"/>
      <w:numFmt w:val="decimal"/>
      <w:lvlText w:val="%1."/>
      <w:lvlJc w:val="left"/>
      <w:pPr>
        <w:tabs>
          <w:tab w:val="num" w:pos="842"/>
        </w:tabs>
        <w:ind w:left="8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BB51936"/>
    <w:multiLevelType w:val="hybridMultilevel"/>
    <w:tmpl w:val="259C1FA6"/>
    <w:lvl w:ilvl="0" w:tplc="5A1EA05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4EBB2413"/>
    <w:multiLevelType w:val="hybridMultilevel"/>
    <w:tmpl w:val="9F7E56B0"/>
    <w:lvl w:ilvl="0" w:tplc="04190001">
      <w:start w:val="1"/>
      <w:numFmt w:val="decimal"/>
      <w:lvlText w:val="%1."/>
      <w:lvlJc w:val="left"/>
      <w:pPr>
        <w:ind w:left="720" w:hanging="360"/>
      </w:pPr>
      <w:rPr>
        <w:b/>
      </w:rPr>
    </w:lvl>
    <w:lvl w:ilvl="1" w:tplc="0419000B"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4">
    <w:nsid w:val="515851E6"/>
    <w:multiLevelType w:val="hybridMultilevel"/>
    <w:tmpl w:val="767C096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5">
    <w:nsid w:val="52473152"/>
    <w:multiLevelType w:val="hybridMultilevel"/>
    <w:tmpl w:val="7864313C"/>
    <w:lvl w:ilvl="0" w:tplc="271E075E">
      <w:start w:val="1"/>
      <w:numFmt w:val="decimal"/>
      <w:lvlText w:val="%1."/>
      <w:lvlJc w:val="left"/>
      <w:pPr>
        <w:tabs>
          <w:tab w:val="num" w:pos="905"/>
        </w:tabs>
        <w:ind w:left="905" w:hanging="360"/>
      </w:pPr>
    </w:lvl>
    <w:lvl w:ilvl="1" w:tplc="4F700614">
      <w:start w:val="1"/>
      <w:numFmt w:val="decimal"/>
      <w:lvlText w:val="%2)"/>
      <w:lvlJc w:val="left"/>
      <w:pPr>
        <w:tabs>
          <w:tab w:val="num" w:pos="1625"/>
        </w:tabs>
        <w:ind w:left="162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33A2AE9"/>
    <w:multiLevelType w:val="hybridMultilevel"/>
    <w:tmpl w:val="D1B0CC66"/>
    <w:lvl w:ilvl="0" w:tplc="4C84E03A">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60C5EAB"/>
    <w:multiLevelType w:val="hybridMultilevel"/>
    <w:tmpl w:val="1620068A"/>
    <w:lvl w:ilvl="0" w:tplc="D5166B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6B94C0A"/>
    <w:multiLevelType w:val="hybridMultilevel"/>
    <w:tmpl w:val="A7F29528"/>
    <w:lvl w:ilvl="0" w:tplc="144ACC80">
      <w:start w:val="1"/>
      <w:numFmt w:val="decimal"/>
      <w:lvlText w:val="%1."/>
      <w:lvlJc w:val="left"/>
      <w:pPr>
        <w:ind w:left="927" w:hanging="360"/>
      </w:pPr>
      <w:rPr>
        <w:rFonts w:hint="default"/>
        <w:b w:val="0"/>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56CE587B"/>
    <w:multiLevelType w:val="hybridMultilevel"/>
    <w:tmpl w:val="65FE194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7CE44E3"/>
    <w:multiLevelType w:val="hybridMultilevel"/>
    <w:tmpl w:val="15F4A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474421"/>
    <w:multiLevelType w:val="hybridMultilevel"/>
    <w:tmpl w:val="AB8A7860"/>
    <w:lvl w:ilvl="0" w:tplc="EB12C7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9E87532"/>
    <w:multiLevelType w:val="singleLevel"/>
    <w:tmpl w:val="AB60FDC6"/>
    <w:lvl w:ilvl="0">
      <w:start w:val="1"/>
      <w:numFmt w:val="decimal"/>
      <w:lvlText w:val="%1)"/>
      <w:lvlJc w:val="left"/>
      <w:pPr>
        <w:tabs>
          <w:tab w:val="num" w:pos="390"/>
        </w:tabs>
        <w:ind w:left="390" w:hanging="390"/>
      </w:pPr>
      <w:rPr>
        <w:rFonts w:hint="default"/>
      </w:rPr>
    </w:lvl>
  </w:abstractNum>
  <w:abstractNum w:abstractNumId="73">
    <w:nsid w:val="5BE247E5"/>
    <w:multiLevelType w:val="hybridMultilevel"/>
    <w:tmpl w:val="8D707F94"/>
    <w:lvl w:ilvl="0" w:tplc="BC42C36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E216F13"/>
    <w:multiLevelType w:val="hybridMultilevel"/>
    <w:tmpl w:val="689C9798"/>
    <w:lvl w:ilvl="0" w:tplc="04190001">
      <w:start w:val="1"/>
      <w:numFmt w:val="bullet"/>
      <w:lvlText w:val=""/>
      <w:lvlJc w:val="left"/>
      <w:pPr>
        <w:ind w:left="1287" w:hanging="360"/>
      </w:pPr>
      <w:rPr>
        <w:rFonts w:ascii="Symbol" w:hAnsi="Symbol" w:hint="default"/>
      </w:rPr>
    </w:lvl>
    <w:lvl w:ilvl="1" w:tplc="498C0E52">
      <w:start w:val="1"/>
      <w:numFmt w:val="bullet"/>
      <w:lvlText w:val=""/>
      <w:lvlJc w:val="left"/>
      <w:pPr>
        <w:ind w:left="2007" w:hanging="360"/>
      </w:pPr>
      <w:rPr>
        <w:rFonts w:ascii="Symbol" w:hAnsi="Symbol" w:hint="default"/>
        <w:sz w:val="24"/>
        <w:szCs w:val="24"/>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E3B522D"/>
    <w:multiLevelType w:val="hybridMultilevel"/>
    <w:tmpl w:val="B53670D8"/>
    <w:lvl w:ilvl="0" w:tplc="78EEE8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EC448E6"/>
    <w:multiLevelType w:val="hybridMultilevel"/>
    <w:tmpl w:val="28BC3926"/>
    <w:lvl w:ilvl="0" w:tplc="2820CCCC">
      <w:start w:val="1"/>
      <w:numFmt w:val="decimal"/>
      <w:lvlText w:val="%1."/>
      <w:lvlJc w:val="left"/>
      <w:pPr>
        <w:tabs>
          <w:tab w:val="num" w:pos="842"/>
        </w:tabs>
        <w:ind w:left="842" w:hanging="360"/>
      </w:pPr>
      <w:rPr>
        <w:rFonts w:hint="default"/>
      </w:rPr>
    </w:lvl>
    <w:lvl w:ilvl="1" w:tplc="04190019" w:tentative="1">
      <w:start w:val="1"/>
      <w:numFmt w:val="lowerLetter"/>
      <w:lvlText w:val="%2."/>
      <w:lvlJc w:val="left"/>
      <w:pPr>
        <w:tabs>
          <w:tab w:val="num" w:pos="1562"/>
        </w:tabs>
        <w:ind w:left="1562" w:hanging="360"/>
      </w:pPr>
    </w:lvl>
    <w:lvl w:ilvl="2" w:tplc="0419001B" w:tentative="1">
      <w:start w:val="1"/>
      <w:numFmt w:val="lowerRoman"/>
      <w:lvlText w:val="%3."/>
      <w:lvlJc w:val="right"/>
      <w:pPr>
        <w:tabs>
          <w:tab w:val="num" w:pos="2282"/>
        </w:tabs>
        <w:ind w:left="2282" w:hanging="180"/>
      </w:pPr>
    </w:lvl>
    <w:lvl w:ilvl="3" w:tplc="0419000F" w:tentative="1">
      <w:start w:val="1"/>
      <w:numFmt w:val="decimal"/>
      <w:lvlText w:val="%4."/>
      <w:lvlJc w:val="left"/>
      <w:pPr>
        <w:tabs>
          <w:tab w:val="num" w:pos="3002"/>
        </w:tabs>
        <w:ind w:left="3002" w:hanging="360"/>
      </w:pPr>
    </w:lvl>
    <w:lvl w:ilvl="4" w:tplc="04190019" w:tentative="1">
      <w:start w:val="1"/>
      <w:numFmt w:val="lowerLetter"/>
      <w:lvlText w:val="%5."/>
      <w:lvlJc w:val="left"/>
      <w:pPr>
        <w:tabs>
          <w:tab w:val="num" w:pos="3722"/>
        </w:tabs>
        <w:ind w:left="3722" w:hanging="360"/>
      </w:pPr>
    </w:lvl>
    <w:lvl w:ilvl="5" w:tplc="0419001B" w:tentative="1">
      <w:start w:val="1"/>
      <w:numFmt w:val="lowerRoman"/>
      <w:lvlText w:val="%6."/>
      <w:lvlJc w:val="right"/>
      <w:pPr>
        <w:tabs>
          <w:tab w:val="num" w:pos="4442"/>
        </w:tabs>
        <w:ind w:left="4442" w:hanging="180"/>
      </w:pPr>
    </w:lvl>
    <w:lvl w:ilvl="6" w:tplc="0419000F" w:tentative="1">
      <w:start w:val="1"/>
      <w:numFmt w:val="decimal"/>
      <w:lvlText w:val="%7."/>
      <w:lvlJc w:val="left"/>
      <w:pPr>
        <w:tabs>
          <w:tab w:val="num" w:pos="5162"/>
        </w:tabs>
        <w:ind w:left="5162" w:hanging="360"/>
      </w:pPr>
    </w:lvl>
    <w:lvl w:ilvl="7" w:tplc="04190019" w:tentative="1">
      <w:start w:val="1"/>
      <w:numFmt w:val="lowerLetter"/>
      <w:lvlText w:val="%8."/>
      <w:lvlJc w:val="left"/>
      <w:pPr>
        <w:tabs>
          <w:tab w:val="num" w:pos="5882"/>
        </w:tabs>
        <w:ind w:left="5882" w:hanging="360"/>
      </w:pPr>
    </w:lvl>
    <w:lvl w:ilvl="8" w:tplc="0419001B" w:tentative="1">
      <w:start w:val="1"/>
      <w:numFmt w:val="lowerRoman"/>
      <w:lvlText w:val="%9."/>
      <w:lvlJc w:val="right"/>
      <w:pPr>
        <w:tabs>
          <w:tab w:val="num" w:pos="6602"/>
        </w:tabs>
        <w:ind w:left="6602" w:hanging="180"/>
      </w:pPr>
    </w:lvl>
  </w:abstractNum>
  <w:abstractNum w:abstractNumId="77">
    <w:nsid w:val="60835F29"/>
    <w:multiLevelType w:val="multilevel"/>
    <w:tmpl w:val="B7F4A54E"/>
    <w:lvl w:ilvl="0">
      <w:start w:val="1"/>
      <w:numFmt w:val="decimal"/>
      <w:pStyle w:val="a"/>
      <w:lvlText w:val="%1."/>
      <w:lvlJc w:val="left"/>
      <w:pPr>
        <w:ind w:left="1542" w:hanging="975"/>
      </w:pPr>
      <w:rPr>
        <w:rFonts w:hint="default"/>
        <w:b w:val="0"/>
        <w:color w:val="auto"/>
        <w:sz w:val="28"/>
        <w:szCs w:val="28"/>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8">
    <w:nsid w:val="60DC1AD9"/>
    <w:multiLevelType w:val="hybridMultilevel"/>
    <w:tmpl w:val="43CA1A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9">
    <w:nsid w:val="624376FA"/>
    <w:multiLevelType w:val="hybridMultilevel"/>
    <w:tmpl w:val="259C1FA6"/>
    <w:lvl w:ilvl="0" w:tplc="5A1EA05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62C56F05"/>
    <w:multiLevelType w:val="hybridMultilevel"/>
    <w:tmpl w:val="A7F29528"/>
    <w:lvl w:ilvl="0" w:tplc="144ACC80">
      <w:start w:val="1"/>
      <w:numFmt w:val="decimal"/>
      <w:lvlText w:val="%1."/>
      <w:lvlJc w:val="left"/>
      <w:pPr>
        <w:ind w:left="927" w:hanging="360"/>
      </w:pPr>
      <w:rPr>
        <w:rFonts w:hint="default"/>
        <w:b w:val="0"/>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4264CD8"/>
    <w:multiLevelType w:val="singleLevel"/>
    <w:tmpl w:val="04190011"/>
    <w:lvl w:ilvl="0">
      <w:start w:val="1"/>
      <w:numFmt w:val="decimal"/>
      <w:lvlText w:val="%1)"/>
      <w:lvlJc w:val="left"/>
      <w:pPr>
        <w:tabs>
          <w:tab w:val="num" w:pos="360"/>
        </w:tabs>
        <w:ind w:left="360" w:hanging="360"/>
      </w:pPr>
      <w:rPr>
        <w:rFonts w:hint="default"/>
      </w:rPr>
    </w:lvl>
  </w:abstractNum>
  <w:abstractNum w:abstractNumId="82">
    <w:nsid w:val="65C74398"/>
    <w:multiLevelType w:val="hybridMultilevel"/>
    <w:tmpl w:val="AF969216"/>
    <w:lvl w:ilvl="0" w:tplc="CE4AABD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7CD029E"/>
    <w:multiLevelType w:val="multilevel"/>
    <w:tmpl w:val="B8541F76"/>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4">
    <w:nsid w:val="67E16303"/>
    <w:multiLevelType w:val="hybridMultilevel"/>
    <w:tmpl w:val="90FEDF1A"/>
    <w:lvl w:ilvl="0" w:tplc="C92083E0">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80B427E"/>
    <w:multiLevelType w:val="hybridMultilevel"/>
    <w:tmpl w:val="FE5A52AC"/>
    <w:lvl w:ilvl="0" w:tplc="598E0CB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6">
    <w:nsid w:val="68FD0D78"/>
    <w:multiLevelType w:val="hybridMultilevel"/>
    <w:tmpl w:val="C60E82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933206B"/>
    <w:multiLevelType w:val="hybridMultilevel"/>
    <w:tmpl w:val="D5942BD0"/>
    <w:lvl w:ilvl="0" w:tplc="04190001">
      <w:start w:val="1"/>
      <w:numFmt w:val="bullet"/>
      <w:lvlText w:val=""/>
      <w:lvlJc w:val="left"/>
      <w:pPr>
        <w:ind w:left="2452" w:hanging="75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6A896045"/>
    <w:multiLevelType w:val="singleLevel"/>
    <w:tmpl w:val="EB3CE6BC"/>
    <w:lvl w:ilvl="0">
      <w:start w:val="1"/>
      <w:numFmt w:val="decimal"/>
      <w:lvlText w:val="%1)"/>
      <w:lvlJc w:val="left"/>
      <w:pPr>
        <w:tabs>
          <w:tab w:val="num" w:pos="927"/>
        </w:tabs>
        <w:ind w:left="927" w:hanging="360"/>
      </w:pPr>
      <w:rPr>
        <w:rFonts w:hint="default"/>
      </w:rPr>
    </w:lvl>
  </w:abstractNum>
  <w:abstractNum w:abstractNumId="89">
    <w:nsid w:val="6BDE00D1"/>
    <w:multiLevelType w:val="hybridMultilevel"/>
    <w:tmpl w:val="DF960770"/>
    <w:lvl w:ilvl="0" w:tplc="4020880E">
      <w:start w:val="1"/>
      <w:numFmt w:val="decimal"/>
      <w:lvlText w:val="%1."/>
      <w:lvlJc w:val="left"/>
      <w:pPr>
        <w:ind w:left="242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6C5A777A"/>
    <w:multiLevelType w:val="hybridMultilevel"/>
    <w:tmpl w:val="9AA89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D8C5547"/>
    <w:multiLevelType w:val="hybridMultilevel"/>
    <w:tmpl w:val="BD9804BC"/>
    <w:lvl w:ilvl="0" w:tplc="1DC2F2C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6E340F86"/>
    <w:multiLevelType w:val="hybridMultilevel"/>
    <w:tmpl w:val="E460D19A"/>
    <w:lvl w:ilvl="0" w:tplc="FFFFFFFF">
      <w:start w:val="5"/>
      <w:numFmt w:val="decimal"/>
      <w:lvlText w:val="%1."/>
      <w:lvlJc w:val="left"/>
      <w:pPr>
        <w:ind w:left="142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6EBB4923"/>
    <w:multiLevelType w:val="singleLevel"/>
    <w:tmpl w:val="2586CCA6"/>
    <w:lvl w:ilvl="0">
      <w:start w:val="1"/>
      <w:numFmt w:val="decimal"/>
      <w:lvlText w:val="%1)"/>
      <w:lvlJc w:val="left"/>
      <w:pPr>
        <w:tabs>
          <w:tab w:val="num" w:pos="780"/>
        </w:tabs>
        <w:ind w:left="780" w:hanging="390"/>
      </w:pPr>
      <w:rPr>
        <w:rFonts w:hint="default"/>
      </w:rPr>
    </w:lvl>
  </w:abstractNum>
  <w:abstractNum w:abstractNumId="94">
    <w:nsid w:val="6FDF0FA4"/>
    <w:multiLevelType w:val="singleLevel"/>
    <w:tmpl w:val="72F469FE"/>
    <w:lvl w:ilvl="0">
      <w:start w:val="1"/>
      <w:numFmt w:val="decimal"/>
      <w:lvlText w:val="%1."/>
      <w:lvlJc w:val="left"/>
      <w:pPr>
        <w:tabs>
          <w:tab w:val="num" w:pos="644"/>
        </w:tabs>
        <w:ind w:left="644" w:hanging="360"/>
      </w:pPr>
      <w:rPr>
        <w:rFonts w:hint="default"/>
      </w:rPr>
    </w:lvl>
  </w:abstractNum>
  <w:abstractNum w:abstractNumId="95">
    <w:nsid w:val="72365E7C"/>
    <w:multiLevelType w:val="hybridMultilevel"/>
    <w:tmpl w:val="21E6CAE4"/>
    <w:lvl w:ilvl="0" w:tplc="04190019">
      <w:start w:val="1"/>
      <w:numFmt w:val="lowerLetter"/>
      <w:lvlText w:val="%1."/>
      <w:lvlJc w:val="left"/>
      <w:pPr>
        <w:tabs>
          <w:tab w:val="num" w:pos="1440"/>
        </w:tabs>
        <w:ind w:left="1440" w:hanging="360"/>
      </w:pPr>
    </w:lvl>
    <w:lvl w:ilvl="1" w:tplc="5802DEF0">
      <w:start w:val="1"/>
      <w:numFmt w:val="lowerLetter"/>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6">
    <w:nsid w:val="72CC5C3F"/>
    <w:multiLevelType w:val="hybridMultilevel"/>
    <w:tmpl w:val="38E636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75522C89"/>
    <w:multiLevelType w:val="hybridMultilevel"/>
    <w:tmpl w:val="89BA4AF2"/>
    <w:lvl w:ilvl="0" w:tplc="14A8CD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66F552C"/>
    <w:multiLevelType w:val="hybridMultilevel"/>
    <w:tmpl w:val="644AF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A090AB2"/>
    <w:multiLevelType w:val="hybridMultilevel"/>
    <w:tmpl w:val="259C1FA6"/>
    <w:lvl w:ilvl="0" w:tplc="5A1EA05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7B3C7617"/>
    <w:multiLevelType w:val="hybridMultilevel"/>
    <w:tmpl w:val="2AAC623A"/>
    <w:lvl w:ilvl="0" w:tplc="04190001">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77"/>
  </w:num>
  <w:num w:numId="2">
    <w:abstractNumId w:val="0"/>
  </w:num>
  <w:num w:numId="3">
    <w:abstractNumId w:val="77"/>
  </w:num>
  <w:num w:numId="4">
    <w:abstractNumId w:val="39"/>
  </w:num>
  <w:num w:numId="5">
    <w:abstractNumId w:val="66"/>
  </w:num>
  <w:num w:numId="6">
    <w:abstractNumId w:val="52"/>
  </w:num>
  <w:num w:numId="7">
    <w:abstractNumId w:val="7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num>
  <w:num w:numId="10">
    <w:abstractNumId w:val="58"/>
  </w:num>
  <w:num w:numId="11">
    <w:abstractNumId w:val="30"/>
  </w:num>
  <w:num w:numId="12">
    <w:abstractNumId w:val="28"/>
  </w:num>
  <w:num w:numId="13">
    <w:abstractNumId w:val="59"/>
  </w:num>
  <w:num w:numId="14">
    <w:abstractNumId w:val="26"/>
  </w:num>
  <w:num w:numId="15">
    <w:abstractNumId w:val="24"/>
  </w:num>
  <w:num w:numId="16">
    <w:abstractNumId w:val="6"/>
  </w:num>
  <w:num w:numId="17">
    <w:abstractNumId w:val="3"/>
  </w:num>
  <w:num w:numId="18">
    <w:abstractNumId w:val="49"/>
  </w:num>
  <w:num w:numId="19">
    <w:abstractNumId w:val="29"/>
  </w:num>
  <w:num w:numId="20">
    <w:abstractNumId w:val="4"/>
  </w:num>
  <w:num w:numId="21">
    <w:abstractNumId w:val="99"/>
  </w:num>
  <w:num w:numId="22">
    <w:abstractNumId w:val="50"/>
  </w:num>
  <w:num w:numId="23">
    <w:abstractNumId w:val="54"/>
  </w:num>
  <w:num w:numId="24">
    <w:abstractNumId w:val="75"/>
  </w:num>
  <w:num w:numId="25">
    <w:abstractNumId w:val="89"/>
  </w:num>
  <w:num w:numId="26">
    <w:abstractNumId w:val="55"/>
  </w:num>
  <w:num w:numId="27">
    <w:abstractNumId w:val="33"/>
  </w:num>
  <w:num w:numId="28">
    <w:abstractNumId w:val="73"/>
  </w:num>
  <w:num w:numId="29">
    <w:abstractNumId w:val="47"/>
  </w:num>
  <w:num w:numId="30">
    <w:abstractNumId w:val="19"/>
  </w:num>
  <w:num w:numId="31">
    <w:abstractNumId w:val="96"/>
  </w:num>
  <w:num w:numId="32">
    <w:abstractNumId w:val="18"/>
  </w:num>
  <w:num w:numId="33">
    <w:abstractNumId w:val="38"/>
  </w:num>
  <w:num w:numId="34">
    <w:abstractNumId w:val="11"/>
  </w:num>
  <w:num w:numId="35">
    <w:abstractNumId w:val="82"/>
  </w:num>
  <w:num w:numId="36">
    <w:abstractNumId w:val="16"/>
  </w:num>
  <w:num w:numId="37">
    <w:abstractNumId w:val="13"/>
  </w:num>
  <w:num w:numId="38">
    <w:abstractNumId w:val="84"/>
  </w:num>
  <w:num w:numId="39">
    <w:abstractNumId w:val="57"/>
  </w:num>
  <w:num w:numId="40">
    <w:abstractNumId w:val="44"/>
  </w:num>
  <w:num w:numId="41">
    <w:abstractNumId w:val="8"/>
  </w:num>
  <w:num w:numId="42">
    <w:abstractNumId w:val="67"/>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num>
  <w:num w:numId="52">
    <w:abstractNumId w:val="87"/>
  </w:num>
  <w:num w:numId="53">
    <w:abstractNumId w:val="14"/>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61"/>
  </w:num>
  <w:num w:numId="58">
    <w:abstractNumId w:val="9"/>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97"/>
  </w:num>
  <w:num w:numId="64">
    <w:abstractNumId w:val="60"/>
  </w:num>
  <w:num w:numId="65">
    <w:abstractNumId w:val="79"/>
  </w:num>
  <w:num w:numId="66">
    <w:abstractNumId w:val="56"/>
  </w:num>
  <w:num w:numId="67">
    <w:abstractNumId w:val="37"/>
  </w:num>
  <w:num w:numId="68">
    <w:abstractNumId w:val="1"/>
  </w:num>
  <w:num w:numId="69">
    <w:abstractNumId w:val="85"/>
  </w:num>
  <w:num w:numId="70">
    <w:abstractNumId w:val="41"/>
  </w:num>
  <w:num w:numId="71">
    <w:abstractNumId w:val="35"/>
  </w:num>
  <w:num w:numId="72">
    <w:abstractNumId w:val="95"/>
  </w:num>
  <w:num w:numId="73">
    <w:abstractNumId w:val="32"/>
  </w:num>
  <w:num w:numId="74">
    <w:abstractNumId w:val="12"/>
  </w:num>
  <w:num w:numId="75">
    <w:abstractNumId w:val="46"/>
  </w:num>
  <w:num w:numId="76">
    <w:abstractNumId w:val="72"/>
  </w:num>
  <w:num w:numId="77">
    <w:abstractNumId w:val="93"/>
  </w:num>
  <w:num w:numId="78">
    <w:abstractNumId w:val="81"/>
  </w:num>
  <w:num w:numId="79">
    <w:abstractNumId w:val="17"/>
  </w:num>
  <w:num w:numId="80">
    <w:abstractNumId w:val="25"/>
  </w:num>
  <w:num w:numId="81">
    <w:abstractNumId w:val="94"/>
  </w:num>
  <w:num w:numId="82">
    <w:abstractNumId w:val="34"/>
  </w:num>
  <w:num w:numId="83">
    <w:abstractNumId w:val="88"/>
  </w:num>
  <w:num w:numId="84">
    <w:abstractNumId w:val="63"/>
  </w:num>
  <w:num w:numId="85">
    <w:abstractNumId w:val="21"/>
  </w:num>
  <w:num w:numId="86">
    <w:abstractNumId w:val="92"/>
  </w:num>
  <w:num w:numId="87">
    <w:abstractNumId w:val="23"/>
  </w:num>
  <w:num w:numId="88">
    <w:abstractNumId w:val="83"/>
  </w:num>
  <w:num w:numId="89">
    <w:abstractNumId w:val="78"/>
  </w:num>
  <w:num w:numId="90">
    <w:abstractNumId w:val="100"/>
  </w:num>
  <w:num w:numId="91">
    <w:abstractNumId w:val="45"/>
  </w:num>
  <w:num w:numId="92">
    <w:abstractNumId w:val="31"/>
  </w:num>
  <w:num w:numId="93">
    <w:abstractNumId w:val="68"/>
  </w:num>
  <w:num w:numId="94">
    <w:abstractNumId w:val="53"/>
  </w:num>
  <w:num w:numId="95">
    <w:abstractNumId w:val="51"/>
  </w:num>
  <w:num w:numId="96">
    <w:abstractNumId w:val="80"/>
  </w:num>
  <w:num w:numId="97">
    <w:abstractNumId w:val="62"/>
  </w:num>
  <w:num w:numId="98">
    <w:abstractNumId w:val="42"/>
  </w:num>
  <w:num w:numId="99">
    <w:abstractNumId w:val="43"/>
  </w:num>
  <w:num w:numId="100">
    <w:abstractNumId w:val="40"/>
  </w:num>
  <w:num w:numId="101">
    <w:abstractNumId w:val="9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3310"/>
  </w:hdrShapeDefaults>
  <w:footnotePr>
    <w:footnote w:id="-1"/>
    <w:footnote w:id="0"/>
  </w:footnotePr>
  <w:endnotePr>
    <w:numFmt w:val="decimal"/>
    <w:endnote w:id="-1"/>
    <w:endnote w:id="0"/>
  </w:endnotePr>
  <w:compat>
    <w:compatSetting w:name="compatibilityMode" w:uri="http://schemas.microsoft.com/office/word" w:val="12"/>
  </w:compat>
  <w:rsids>
    <w:rsidRoot w:val="001B1B36"/>
    <w:rsid w:val="00000D73"/>
    <w:rsid w:val="000013FA"/>
    <w:rsid w:val="00001730"/>
    <w:rsid w:val="00001FB7"/>
    <w:rsid w:val="00002212"/>
    <w:rsid w:val="0000346F"/>
    <w:rsid w:val="00003569"/>
    <w:rsid w:val="000042AA"/>
    <w:rsid w:val="0000439E"/>
    <w:rsid w:val="0000467D"/>
    <w:rsid w:val="0000482F"/>
    <w:rsid w:val="00004E36"/>
    <w:rsid w:val="00004EDA"/>
    <w:rsid w:val="00004EFF"/>
    <w:rsid w:val="0000512C"/>
    <w:rsid w:val="0000556F"/>
    <w:rsid w:val="000056F4"/>
    <w:rsid w:val="000063D5"/>
    <w:rsid w:val="000068A4"/>
    <w:rsid w:val="000075B5"/>
    <w:rsid w:val="00007D1F"/>
    <w:rsid w:val="0001142E"/>
    <w:rsid w:val="000117DE"/>
    <w:rsid w:val="00011824"/>
    <w:rsid w:val="0001194E"/>
    <w:rsid w:val="0001204B"/>
    <w:rsid w:val="00012432"/>
    <w:rsid w:val="000125EB"/>
    <w:rsid w:val="00012666"/>
    <w:rsid w:val="0001295B"/>
    <w:rsid w:val="000129EB"/>
    <w:rsid w:val="000134D8"/>
    <w:rsid w:val="00013C64"/>
    <w:rsid w:val="00014060"/>
    <w:rsid w:val="000157A4"/>
    <w:rsid w:val="00015A67"/>
    <w:rsid w:val="00015B11"/>
    <w:rsid w:val="0001647D"/>
    <w:rsid w:val="00016701"/>
    <w:rsid w:val="00016702"/>
    <w:rsid w:val="0001733C"/>
    <w:rsid w:val="00017C7F"/>
    <w:rsid w:val="00020380"/>
    <w:rsid w:val="0002109D"/>
    <w:rsid w:val="000212A1"/>
    <w:rsid w:val="000213C4"/>
    <w:rsid w:val="00021BBE"/>
    <w:rsid w:val="00022769"/>
    <w:rsid w:val="000228D4"/>
    <w:rsid w:val="00022A83"/>
    <w:rsid w:val="00023338"/>
    <w:rsid w:val="000234F2"/>
    <w:rsid w:val="00023D61"/>
    <w:rsid w:val="0002598D"/>
    <w:rsid w:val="00026194"/>
    <w:rsid w:val="0002662C"/>
    <w:rsid w:val="000277D1"/>
    <w:rsid w:val="000278E1"/>
    <w:rsid w:val="00030DE8"/>
    <w:rsid w:val="0003107A"/>
    <w:rsid w:val="0003125D"/>
    <w:rsid w:val="0003143C"/>
    <w:rsid w:val="00032E60"/>
    <w:rsid w:val="0003328A"/>
    <w:rsid w:val="0003351F"/>
    <w:rsid w:val="00033CCD"/>
    <w:rsid w:val="00033D81"/>
    <w:rsid w:val="00033E63"/>
    <w:rsid w:val="000341E7"/>
    <w:rsid w:val="000348FF"/>
    <w:rsid w:val="00034DD3"/>
    <w:rsid w:val="0003551F"/>
    <w:rsid w:val="00035977"/>
    <w:rsid w:val="000364D3"/>
    <w:rsid w:val="000368E0"/>
    <w:rsid w:val="00037118"/>
    <w:rsid w:val="00037124"/>
    <w:rsid w:val="00037ACD"/>
    <w:rsid w:val="00037D17"/>
    <w:rsid w:val="00037E09"/>
    <w:rsid w:val="000401AE"/>
    <w:rsid w:val="00041402"/>
    <w:rsid w:val="00041B1C"/>
    <w:rsid w:val="00041E9E"/>
    <w:rsid w:val="0004235B"/>
    <w:rsid w:val="0004282F"/>
    <w:rsid w:val="00042C6C"/>
    <w:rsid w:val="00042D75"/>
    <w:rsid w:val="00042FFF"/>
    <w:rsid w:val="00043FC8"/>
    <w:rsid w:val="00044D1D"/>
    <w:rsid w:val="000453A8"/>
    <w:rsid w:val="00045D65"/>
    <w:rsid w:val="0004617D"/>
    <w:rsid w:val="000464EA"/>
    <w:rsid w:val="0004780B"/>
    <w:rsid w:val="00050CE8"/>
    <w:rsid w:val="00051A28"/>
    <w:rsid w:val="00051D9E"/>
    <w:rsid w:val="00053334"/>
    <w:rsid w:val="00053771"/>
    <w:rsid w:val="00053784"/>
    <w:rsid w:val="00053A69"/>
    <w:rsid w:val="00053E0B"/>
    <w:rsid w:val="00053EB9"/>
    <w:rsid w:val="00054CE9"/>
    <w:rsid w:val="00054D63"/>
    <w:rsid w:val="00054DF1"/>
    <w:rsid w:val="00054E88"/>
    <w:rsid w:val="0005617C"/>
    <w:rsid w:val="000562EB"/>
    <w:rsid w:val="000566B3"/>
    <w:rsid w:val="00056719"/>
    <w:rsid w:val="00056D75"/>
    <w:rsid w:val="000576F3"/>
    <w:rsid w:val="00060015"/>
    <w:rsid w:val="000601DF"/>
    <w:rsid w:val="00060761"/>
    <w:rsid w:val="000611F5"/>
    <w:rsid w:val="00061209"/>
    <w:rsid w:val="00061283"/>
    <w:rsid w:val="000619DB"/>
    <w:rsid w:val="00062386"/>
    <w:rsid w:val="00062556"/>
    <w:rsid w:val="00062998"/>
    <w:rsid w:val="00062B2E"/>
    <w:rsid w:val="00063D22"/>
    <w:rsid w:val="00065651"/>
    <w:rsid w:val="00066873"/>
    <w:rsid w:val="00066D1B"/>
    <w:rsid w:val="000720AD"/>
    <w:rsid w:val="0007291E"/>
    <w:rsid w:val="00074DCE"/>
    <w:rsid w:val="00075037"/>
    <w:rsid w:val="000751F5"/>
    <w:rsid w:val="00075892"/>
    <w:rsid w:val="0007647E"/>
    <w:rsid w:val="00076D94"/>
    <w:rsid w:val="00076DCC"/>
    <w:rsid w:val="000776EF"/>
    <w:rsid w:val="000778D2"/>
    <w:rsid w:val="00077D9A"/>
    <w:rsid w:val="000801F9"/>
    <w:rsid w:val="0008040E"/>
    <w:rsid w:val="00080856"/>
    <w:rsid w:val="000809A9"/>
    <w:rsid w:val="000809E8"/>
    <w:rsid w:val="00080D22"/>
    <w:rsid w:val="00081848"/>
    <w:rsid w:val="000823C9"/>
    <w:rsid w:val="00082873"/>
    <w:rsid w:val="0008295A"/>
    <w:rsid w:val="000831A7"/>
    <w:rsid w:val="000832B0"/>
    <w:rsid w:val="00083461"/>
    <w:rsid w:val="00083525"/>
    <w:rsid w:val="00083527"/>
    <w:rsid w:val="0008368E"/>
    <w:rsid w:val="00083F27"/>
    <w:rsid w:val="00083FB4"/>
    <w:rsid w:val="00084254"/>
    <w:rsid w:val="00084426"/>
    <w:rsid w:val="0008513D"/>
    <w:rsid w:val="0008523C"/>
    <w:rsid w:val="0008674F"/>
    <w:rsid w:val="000869CB"/>
    <w:rsid w:val="000870E5"/>
    <w:rsid w:val="0008713D"/>
    <w:rsid w:val="0008714D"/>
    <w:rsid w:val="000871DB"/>
    <w:rsid w:val="00087BF8"/>
    <w:rsid w:val="00087CBB"/>
    <w:rsid w:val="00090256"/>
    <w:rsid w:val="00090FA8"/>
    <w:rsid w:val="00091072"/>
    <w:rsid w:val="000918CB"/>
    <w:rsid w:val="00091A94"/>
    <w:rsid w:val="000921A0"/>
    <w:rsid w:val="00092C1D"/>
    <w:rsid w:val="00093075"/>
    <w:rsid w:val="00093540"/>
    <w:rsid w:val="000941DE"/>
    <w:rsid w:val="00094CC0"/>
    <w:rsid w:val="00095102"/>
    <w:rsid w:val="00096219"/>
    <w:rsid w:val="00096B4C"/>
    <w:rsid w:val="00096DA6"/>
    <w:rsid w:val="00096EF1"/>
    <w:rsid w:val="000A00FA"/>
    <w:rsid w:val="000A06BD"/>
    <w:rsid w:val="000A0AF8"/>
    <w:rsid w:val="000A1988"/>
    <w:rsid w:val="000A19B5"/>
    <w:rsid w:val="000A1E7A"/>
    <w:rsid w:val="000A1EE2"/>
    <w:rsid w:val="000A2067"/>
    <w:rsid w:val="000A2D4E"/>
    <w:rsid w:val="000A3542"/>
    <w:rsid w:val="000A3D37"/>
    <w:rsid w:val="000A45B7"/>
    <w:rsid w:val="000A491A"/>
    <w:rsid w:val="000A4A9C"/>
    <w:rsid w:val="000A5371"/>
    <w:rsid w:val="000A6A8E"/>
    <w:rsid w:val="000A6AC3"/>
    <w:rsid w:val="000B08B7"/>
    <w:rsid w:val="000B0A12"/>
    <w:rsid w:val="000B0EE3"/>
    <w:rsid w:val="000B157B"/>
    <w:rsid w:val="000B15D8"/>
    <w:rsid w:val="000B1989"/>
    <w:rsid w:val="000B1ABF"/>
    <w:rsid w:val="000B1B5A"/>
    <w:rsid w:val="000B205D"/>
    <w:rsid w:val="000B20D3"/>
    <w:rsid w:val="000B21B1"/>
    <w:rsid w:val="000B2895"/>
    <w:rsid w:val="000B2CF3"/>
    <w:rsid w:val="000B2DF8"/>
    <w:rsid w:val="000B3C8B"/>
    <w:rsid w:val="000B41DB"/>
    <w:rsid w:val="000B4275"/>
    <w:rsid w:val="000B45C2"/>
    <w:rsid w:val="000B4CD0"/>
    <w:rsid w:val="000B4FC0"/>
    <w:rsid w:val="000B5282"/>
    <w:rsid w:val="000B54B6"/>
    <w:rsid w:val="000B592F"/>
    <w:rsid w:val="000B66D8"/>
    <w:rsid w:val="000B6950"/>
    <w:rsid w:val="000B6C0B"/>
    <w:rsid w:val="000B7E05"/>
    <w:rsid w:val="000C00AD"/>
    <w:rsid w:val="000C0A57"/>
    <w:rsid w:val="000C2375"/>
    <w:rsid w:val="000C2D23"/>
    <w:rsid w:val="000C3862"/>
    <w:rsid w:val="000C3C4B"/>
    <w:rsid w:val="000C3F63"/>
    <w:rsid w:val="000C40D7"/>
    <w:rsid w:val="000C48AD"/>
    <w:rsid w:val="000C50B4"/>
    <w:rsid w:val="000C5BD4"/>
    <w:rsid w:val="000C5DD2"/>
    <w:rsid w:val="000C5FAA"/>
    <w:rsid w:val="000C6288"/>
    <w:rsid w:val="000C6DAE"/>
    <w:rsid w:val="000C75EB"/>
    <w:rsid w:val="000C763C"/>
    <w:rsid w:val="000C7D6F"/>
    <w:rsid w:val="000D037C"/>
    <w:rsid w:val="000D03D9"/>
    <w:rsid w:val="000D0602"/>
    <w:rsid w:val="000D1687"/>
    <w:rsid w:val="000D182C"/>
    <w:rsid w:val="000D1FA9"/>
    <w:rsid w:val="000D338A"/>
    <w:rsid w:val="000D3C5D"/>
    <w:rsid w:val="000D411D"/>
    <w:rsid w:val="000D43FC"/>
    <w:rsid w:val="000D4BEC"/>
    <w:rsid w:val="000D5BBC"/>
    <w:rsid w:val="000D5EBB"/>
    <w:rsid w:val="000D64EA"/>
    <w:rsid w:val="000D67AD"/>
    <w:rsid w:val="000D6B30"/>
    <w:rsid w:val="000D6CF8"/>
    <w:rsid w:val="000D6E4A"/>
    <w:rsid w:val="000D7571"/>
    <w:rsid w:val="000D7B2E"/>
    <w:rsid w:val="000D7E1E"/>
    <w:rsid w:val="000E048D"/>
    <w:rsid w:val="000E061C"/>
    <w:rsid w:val="000E0D66"/>
    <w:rsid w:val="000E102B"/>
    <w:rsid w:val="000E1FFB"/>
    <w:rsid w:val="000E2418"/>
    <w:rsid w:val="000E2582"/>
    <w:rsid w:val="000E2AE0"/>
    <w:rsid w:val="000E327F"/>
    <w:rsid w:val="000E38DB"/>
    <w:rsid w:val="000E399C"/>
    <w:rsid w:val="000E3E6D"/>
    <w:rsid w:val="000E44E0"/>
    <w:rsid w:val="000E497D"/>
    <w:rsid w:val="000E4A34"/>
    <w:rsid w:val="000E4C75"/>
    <w:rsid w:val="000E5805"/>
    <w:rsid w:val="000E584A"/>
    <w:rsid w:val="000E62B7"/>
    <w:rsid w:val="000E6413"/>
    <w:rsid w:val="000E6E10"/>
    <w:rsid w:val="000E7932"/>
    <w:rsid w:val="000F01D1"/>
    <w:rsid w:val="000F05C7"/>
    <w:rsid w:val="000F07DD"/>
    <w:rsid w:val="000F1C31"/>
    <w:rsid w:val="000F2662"/>
    <w:rsid w:val="000F28DB"/>
    <w:rsid w:val="000F294D"/>
    <w:rsid w:val="000F2960"/>
    <w:rsid w:val="000F2D87"/>
    <w:rsid w:val="000F3906"/>
    <w:rsid w:val="000F39AA"/>
    <w:rsid w:val="000F3ABD"/>
    <w:rsid w:val="000F3FE8"/>
    <w:rsid w:val="000F40CA"/>
    <w:rsid w:val="000F48BB"/>
    <w:rsid w:val="000F49B6"/>
    <w:rsid w:val="000F4AD2"/>
    <w:rsid w:val="000F5093"/>
    <w:rsid w:val="000F600A"/>
    <w:rsid w:val="000F6546"/>
    <w:rsid w:val="000F6A53"/>
    <w:rsid w:val="000F6F91"/>
    <w:rsid w:val="000F7928"/>
    <w:rsid w:val="000F795B"/>
    <w:rsid w:val="000F7E40"/>
    <w:rsid w:val="000F7FE3"/>
    <w:rsid w:val="00100BD9"/>
    <w:rsid w:val="001017AC"/>
    <w:rsid w:val="00101A13"/>
    <w:rsid w:val="00101A2B"/>
    <w:rsid w:val="0010218B"/>
    <w:rsid w:val="001033F1"/>
    <w:rsid w:val="001045C4"/>
    <w:rsid w:val="00104F7D"/>
    <w:rsid w:val="00104FB1"/>
    <w:rsid w:val="001051AE"/>
    <w:rsid w:val="001061F1"/>
    <w:rsid w:val="00107E1C"/>
    <w:rsid w:val="00107FB9"/>
    <w:rsid w:val="00110272"/>
    <w:rsid w:val="00110A6A"/>
    <w:rsid w:val="00111441"/>
    <w:rsid w:val="00112445"/>
    <w:rsid w:val="0011279D"/>
    <w:rsid w:val="00112846"/>
    <w:rsid w:val="00112B01"/>
    <w:rsid w:val="00112F61"/>
    <w:rsid w:val="001133FE"/>
    <w:rsid w:val="0011363B"/>
    <w:rsid w:val="00113843"/>
    <w:rsid w:val="00113C93"/>
    <w:rsid w:val="001145E9"/>
    <w:rsid w:val="0011521D"/>
    <w:rsid w:val="001157D0"/>
    <w:rsid w:val="00115B20"/>
    <w:rsid w:val="001163E3"/>
    <w:rsid w:val="001164C0"/>
    <w:rsid w:val="001167FB"/>
    <w:rsid w:val="0012028A"/>
    <w:rsid w:val="00120E7C"/>
    <w:rsid w:val="001214D2"/>
    <w:rsid w:val="00121BDF"/>
    <w:rsid w:val="00122526"/>
    <w:rsid w:val="00122933"/>
    <w:rsid w:val="00123B20"/>
    <w:rsid w:val="00124108"/>
    <w:rsid w:val="001249C2"/>
    <w:rsid w:val="001253DE"/>
    <w:rsid w:val="001264AC"/>
    <w:rsid w:val="00127830"/>
    <w:rsid w:val="00127B0F"/>
    <w:rsid w:val="00127C1E"/>
    <w:rsid w:val="00127CFA"/>
    <w:rsid w:val="001302CD"/>
    <w:rsid w:val="001303B1"/>
    <w:rsid w:val="00130975"/>
    <w:rsid w:val="00130C11"/>
    <w:rsid w:val="00131C63"/>
    <w:rsid w:val="00132260"/>
    <w:rsid w:val="00132651"/>
    <w:rsid w:val="0013270C"/>
    <w:rsid w:val="001328E8"/>
    <w:rsid w:val="001331FC"/>
    <w:rsid w:val="00133250"/>
    <w:rsid w:val="00134272"/>
    <w:rsid w:val="0013434C"/>
    <w:rsid w:val="001354C9"/>
    <w:rsid w:val="0013781A"/>
    <w:rsid w:val="00137D5C"/>
    <w:rsid w:val="001406DF"/>
    <w:rsid w:val="001409C6"/>
    <w:rsid w:val="00140A15"/>
    <w:rsid w:val="00140DDE"/>
    <w:rsid w:val="00141247"/>
    <w:rsid w:val="001418C5"/>
    <w:rsid w:val="00141C96"/>
    <w:rsid w:val="0014207B"/>
    <w:rsid w:val="001422CC"/>
    <w:rsid w:val="00144D94"/>
    <w:rsid w:val="00144DB0"/>
    <w:rsid w:val="00144FBE"/>
    <w:rsid w:val="00145345"/>
    <w:rsid w:val="00145BC4"/>
    <w:rsid w:val="001463D8"/>
    <w:rsid w:val="00146918"/>
    <w:rsid w:val="00146E85"/>
    <w:rsid w:val="00146F9E"/>
    <w:rsid w:val="0014782A"/>
    <w:rsid w:val="001478DE"/>
    <w:rsid w:val="00150140"/>
    <w:rsid w:val="001504C0"/>
    <w:rsid w:val="00150F19"/>
    <w:rsid w:val="001527D0"/>
    <w:rsid w:val="00152A3A"/>
    <w:rsid w:val="0015414A"/>
    <w:rsid w:val="0015447A"/>
    <w:rsid w:val="00154675"/>
    <w:rsid w:val="0015506F"/>
    <w:rsid w:val="001550E4"/>
    <w:rsid w:val="0015542F"/>
    <w:rsid w:val="00155DE5"/>
    <w:rsid w:val="00156C23"/>
    <w:rsid w:val="00156FC9"/>
    <w:rsid w:val="001574F1"/>
    <w:rsid w:val="00160037"/>
    <w:rsid w:val="00160752"/>
    <w:rsid w:val="00160947"/>
    <w:rsid w:val="001609C4"/>
    <w:rsid w:val="00160C7D"/>
    <w:rsid w:val="00160D13"/>
    <w:rsid w:val="00161589"/>
    <w:rsid w:val="00161C6F"/>
    <w:rsid w:val="001620AD"/>
    <w:rsid w:val="0016256C"/>
    <w:rsid w:val="00162F12"/>
    <w:rsid w:val="00162F78"/>
    <w:rsid w:val="001637BB"/>
    <w:rsid w:val="00163B46"/>
    <w:rsid w:val="001640C2"/>
    <w:rsid w:val="0016675C"/>
    <w:rsid w:val="00167670"/>
    <w:rsid w:val="001703F6"/>
    <w:rsid w:val="00170926"/>
    <w:rsid w:val="0017160B"/>
    <w:rsid w:val="0017170E"/>
    <w:rsid w:val="00172462"/>
    <w:rsid w:val="00172646"/>
    <w:rsid w:val="00173622"/>
    <w:rsid w:val="00173761"/>
    <w:rsid w:val="00174E72"/>
    <w:rsid w:val="001750D4"/>
    <w:rsid w:val="00175F50"/>
    <w:rsid w:val="001764D1"/>
    <w:rsid w:val="00176689"/>
    <w:rsid w:val="001777A3"/>
    <w:rsid w:val="00177B25"/>
    <w:rsid w:val="00177D8A"/>
    <w:rsid w:val="00180265"/>
    <w:rsid w:val="00180414"/>
    <w:rsid w:val="00182B2F"/>
    <w:rsid w:val="001833A2"/>
    <w:rsid w:val="00184167"/>
    <w:rsid w:val="001844D1"/>
    <w:rsid w:val="00185524"/>
    <w:rsid w:val="00185DC6"/>
    <w:rsid w:val="0018659A"/>
    <w:rsid w:val="0018665E"/>
    <w:rsid w:val="00186B12"/>
    <w:rsid w:val="001878BB"/>
    <w:rsid w:val="001879AA"/>
    <w:rsid w:val="00187F3C"/>
    <w:rsid w:val="00190633"/>
    <w:rsid w:val="001907EA"/>
    <w:rsid w:val="001908D5"/>
    <w:rsid w:val="00190AB4"/>
    <w:rsid w:val="00190FDF"/>
    <w:rsid w:val="001916FD"/>
    <w:rsid w:val="001917F2"/>
    <w:rsid w:val="001925BA"/>
    <w:rsid w:val="00192D8B"/>
    <w:rsid w:val="00192FE8"/>
    <w:rsid w:val="00193489"/>
    <w:rsid w:val="00193C15"/>
    <w:rsid w:val="00194E3E"/>
    <w:rsid w:val="00195404"/>
    <w:rsid w:val="00195712"/>
    <w:rsid w:val="00195AF6"/>
    <w:rsid w:val="001964FF"/>
    <w:rsid w:val="001969E1"/>
    <w:rsid w:val="00196B0A"/>
    <w:rsid w:val="00197277"/>
    <w:rsid w:val="0019784C"/>
    <w:rsid w:val="001A07FC"/>
    <w:rsid w:val="001A0B86"/>
    <w:rsid w:val="001A0FED"/>
    <w:rsid w:val="001A1257"/>
    <w:rsid w:val="001A15E5"/>
    <w:rsid w:val="001A2210"/>
    <w:rsid w:val="001A2483"/>
    <w:rsid w:val="001A2B8F"/>
    <w:rsid w:val="001A2C97"/>
    <w:rsid w:val="001A2FB6"/>
    <w:rsid w:val="001A321C"/>
    <w:rsid w:val="001A3F9B"/>
    <w:rsid w:val="001A432B"/>
    <w:rsid w:val="001A4A7A"/>
    <w:rsid w:val="001A5419"/>
    <w:rsid w:val="001A5D31"/>
    <w:rsid w:val="001A5D82"/>
    <w:rsid w:val="001A5EC6"/>
    <w:rsid w:val="001A6096"/>
    <w:rsid w:val="001A646D"/>
    <w:rsid w:val="001A6CE1"/>
    <w:rsid w:val="001A737D"/>
    <w:rsid w:val="001A7917"/>
    <w:rsid w:val="001B01B6"/>
    <w:rsid w:val="001B0315"/>
    <w:rsid w:val="001B0E5F"/>
    <w:rsid w:val="001B1B36"/>
    <w:rsid w:val="001B29FE"/>
    <w:rsid w:val="001B2FD4"/>
    <w:rsid w:val="001B33A2"/>
    <w:rsid w:val="001B381E"/>
    <w:rsid w:val="001B3C41"/>
    <w:rsid w:val="001B5B25"/>
    <w:rsid w:val="001B5C02"/>
    <w:rsid w:val="001B5EE2"/>
    <w:rsid w:val="001B63F6"/>
    <w:rsid w:val="001B65BC"/>
    <w:rsid w:val="001B66D7"/>
    <w:rsid w:val="001B6706"/>
    <w:rsid w:val="001B6752"/>
    <w:rsid w:val="001B6DFA"/>
    <w:rsid w:val="001B6E76"/>
    <w:rsid w:val="001B7551"/>
    <w:rsid w:val="001B77E5"/>
    <w:rsid w:val="001B7C7B"/>
    <w:rsid w:val="001C0B05"/>
    <w:rsid w:val="001C0FDB"/>
    <w:rsid w:val="001C18AE"/>
    <w:rsid w:val="001C2BDB"/>
    <w:rsid w:val="001C324F"/>
    <w:rsid w:val="001C383C"/>
    <w:rsid w:val="001C3F00"/>
    <w:rsid w:val="001C4714"/>
    <w:rsid w:val="001C4787"/>
    <w:rsid w:val="001C4950"/>
    <w:rsid w:val="001C4BFF"/>
    <w:rsid w:val="001C4C79"/>
    <w:rsid w:val="001C4E73"/>
    <w:rsid w:val="001C5346"/>
    <w:rsid w:val="001C574B"/>
    <w:rsid w:val="001C6B3A"/>
    <w:rsid w:val="001C762E"/>
    <w:rsid w:val="001D003F"/>
    <w:rsid w:val="001D050C"/>
    <w:rsid w:val="001D094C"/>
    <w:rsid w:val="001D169D"/>
    <w:rsid w:val="001D196C"/>
    <w:rsid w:val="001D1EE4"/>
    <w:rsid w:val="001D2269"/>
    <w:rsid w:val="001D27D1"/>
    <w:rsid w:val="001D396E"/>
    <w:rsid w:val="001D3AF3"/>
    <w:rsid w:val="001D43A0"/>
    <w:rsid w:val="001D4E7E"/>
    <w:rsid w:val="001D5100"/>
    <w:rsid w:val="001D59C4"/>
    <w:rsid w:val="001D5B98"/>
    <w:rsid w:val="001D6055"/>
    <w:rsid w:val="001D63B1"/>
    <w:rsid w:val="001D6741"/>
    <w:rsid w:val="001D75D3"/>
    <w:rsid w:val="001D773C"/>
    <w:rsid w:val="001E038C"/>
    <w:rsid w:val="001E0599"/>
    <w:rsid w:val="001E0AD4"/>
    <w:rsid w:val="001E0F27"/>
    <w:rsid w:val="001E1A74"/>
    <w:rsid w:val="001E20B9"/>
    <w:rsid w:val="001E2AFF"/>
    <w:rsid w:val="001E2B19"/>
    <w:rsid w:val="001E370B"/>
    <w:rsid w:val="001E38E5"/>
    <w:rsid w:val="001E43A6"/>
    <w:rsid w:val="001E48F4"/>
    <w:rsid w:val="001E4A29"/>
    <w:rsid w:val="001E4D04"/>
    <w:rsid w:val="001E5296"/>
    <w:rsid w:val="001E5583"/>
    <w:rsid w:val="001E5AF6"/>
    <w:rsid w:val="001E5BBF"/>
    <w:rsid w:val="001E5D30"/>
    <w:rsid w:val="001E5FBA"/>
    <w:rsid w:val="001F10A1"/>
    <w:rsid w:val="001F1882"/>
    <w:rsid w:val="001F1CA1"/>
    <w:rsid w:val="001F2558"/>
    <w:rsid w:val="001F26F2"/>
    <w:rsid w:val="001F288E"/>
    <w:rsid w:val="001F2D51"/>
    <w:rsid w:val="001F3AEF"/>
    <w:rsid w:val="001F3BAC"/>
    <w:rsid w:val="001F3F04"/>
    <w:rsid w:val="001F4D69"/>
    <w:rsid w:val="001F5B47"/>
    <w:rsid w:val="001F6204"/>
    <w:rsid w:val="001F62E9"/>
    <w:rsid w:val="001F65A5"/>
    <w:rsid w:val="001F70A7"/>
    <w:rsid w:val="002006AA"/>
    <w:rsid w:val="00200C50"/>
    <w:rsid w:val="00201E49"/>
    <w:rsid w:val="002024AC"/>
    <w:rsid w:val="0020252D"/>
    <w:rsid w:val="00202679"/>
    <w:rsid w:val="00202B94"/>
    <w:rsid w:val="00202D9D"/>
    <w:rsid w:val="0020393C"/>
    <w:rsid w:val="00204BB5"/>
    <w:rsid w:val="00204BB8"/>
    <w:rsid w:val="00204C74"/>
    <w:rsid w:val="0020577A"/>
    <w:rsid w:val="00205AB3"/>
    <w:rsid w:val="00206835"/>
    <w:rsid w:val="00207062"/>
    <w:rsid w:val="00207953"/>
    <w:rsid w:val="00207D30"/>
    <w:rsid w:val="00210938"/>
    <w:rsid w:val="00211766"/>
    <w:rsid w:val="00211A5A"/>
    <w:rsid w:val="0021237F"/>
    <w:rsid w:val="0021323F"/>
    <w:rsid w:val="00213F27"/>
    <w:rsid w:val="00215006"/>
    <w:rsid w:val="00215277"/>
    <w:rsid w:val="00215AA5"/>
    <w:rsid w:val="00216E12"/>
    <w:rsid w:val="00216E2C"/>
    <w:rsid w:val="0021718A"/>
    <w:rsid w:val="002177BE"/>
    <w:rsid w:val="002203D3"/>
    <w:rsid w:val="0022089F"/>
    <w:rsid w:val="002216F4"/>
    <w:rsid w:val="00221A0F"/>
    <w:rsid w:val="00221FD8"/>
    <w:rsid w:val="00222B82"/>
    <w:rsid w:val="00222C10"/>
    <w:rsid w:val="00222D5B"/>
    <w:rsid w:val="0022319C"/>
    <w:rsid w:val="00223446"/>
    <w:rsid w:val="00223B1A"/>
    <w:rsid w:val="00224E46"/>
    <w:rsid w:val="00224E54"/>
    <w:rsid w:val="00226313"/>
    <w:rsid w:val="0022671F"/>
    <w:rsid w:val="00226A22"/>
    <w:rsid w:val="00226F34"/>
    <w:rsid w:val="00227143"/>
    <w:rsid w:val="002279F9"/>
    <w:rsid w:val="00227AA8"/>
    <w:rsid w:val="002309AE"/>
    <w:rsid w:val="00231358"/>
    <w:rsid w:val="0023195E"/>
    <w:rsid w:val="00231C3E"/>
    <w:rsid w:val="00231D2B"/>
    <w:rsid w:val="00234252"/>
    <w:rsid w:val="00234796"/>
    <w:rsid w:val="0023479A"/>
    <w:rsid w:val="002354AE"/>
    <w:rsid w:val="00236862"/>
    <w:rsid w:val="00236B26"/>
    <w:rsid w:val="00236E6B"/>
    <w:rsid w:val="00236F6B"/>
    <w:rsid w:val="0023751D"/>
    <w:rsid w:val="00237F7E"/>
    <w:rsid w:val="0024025A"/>
    <w:rsid w:val="00240CD2"/>
    <w:rsid w:val="00240DB8"/>
    <w:rsid w:val="002411F4"/>
    <w:rsid w:val="00241AAE"/>
    <w:rsid w:val="0024200B"/>
    <w:rsid w:val="00242579"/>
    <w:rsid w:val="00242D96"/>
    <w:rsid w:val="002434BD"/>
    <w:rsid w:val="00243874"/>
    <w:rsid w:val="002439FD"/>
    <w:rsid w:val="00243F85"/>
    <w:rsid w:val="002440AE"/>
    <w:rsid w:val="002440E3"/>
    <w:rsid w:val="0024444F"/>
    <w:rsid w:val="00244C9B"/>
    <w:rsid w:val="00245F14"/>
    <w:rsid w:val="00246F0E"/>
    <w:rsid w:val="00247395"/>
    <w:rsid w:val="00247596"/>
    <w:rsid w:val="00247B88"/>
    <w:rsid w:val="00247C03"/>
    <w:rsid w:val="00247DA8"/>
    <w:rsid w:val="00250FB8"/>
    <w:rsid w:val="002512F0"/>
    <w:rsid w:val="00251700"/>
    <w:rsid w:val="002517F9"/>
    <w:rsid w:val="00251A2C"/>
    <w:rsid w:val="00251B67"/>
    <w:rsid w:val="00252B54"/>
    <w:rsid w:val="00252DFB"/>
    <w:rsid w:val="00253688"/>
    <w:rsid w:val="0025378D"/>
    <w:rsid w:val="00253E65"/>
    <w:rsid w:val="002547FD"/>
    <w:rsid w:val="002549AC"/>
    <w:rsid w:val="00254CFE"/>
    <w:rsid w:val="00255396"/>
    <w:rsid w:val="002560FA"/>
    <w:rsid w:val="002569A6"/>
    <w:rsid w:val="002570E5"/>
    <w:rsid w:val="0025718F"/>
    <w:rsid w:val="00257275"/>
    <w:rsid w:val="00257657"/>
    <w:rsid w:val="00257AA7"/>
    <w:rsid w:val="00257FD9"/>
    <w:rsid w:val="00260D5A"/>
    <w:rsid w:val="00261882"/>
    <w:rsid w:val="00262274"/>
    <w:rsid w:val="0026338C"/>
    <w:rsid w:val="00263EED"/>
    <w:rsid w:val="00263F5D"/>
    <w:rsid w:val="002644C9"/>
    <w:rsid w:val="00264AEF"/>
    <w:rsid w:val="00265336"/>
    <w:rsid w:val="00265E70"/>
    <w:rsid w:val="00266DA4"/>
    <w:rsid w:val="00266F47"/>
    <w:rsid w:val="00266F57"/>
    <w:rsid w:val="00267564"/>
    <w:rsid w:val="0026757D"/>
    <w:rsid w:val="002679B6"/>
    <w:rsid w:val="00270545"/>
    <w:rsid w:val="00270C96"/>
    <w:rsid w:val="00270ECC"/>
    <w:rsid w:val="00271200"/>
    <w:rsid w:val="002714D2"/>
    <w:rsid w:val="002717EC"/>
    <w:rsid w:val="0027189B"/>
    <w:rsid w:val="00271A81"/>
    <w:rsid w:val="002728C0"/>
    <w:rsid w:val="00272C7C"/>
    <w:rsid w:val="00272D6B"/>
    <w:rsid w:val="002735F4"/>
    <w:rsid w:val="00273D6E"/>
    <w:rsid w:val="0027476A"/>
    <w:rsid w:val="00274DB9"/>
    <w:rsid w:val="0027550B"/>
    <w:rsid w:val="00275938"/>
    <w:rsid w:val="0027595F"/>
    <w:rsid w:val="00275B49"/>
    <w:rsid w:val="00275DAB"/>
    <w:rsid w:val="00275E52"/>
    <w:rsid w:val="00276B6D"/>
    <w:rsid w:val="00277DDC"/>
    <w:rsid w:val="00277E5B"/>
    <w:rsid w:val="002804BC"/>
    <w:rsid w:val="00281057"/>
    <w:rsid w:val="00281B2E"/>
    <w:rsid w:val="00282393"/>
    <w:rsid w:val="0028302F"/>
    <w:rsid w:val="00285FF6"/>
    <w:rsid w:val="00286418"/>
    <w:rsid w:val="002867B5"/>
    <w:rsid w:val="00287307"/>
    <w:rsid w:val="0028759D"/>
    <w:rsid w:val="0029091B"/>
    <w:rsid w:val="00290E00"/>
    <w:rsid w:val="0029179B"/>
    <w:rsid w:val="002919CB"/>
    <w:rsid w:val="00291EB4"/>
    <w:rsid w:val="002920F1"/>
    <w:rsid w:val="00292313"/>
    <w:rsid w:val="00292B3D"/>
    <w:rsid w:val="00293050"/>
    <w:rsid w:val="00293255"/>
    <w:rsid w:val="00293AD5"/>
    <w:rsid w:val="00293F8D"/>
    <w:rsid w:val="0029498F"/>
    <w:rsid w:val="00296089"/>
    <w:rsid w:val="00296233"/>
    <w:rsid w:val="002962FE"/>
    <w:rsid w:val="00297665"/>
    <w:rsid w:val="00297E17"/>
    <w:rsid w:val="002A00E8"/>
    <w:rsid w:val="002A04FD"/>
    <w:rsid w:val="002A0799"/>
    <w:rsid w:val="002A0D9D"/>
    <w:rsid w:val="002A1868"/>
    <w:rsid w:val="002A23D5"/>
    <w:rsid w:val="002A2832"/>
    <w:rsid w:val="002A54E6"/>
    <w:rsid w:val="002A54F0"/>
    <w:rsid w:val="002A6426"/>
    <w:rsid w:val="002A73B9"/>
    <w:rsid w:val="002A775A"/>
    <w:rsid w:val="002A7850"/>
    <w:rsid w:val="002B0778"/>
    <w:rsid w:val="002B07AE"/>
    <w:rsid w:val="002B08DF"/>
    <w:rsid w:val="002B0AB3"/>
    <w:rsid w:val="002B1217"/>
    <w:rsid w:val="002B20AB"/>
    <w:rsid w:val="002B2E92"/>
    <w:rsid w:val="002B30CC"/>
    <w:rsid w:val="002B45A4"/>
    <w:rsid w:val="002B4B5E"/>
    <w:rsid w:val="002B56C5"/>
    <w:rsid w:val="002B585F"/>
    <w:rsid w:val="002B6397"/>
    <w:rsid w:val="002B6511"/>
    <w:rsid w:val="002B7740"/>
    <w:rsid w:val="002B796B"/>
    <w:rsid w:val="002C025D"/>
    <w:rsid w:val="002C078A"/>
    <w:rsid w:val="002C137B"/>
    <w:rsid w:val="002C16CF"/>
    <w:rsid w:val="002C1840"/>
    <w:rsid w:val="002C1FB7"/>
    <w:rsid w:val="002C27E7"/>
    <w:rsid w:val="002C3F98"/>
    <w:rsid w:val="002C47D3"/>
    <w:rsid w:val="002C49E0"/>
    <w:rsid w:val="002C4B00"/>
    <w:rsid w:val="002C4E7D"/>
    <w:rsid w:val="002C5658"/>
    <w:rsid w:val="002C5F2B"/>
    <w:rsid w:val="002C6268"/>
    <w:rsid w:val="002C717C"/>
    <w:rsid w:val="002C77B5"/>
    <w:rsid w:val="002C7A84"/>
    <w:rsid w:val="002D016E"/>
    <w:rsid w:val="002D069A"/>
    <w:rsid w:val="002D070F"/>
    <w:rsid w:val="002D0941"/>
    <w:rsid w:val="002D14D3"/>
    <w:rsid w:val="002D1C72"/>
    <w:rsid w:val="002D1F51"/>
    <w:rsid w:val="002D2962"/>
    <w:rsid w:val="002D3442"/>
    <w:rsid w:val="002D3C72"/>
    <w:rsid w:val="002D4D65"/>
    <w:rsid w:val="002D56C7"/>
    <w:rsid w:val="002D5980"/>
    <w:rsid w:val="002D5B01"/>
    <w:rsid w:val="002D61CB"/>
    <w:rsid w:val="002D6726"/>
    <w:rsid w:val="002D67FD"/>
    <w:rsid w:val="002D6916"/>
    <w:rsid w:val="002D7AAB"/>
    <w:rsid w:val="002D7F65"/>
    <w:rsid w:val="002E05A8"/>
    <w:rsid w:val="002E1DF2"/>
    <w:rsid w:val="002E20E4"/>
    <w:rsid w:val="002E21B5"/>
    <w:rsid w:val="002E2860"/>
    <w:rsid w:val="002E2CED"/>
    <w:rsid w:val="002E42F5"/>
    <w:rsid w:val="002E438C"/>
    <w:rsid w:val="002E4AC1"/>
    <w:rsid w:val="002E4C58"/>
    <w:rsid w:val="002E5313"/>
    <w:rsid w:val="002E5679"/>
    <w:rsid w:val="002E5BF3"/>
    <w:rsid w:val="002E5E27"/>
    <w:rsid w:val="002E60A4"/>
    <w:rsid w:val="002E657D"/>
    <w:rsid w:val="002E6DA2"/>
    <w:rsid w:val="002E7A86"/>
    <w:rsid w:val="002F06FB"/>
    <w:rsid w:val="002F0AD7"/>
    <w:rsid w:val="002F1DCB"/>
    <w:rsid w:val="002F2243"/>
    <w:rsid w:val="002F26DF"/>
    <w:rsid w:val="002F3205"/>
    <w:rsid w:val="002F4204"/>
    <w:rsid w:val="002F45A8"/>
    <w:rsid w:val="002F493F"/>
    <w:rsid w:val="002F529A"/>
    <w:rsid w:val="002F537A"/>
    <w:rsid w:val="002F5840"/>
    <w:rsid w:val="002F5BB0"/>
    <w:rsid w:val="002F62CE"/>
    <w:rsid w:val="002F6A04"/>
    <w:rsid w:val="002F7590"/>
    <w:rsid w:val="002F7695"/>
    <w:rsid w:val="00300A4B"/>
    <w:rsid w:val="00300D62"/>
    <w:rsid w:val="00300ED2"/>
    <w:rsid w:val="00300F92"/>
    <w:rsid w:val="003010B0"/>
    <w:rsid w:val="003014CB"/>
    <w:rsid w:val="0030212D"/>
    <w:rsid w:val="00302172"/>
    <w:rsid w:val="00302283"/>
    <w:rsid w:val="00302287"/>
    <w:rsid w:val="0030255D"/>
    <w:rsid w:val="00302896"/>
    <w:rsid w:val="0030289D"/>
    <w:rsid w:val="00302EF3"/>
    <w:rsid w:val="00303910"/>
    <w:rsid w:val="00303FDC"/>
    <w:rsid w:val="00304192"/>
    <w:rsid w:val="0030455B"/>
    <w:rsid w:val="00304770"/>
    <w:rsid w:val="00305024"/>
    <w:rsid w:val="003053FF"/>
    <w:rsid w:val="0030605E"/>
    <w:rsid w:val="003078A1"/>
    <w:rsid w:val="003105DD"/>
    <w:rsid w:val="00310CA0"/>
    <w:rsid w:val="00310CF3"/>
    <w:rsid w:val="00310D3F"/>
    <w:rsid w:val="00310E82"/>
    <w:rsid w:val="00310F00"/>
    <w:rsid w:val="00313160"/>
    <w:rsid w:val="003134D0"/>
    <w:rsid w:val="003147BC"/>
    <w:rsid w:val="00314BB0"/>
    <w:rsid w:val="00314F76"/>
    <w:rsid w:val="0031503D"/>
    <w:rsid w:val="003150E8"/>
    <w:rsid w:val="003153FB"/>
    <w:rsid w:val="00315E34"/>
    <w:rsid w:val="00316B86"/>
    <w:rsid w:val="00317106"/>
    <w:rsid w:val="00317D7C"/>
    <w:rsid w:val="003204B6"/>
    <w:rsid w:val="00320AAA"/>
    <w:rsid w:val="00320EC2"/>
    <w:rsid w:val="003212C4"/>
    <w:rsid w:val="00322085"/>
    <w:rsid w:val="00322B29"/>
    <w:rsid w:val="00322E08"/>
    <w:rsid w:val="00324284"/>
    <w:rsid w:val="00324ECA"/>
    <w:rsid w:val="0032502A"/>
    <w:rsid w:val="00325246"/>
    <w:rsid w:val="00325B94"/>
    <w:rsid w:val="003268FF"/>
    <w:rsid w:val="00326BB6"/>
    <w:rsid w:val="00327783"/>
    <w:rsid w:val="003300A7"/>
    <w:rsid w:val="00330D6A"/>
    <w:rsid w:val="003326B3"/>
    <w:rsid w:val="003334EB"/>
    <w:rsid w:val="00333526"/>
    <w:rsid w:val="00333749"/>
    <w:rsid w:val="003346BB"/>
    <w:rsid w:val="003347B2"/>
    <w:rsid w:val="003351F8"/>
    <w:rsid w:val="00335315"/>
    <w:rsid w:val="00335443"/>
    <w:rsid w:val="00335BD4"/>
    <w:rsid w:val="00335F9D"/>
    <w:rsid w:val="003363F5"/>
    <w:rsid w:val="00336DEE"/>
    <w:rsid w:val="00337D24"/>
    <w:rsid w:val="003400F4"/>
    <w:rsid w:val="0034262D"/>
    <w:rsid w:val="00342741"/>
    <w:rsid w:val="00342747"/>
    <w:rsid w:val="0034279A"/>
    <w:rsid w:val="00344124"/>
    <w:rsid w:val="00344153"/>
    <w:rsid w:val="00344AE6"/>
    <w:rsid w:val="00346455"/>
    <w:rsid w:val="00346807"/>
    <w:rsid w:val="00346D6C"/>
    <w:rsid w:val="00346DD9"/>
    <w:rsid w:val="0034711F"/>
    <w:rsid w:val="003471D5"/>
    <w:rsid w:val="00347406"/>
    <w:rsid w:val="003474A1"/>
    <w:rsid w:val="00347752"/>
    <w:rsid w:val="00347D63"/>
    <w:rsid w:val="003503C2"/>
    <w:rsid w:val="00350419"/>
    <w:rsid w:val="00350BDB"/>
    <w:rsid w:val="003516B8"/>
    <w:rsid w:val="00351C0B"/>
    <w:rsid w:val="0035269C"/>
    <w:rsid w:val="003526F7"/>
    <w:rsid w:val="00353596"/>
    <w:rsid w:val="00353B0D"/>
    <w:rsid w:val="00353D8E"/>
    <w:rsid w:val="00353DC7"/>
    <w:rsid w:val="00354064"/>
    <w:rsid w:val="0035408A"/>
    <w:rsid w:val="0035420E"/>
    <w:rsid w:val="00355D57"/>
    <w:rsid w:val="00355DBA"/>
    <w:rsid w:val="00355E72"/>
    <w:rsid w:val="00355EEF"/>
    <w:rsid w:val="00356360"/>
    <w:rsid w:val="00356CB0"/>
    <w:rsid w:val="00356E30"/>
    <w:rsid w:val="00357B4C"/>
    <w:rsid w:val="00357EF4"/>
    <w:rsid w:val="003609C9"/>
    <w:rsid w:val="00361024"/>
    <w:rsid w:val="00361C79"/>
    <w:rsid w:val="00361D42"/>
    <w:rsid w:val="003624B4"/>
    <w:rsid w:val="003626FE"/>
    <w:rsid w:val="00362862"/>
    <w:rsid w:val="003636AC"/>
    <w:rsid w:val="0036406C"/>
    <w:rsid w:val="0036429A"/>
    <w:rsid w:val="003654A6"/>
    <w:rsid w:val="00365944"/>
    <w:rsid w:val="00365C65"/>
    <w:rsid w:val="00365E7B"/>
    <w:rsid w:val="0036631C"/>
    <w:rsid w:val="003669A8"/>
    <w:rsid w:val="00366F8C"/>
    <w:rsid w:val="003674DF"/>
    <w:rsid w:val="003677C3"/>
    <w:rsid w:val="00370382"/>
    <w:rsid w:val="00370CD1"/>
    <w:rsid w:val="003715CE"/>
    <w:rsid w:val="00372542"/>
    <w:rsid w:val="003728A2"/>
    <w:rsid w:val="003733AC"/>
    <w:rsid w:val="003748C2"/>
    <w:rsid w:val="003752A5"/>
    <w:rsid w:val="00375CE5"/>
    <w:rsid w:val="00376052"/>
    <w:rsid w:val="003766C3"/>
    <w:rsid w:val="0037726B"/>
    <w:rsid w:val="00377694"/>
    <w:rsid w:val="003800B2"/>
    <w:rsid w:val="003806DC"/>
    <w:rsid w:val="00380730"/>
    <w:rsid w:val="00381141"/>
    <w:rsid w:val="00381C4B"/>
    <w:rsid w:val="00381F4A"/>
    <w:rsid w:val="003828ED"/>
    <w:rsid w:val="00383221"/>
    <w:rsid w:val="00383964"/>
    <w:rsid w:val="00383BFE"/>
    <w:rsid w:val="003845DD"/>
    <w:rsid w:val="00384723"/>
    <w:rsid w:val="003851E7"/>
    <w:rsid w:val="00385750"/>
    <w:rsid w:val="00386741"/>
    <w:rsid w:val="0038684D"/>
    <w:rsid w:val="003872FD"/>
    <w:rsid w:val="00387520"/>
    <w:rsid w:val="003876FF"/>
    <w:rsid w:val="003878CA"/>
    <w:rsid w:val="00387C67"/>
    <w:rsid w:val="00387D2E"/>
    <w:rsid w:val="003913EC"/>
    <w:rsid w:val="0039158C"/>
    <w:rsid w:val="00391B0D"/>
    <w:rsid w:val="00391FE0"/>
    <w:rsid w:val="003921CB"/>
    <w:rsid w:val="003929E0"/>
    <w:rsid w:val="00392D39"/>
    <w:rsid w:val="003932DF"/>
    <w:rsid w:val="00395099"/>
    <w:rsid w:val="0039575D"/>
    <w:rsid w:val="003957E7"/>
    <w:rsid w:val="003958E4"/>
    <w:rsid w:val="00396F71"/>
    <w:rsid w:val="003A00DF"/>
    <w:rsid w:val="003A05E3"/>
    <w:rsid w:val="003A0A1E"/>
    <w:rsid w:val="003A0A93"/>
    <w:rsid w:val="003A1EEC"/>
    <w:rsid w:val="003A276C"/>
    <w:rsid w:val="003A3916"/>
    <w:rsid w:val="003A3989"/>
    <w:rsid w:val="003A4CC3"/>
    <w:rsid w:val="003A4F26"/>
    <w:rsid w:val="003A53EA"/>
    <w:rsid w:val="003A5DD8"/>
    <w:rsid w:val="003A6256"/>
    <w:rsid w:val="003A633B"/>
    <w:rsid w:val="003A70CD"/>
    <w:rsid w:val="003B004C"/>
    <w:rsid w:val="003B0F78"/>
    <w:rsid w:val="003B1008"/>
    <w:rsid w:val="003B10EA"/>
    <w:rsid w:val="003B1A56"/>
    <w:rsid w:val="003B1C51"/>
    <w:rsid w:val="003B295C"/>
    <w:rsid w:val="003B2C4D"/>
    <w:rsid w:val="003B32E0"/>
    <w:rsid w:val="003B32F3"/>
    <w:rsid w:val="003B370E"/>
    <w:rsid w:val="003B407C"/>
    <w:rsid w:val="003B46F5"/>
    <w:rsid w:val="003B4A33"/>
    <w:rsid w:val="003B4FAE"/>
    <w:rsid w:val="003B5562"/>
    <w:rsid w:val="003B5829"/>
    <w:rsid w:val="003B6287"/>
    <w:rsid w:val="003B703E"/>
    <w:rsid w:val="003B71BE"/>
    <w:rsid w:val="003B78E0"/>
    <w:rsid w:val="003B78EA"/>
    <w:rsid w:val="003C041E"/>
    <w:rsid w:val="003C11C7"/>
    <w:rsid w:val="003C1400"/>
    <w:rsid w:val="003C187B"/>
    <w:rsid w:val="003C19A3"/>
    <w:rsid w:val="003C2281"/>
    <w:rsid w:val="003C287A"/>
    <w:rsid w:val="003C299C"/>
    <w:rsid w:val="003C3312"/>
    <w:rsid w:val="003C34E3"/>
    <w:rsid w:val="003C3C47"/>
    <w:rsid w:val="003C3E20"/>
    <w:rsid w:val="003C424E"/>
    <w:rsid w:val="003C5680"/>
    <w:rsid w:val="003C58F0"/>
    <w:rsid w:val="003C6184"/>
    <w:rsid w:val="003C64E8"/>
    <w:rsid w:val="003C6718"/>
    <w:rsid w:val="003C7863"/>
    <w:rsid w:val="003C7917"/>
    <w:rsid w:val="003D0911"/>
    <w:rsid w:val="003D0E51"/>
    <w:rsid w:val="003D13CA"/>
    <w:rsid w:val="003D1C0A"/>
    <w:rsid w:val="003D1E06"/>
    <w:rsid w:val="003D21B4"/>
    <w:rsid w:val="003D249B"/>
    <w:rsid w:val="003D2C65"/>
    <w:rsid w:val="003D38A4"/>
    <w:rsid w:val="003D3989"/>
    <w:rsid w:val="003D3996"/>
    <w:rsid w:val="003D4057"/>
    <w:rsid w:val="003D4E39"/>
    <w:rsid w:val="003D4F14"/>
    <w:rsid w:val="003D5053"/>
    <w:rsid w:val="003D5297"/>
    <w:rsid w:val="003D56B0"/>
    <w:rsid w:val="003D5858"/>
    <w:rsid w:val="003D5E85"/>
    <w:rsid w:val="003D63F3"/>
    <w:rsid w:val="003D7885"/>
    <w:rsid w:val="003D7C14"/>
    <w:rsid w:val="003D7C8D"/>
    <w:rsid w:val="003D7E1D"/>
    <w:rsid w:val="003E1307"/>
    <w:rsid w:val="003E19DD"/>
    <w:rsid w:val="003E1F7A"/>
    <w:rsid w:val="003E23A8"/>
    <w:rsid w:val="003E2980"/>
    <w:rsid w:val="003E3CAD"/>
    <w:rsid w:val="003E3F7D"/>
    <w:rsid w:val="003E46DC"/>
    <w:rsid w:val="003E4C22"/>
    <w:rsid w:val="003E4E30"/>
    <w:rsid w:val="003E4E8F"/>
    <w:rsid w:val="003E5819"/>
    <w:rsid w:val="003E60D3"/>
    <w:rsid w:val="003E6D0F"/>
    <w:rsid w:val="003E70B2"/>
    <w:rsid w:val="003E70F9"/>
    <w:rsid w:val="003E72EB"/>
    <w:rsid w:val="003E7857"/>
    <w:rsid w:val="003E7B49"/>
    <w:rsid w:val="003F00C1"/>
    <w:rsid w:val="003F1D40"/>
    <w:rsid w:val="003F221B"/>
    <w:rsid w:val="003F2770"/>
    <w:rsid w:val="003F28BA"/>
    <w:rsid w:val="003F3313"/>
    <w:rsid w:val="003F391A"/>
    <w:rsid w:val="003F4413"/>
    <w:rsid w:val="003F48FC"/>
    <w:rsid w:val="003F5AD9"/>
    <w:rsid w:val="003F5BE4"/>
    <w:rsid w:val="003F6420"/>
    <w:rsid w:val="003F6F47"/>
    <w:rsid w:val="003F7248"/>
    <w:rsid w:val="003F7451"/>
    <w:rsid w:val="003F77BA"/>
    <w:rsid w:val="003F7909"/>
    <w:rsid w:val="003F7B63"/>
    <w:rsid w:val="003F7F5B"/>
    <w:rsid w:val="00400DB7"/>
    <w:rsid w:val="00400E8E"/>
    <w:rsid w:val="004013E8"/>
    <w:rsid w:val="00401954"/>
    <w:rsid w:val="00401EED"/>
    <w:rsid w:val="004021ED"/>
    <w:rsid w:val="00402663"/>
    <w:rsid w:val="0040455E"/>
    <w:rsid w:val="004050EB"/>
    <w:rsid w:val="00405403"/>
    <w:rsid w:val="0040565C"/>
    <w:rsid w:val="00405B34"/>
    <w:rsid w:val="004061CF"/>
    <w:rsid w:val="004063A8"/>
    <w:rsid w:val="00406CD8"/>
    <w:rsid w:val="00407228"/>
    <w:rsid w:val="00407C49"/>
    <w:rsid w:val="00410167"/>
    <w:rsid w:val="004101A9"/>
    <w:rsid w:val="00410B43"/>
    <w:rsid w:val="0041144E"/>
    <w:rsid w:val="0041188E"/>
    <w:rsid w:val="00411E37"/>
    <w:rsid w:val="004121C6"/>
    <w:rsid w:val="0041267E"/>
    <w:rsid w:val="004129E2"/>
    <w:rsid w:val="00412B70"/>
    <w:rsid w:val="00412F80"/>
    <w:rsid w:val="00414291"/>
    <w:rsid w:val="00414BD5"/>
    <w:rsid w:val="0041525B"/>
    <w:rsid w:val="0041579C"/>
    <w:rsid w:val="0041670B"/>
    <w:rsid w:val="00417B2F"/>
    <w:rsid w:val="00417CC8"/>
    <w:rsid w:val="00417E4C"/>
    <w:rsid w:val="004206B7"/>
    <w:rsid w:val="00420797"/>
    <w:rsid w:val="00420D73"/>
    <w:rsid w:val="00420E44"/>
    <w:rsid w:val="00421F87"/>
    <w:rsid w:val="0042323D"/>
    <w:rsid w:val="004237AF"/>
    <w:rsid w:val="00423802"/>
    <w:rsid w:val="0042395F"/>
    <w:rsid w:val="00423A54"/>
    <w:rsid w:val="00424026"/>
    <w:rsid w:val="00424256"/>
    <w:rsid w:val="0042478C"/>
    <w:rsid w:val="00424E65"/>
    <w:rsid w:val="00425376"/>
    <w:rsid w:val="004254BB"/>
    <w:rsid w:val="00425625"/>
    <w:rsid w:val="00425A5A"/>
    <w:rsid w:val="00425C38"/>
    <w:rsid w:val="00425FED"/>
    <w:rsid w:val="00426131"/>
    <w:rsid w:val="004264B8"/>
    <w:rsid w:val="00426E8E"/>
    <w:rsid w:val="00427E4F"/>
    <w:rsid w:val="00427E59"/>
    <w:rsid w:val="00430261"/>
    <w:rsid w:val="0043135D"/>
    <w:rsid w:val="0043180D"/>
    <w:rsid w:val="00431DCB"/>
    <w:rsid w:val="00431FB6"/>
    <w:rsid w:val="0043212E"/>
    <w:rsid w:val="004326CD"/>
    <w:rsid w:val="004327EA"/>
    <w:rsid w:val="004327F5"/>
    <w:rsid w:val="00432B12"/>
    <w:rsid w:val="00433874"/>
    <w:rsid w:val="00433C01"/>
    <w:rsid w:val="0043438A"/>
    <w:rsid w:val="004345AE"/>
    <w:rsid w:val="0043461D"/>
    <w:rsid w:val="00434CAB"/>
    <w:rsid w:val="0043533F"/>
    <w:rsid w:val="00435BF9"/>
    <w:rsid w:val="0043635A"/>
    <w:rsid w:val="004370B2"/>
    <w:rsid w:val="00437839"/>
    <w:rsid w:val="00440318"/>
    <w:rsid w:val="004406C1"/>
    <w:rsid w:val="00440C19"/>
    <w:rsid w:val="00440CCF"/>
    <w:rsid w:val="0044120D"/>
    <w:rsid w:val="00441212"/>
    <w:rsid w:val="00441305"/>
    <w:rsid w:val="0044163E"/>
    <w:rsid w:val="00441A56"/>
    <w:rsid w:val="00441BFB"/>
    <w:rsid w:val="00443270"/>
    <w:rsid w:val="00443448"/>
    <w:rsid w:val="00443712"/>
    <w:rsid w:val="004438A6"/>
    <w:rsid w:val="00444190"/>
    <w:rsid w:val="00444B96"/>
    <w:rsid w:val="00445F08"/>
    <w:rsid w:val="0044712B"/>
    <w:rsid w:val="004473C2"/>
    <w:rsid w:val="00447AB3"/>
    <w:rsid w:val="00447B60"/>
    <w:rsid w:val="00450BAC"/>
    <w:rsid w:val="00453018"/>
    <w:rsid w:val="0045354F"/>
    <w:rsid w:val="004538BE"/>
    <w:rsid w:val="00453EA7"/>
    <w:rsid w:val="004540FF"/>
    <w:rsid w:val="004541B9"/>
    <w:rsid w:val="00455083"/>
    <w:rsid w:val="004550FF"/>
    <w:rsid w:val="00457F5F"/>
    <w:rsid w:val="004603F6"/>
    <w:rsid w:val="00460ECE"/>
    <w:rsid w:val="00460FCE"/>
    <w:rsid w:val="004630FB"/>
    <w:rsid w:val="004634BF"/>
    <w:rsid w:val="00464005"/>
    <w:rsid w:val="00466229"/>
    <w:rsid w:val="0046692A"/>
    <w:rsid w:val="00466FB5"/>
    <w:rsid w:val="00467F98"/>
    <w:rsid w:val="004705B2"/>
    <w:rsid w:val="004710FE"/>
    <w:rsid w:val="0047112F"/>
    <w:rsid w:val="004712C3"/>
    <w:rsid w:val="00471E4B"/>
    <w:rsid w:val="00472FDB"/>
    <w:rsid w:val="00474770"/>
    <w:rsid w:val="00475581"/>
    <w:rsid w:val="00475883"/>
    <w:rsid w:val="00475A43"/>
    <w:rsid w:val="00476980"/>
    <w:rsid w:val="00477187"/>
    <w:rsid w:val="0047725B"/>
    <w:rsid w:val="004775DD"/>
    <w:rsid w:val="004776C7"/>
    <w:rsid w:val="00477D32"/>
    <w:rsid w:val="00477F15"/>
    <w:rsid w:val="00477F72"/>
    <w:rsid w:val="00480AFC"/>
    <w:rsid w:val="00480D4D"/>
    <w:rsid w:val="004811F5"/>
    <w:rsid w:val="004830E4"/>
    <w:rsid w:val="00483AEF"/>
    <w:rsid w:val="00484332"/>
    <w:rsid w:val="004852FA"/>
    <w:rsid w:val="004855F1"/>
    <w:rsid w:val="00486164"/>
    <w:rsid w:val="0048694E"/>
    <w:rsid w:val="00486AFE"/>
    <w:rsid w:val="0048771D"/>
    <w:rsid w:val="00487750"/>
    <w:rsid w:val="00490432"/>
    <w:rsid w:val="00490BF7"/>
    <w:rsid w:val="00490C83"/>
    <w:rsid w:val="004912EF"/>
    <w:rsid w:val="00491DA7"/>
    <w:rsid w:val="00492128"/>
    <w:rsid w:val="00492EB0"/>
    <w:rsid w:val="00493910"/>
    <w:rsid w:val="00493A36"/>
    <w:rsid w:val="00494A49"/>
    <w:rsid w:val="00494E26"/>
    <w:rsid w:val="0049689E"/>
    <w:rsid w:val="00496C31"/>
    <w:rsid w:val="004972C9"/>
    <w:rsid w:val="00497BE2"/>
    <w:rsid w:val="00497D35"/>
    <w:rsid w:val="004A0197"/>
    <w:rsid w:val="004A0DFE"/>
    <w:rsid w:val="004A0F5D"/>
    <w:rsid w:val="004A20A2"/>
    <w:rsid w:val="004A3177"/>
    <w:rsid w:val="004A35A8"/>
    <w:rsid w:val="004A4359"/>
    <w:rsid w:val="004A4941"/>
    <w:rsid w:val="004A6370"/>
    <w:rsid w:val="004A657B"/>
    <w:rsid w:val="004A6833"/>
    <w:rsid w:val="004A69E4"/>
    <w:rsid w:val="004A6CF3"/>
    <w:rsid w:val="004A6D97"/>
    <w:rsid w:val="004B060F"/>
    <w:rsid w:val="004B2006"/>
    <w:rsid w:val="004B3304"/>
    <w:rsid w:val="004B35C9"/>
    <w:rsid w:val="004B3DB0"/>
    <w:rsid w:val="004B4051"/>
    <w:rsid w:val="004B41A7"/>
    <w:rsid w:val="004B58E6"/>
    <w:rsid w:val="004B7461"/>
    <w:rsid w:val="004B7A76"/>
    <w:rsid w:val="004B7E62"/>
    <w:rsid w:val="004C0496"/>
    <w:rsid w:val="004C04F1"/>
    <w:rsid w:val="004C092F"/>
    <w:rsid w:val="004C10D3"/>
    <w:rsid w:val="004C1492"/>
    <w:rsid w:val="004C1513"/>
    <w:rsid w:val="004C169C"/>
    <w:rsid w:val="004C1C04"/>
    <w:rsid w:val="004C2118"/>
    <w:rsid w:val="004C250B"/>
    <w:rsid w:val="004C27CF"/>
    <w:rsid w:val="004C45BF"/>
    <w:rsid w:val="004C4735"/>
    <w:rsid w:val="004C5CC1"/>
    <w:rsid w:val="004C5F9A"/>
    <w:rsid w:val="004C6225"/>
    <w:rsid w:val="004C7457"/>
    <w:rsid w:val="004C762B"/>
    <w:rsid w:val="004C7C54"/>
    <w:rsid w:val="004C7EC7"/>
    <w:rsid w:val="004D0009"/>
    <w:rsid w:val="004D0DE4"/>
    <w:rsid w:val="004D194F"/>
    <w:rsid w:val="004D1CA5"/>
    <w:rsid w:val="004D1E63"/>
    <w:rsid w:val="004D2D93"/>
    <w:rsid w:val="004D2E19"/>
    <w:rsid w:val="004D3A65"/>
    <w:rsid w:val="004D49AA"/>
    <w:rsid w:val="004D4ED3"/>
    <w:rsid w:val="004D52A4"/>
    <w:rsid w:val="004D5E6C"/>
    <w:rsid w:val="004D62C2"/>
    <w:rsid w:val="004D6577"/>
    <w:rsid w:val="004D66B4"/>
    <w:rsid w:val="004D69FC"/>
    <w:rsid w:val="004D6AC9"/>
    <w:rsid w:val="004D6EB3"/>
    <w:rsid w:val="004D764B"/>
    <w:rsid w:val="004E08FE"/>
    <w:rsid w:val="004E09DA"/>
    <w:rsid w:val="004E0E72"/>
    <w:rsid w:val="004E1DE9"/>
    <w:rsid w:val="004E23B7"/>
    <w:rsid w:val="004E25FC"/>
    <w:rsid w:val="004E2B44"/>
    <w:rsid w:val="004E2B95"/>
    <w:rsid w:val="004E2E98"/>
    <w:rsid w:val="004E3208"/>
    <w:rsid w:val="004E4EB7"/>
    <w:rsid w:val="004E625C"/>
    <w:rsid w:val="004E62AC"/>
    <w:rsid w:val="004E6535"/>
    <w:rsid w:val="004E676D"/>
    <w:rsid w:val="004E7032"/>
    <w:rsid w:val="004F0A6B"/>
    <w:rsid w:val="004F0AA4"/>
    <w:rsid w:val="004F0F55"/>
    <w:rsid w:val="004F16BF"/>
    <w:rsid w:val="004F19AD"/>
    <w:rsid w:val="004F22EA"/>
    <w:rsid w:val="004F2971"/>
    <w:rsid w:val="004F2ADC"/>
    <w:rsid w:val="004F337F"/>
    <w:rsid w:val="004F368D"/>
    <w:rsid w:val="004F3D1A"/>
    <w:rsid w:val="004F4EFA"/>
    <w:rsid w:val="004F5F83"/>
    <w:rsid w:val="004F5F97"/>
    <w:rsid w:val="004F6C49"/>
    <w:rsid w:val="004F7250"/>
    <w:rsid w:val="004F775D"/>
    <w:rsid w:val="004F7B4E"/>
    <w:rsid w:val="004F7F2D"/>
    <w:rsid w:val="005006DF"/>
    <w:rsid w:val="005007F6"/>
    <w:rsid w:val="005008E5"/>
    <w:rsid w:val="005010FF"/>
    <w:rsid w:val="00501950"/>
    <w:rsid w:val="00501BC5"/>
    <w:rsid w:val="0050288A"/>
    <w:rsid w:val="005038AC"/>
    <w:rsid w:val="0050451A"/>
    <w:rsid w:val="00504A52"/>
    <w:rsid w:val="00504D5E"/>
    <w:rsid w:val="00505AD1"/>
    <w:rsid w:val="00505C6E"/>
    <w:rsid w:val="00505D3D"/>
    <w:rsid w:val="0050765B"/>
    <w:rsid w:val="00507E67"/>
    <w:rsid w:val="00510001"/>
    <w:rsid w:val="005100E3"/>
    <w:rsid w:val="00510405"/>
    <w:rsid w:val="0051063C"/>
    <w:rsid w:val="00510B8F"/>
    <w:rsid w:val="00510BAE"/>
    <w:rsid w:val="00511C5F"/>
    <w:rsid w:val="005120B3"/>
    <w:rsid w:val="005122F0"/>
    <w:rsid w:val="00512482"/>
    <w:rsid w:val="00512872"/>
    <w:rsid w:val="00512E8F"/>
    <w:rsid w:val="00513AE5"/>
    <w:rsid w:val="005149E0"/>
    <w:rsid w:val="0051580B"/>
    <w:rsid w:val="00515F11"/>
    <w:rsid w:val="00516005"/>
    <w:rsid w:val="00516849"/>
    <w:rsid w:val="00517840"/>
    <w:rsid w:val="00517B59"/>
    <w:rsid w:val="0052026D"/>
    <w:rsid w:val="0052042A"/>
    <w:rsid w:val="005213E2"/>
    <w:rsid w:val="00521F8F"/>
    <w:rsid w:val="00522FAA"/>
    <w:rsid w:val="00523426"/>
    <w:rsid w:val="00523527"/>
    <w:rsid w:val="00523572"/>
    <w:rsid w:val="00523780"/>
    <w:rsid w:val="00524528"/>
    <w:rsid w:val="005245CC"/>
    <w:rsid w:val="0052463C"/>
    <w:rsid w:val="005248DF"/>
    <w:rsid w:val="00524BA4"/>
    <w:rsid w:val="00524D82"/>
    <w:rsid w:val="00524DAD"/>
    <w:rsid w:val="005251CA"/>
    <w:rsid w:val="00525C19"/>
    <w:rsid w:val="00525D3C"/>
    <w:rsid w:val="005265EA"/>
    <w:rsid w:val="005267D8"/>
    <w:rsid w:val="00526B85"/>
    <w:rsid w:val="005274A2"/>
    <w:rsid w:val="005278C1"/>
    <w:rsid w:val="005279F5"/>
    <w:rsid w:val="00527AD8"/>
    <w:rsid w:val="00527E89"/>
    <w:rsid w:val="005302EE"/>
    <w:rsid w:val="005305BA"/>
    <w:rsid w:val="00530FB5"/>
    <w:rsid w:val="0053103F"/>
    <w:rsid w:val="00531B77"/>
    <w:rsid w:val="00534D94"/>
    <w:rsid w:val="00535808"/>
    <w:rsid w:val="0053586C"/>
    <w:rsid w:val="00536009"/>
    <w:rsid w:val="00536B92"/>
    <w:rsid w:val="00536D05"/>
    <w:rsid w:val="00536E53"/>
    <w:rsid w:val="00537A28"/>
    <w:rsid w:val="00540829"/>
    <w:rsid w:val="00540E63"/>
    <w:rsid w:val="00541097"/>
    <w:rsid w:val="00541251"/>
    <w:rsid w:val="0054141B"/>
    <w:rsid w:val="0054164A"/>
    <w:rsid w:val="005416E1"/>
    <w:rsid w:val="005418D0"/>
    <w:rsid w:val="00541DC5"/>
    <w:rsid w:val="0054277E"/>
    <w:rsid w:val="00543AA8"/>
    <w:rsid w:val="00543DA4"/>
    <w:rsid w:val="005442B4"/>
    <w:rsid w:val="00544CD2"/>
    <w:rsid w:val="00545183"/>
    <w:rsid w:val="0054568C"/>
    <w:rsid w:val="0054599A"/>
    <w:rsid w:val="00545A4F"/>
    <w:rsid w:val="00546813"/>
    <w:rsid w:val="00546B91"/>
    <w:rsid w:val="005473C7"/>
    <w:rsid w:val="005500F7"/>
    <w:rsid w:val="00550200"/>
    <w:rsid w:val="00550210"/>
    <w:rsid w:val="0055081C"/>
    <w:rsid w:val="005508E4"/>
    <w:rsid w:val="005509A4"/>
    <w:rsid w:val="00551354"/>
    <w:rsid w:val="005515FF"/>
    <w:rsid w:val="00551A03"/>
    <w:rsid w:val="00551D6A"/>
    <w:rsid w:val="0055227B"/>
    <w:rsid w:val="005522A7"/>
    <w:rsid w:val="005528BF"/>
    <w:rsid w:val="00552A14"/>
    <w:rsid w:val="00552B2B"/>
    <w:rsid w:val="00552CB4"/>
    <w:rsid w:val="00552E01"/>
    <w:rsid w:val="005533DA"/>
    <w:rsid w:val="0055414A"/>
    <w:rsid w:val="005541E6"/>
    <w:rsid w:val="00554661"/>
    <w:rsid w:val="00554724"/>
    <w:rsid w:val="00554BD9"/>
    <w:rsid w:val="005553FD"/>
    <w:rsid w:val="00555532"/>
    <w:rsid w:val="005561FB"/>
    <w:rsid w:val="00556281"/>
    <w:rsid w:val="00556761"/>
    <w:rsid w:val="005567A6"/>
    <w:rsid w:val="00556A07"/>
    <w:rsid w:val="00556E6E"/>
    <w:rsid w:val="00556FED"/>
    <w:rsid w:val="00557144"/>
    <w:rsid w:val="00557A17"/>
    <w:rsid w:val="0056041C"/>
    <w:rsid w:val="00560F4A"/>
    <w:rsid w:val="00561256"/>
    <w:rsid w:val="00562848"/>
    <w:rsid w:val="005634AC"/>
    <w:rsid w:val="00564A8D"/>
    <w:rsid w:val="00564BBB"/>
    <w:rsid w:val="00564D1B"/>
    <w:rsid w:val="00564F97"/>
    <w:rsid w:val="005650E5"/>
    <w:rsid w:val="00565195"/>
    <w:rsid w:val="00566099"/>
    <w:rsid w:val="00566CDD"/>
    <w:rsid w:val="00566FDC"/>
    <w:rsid w:val="0056787F"/>
    <w:rsid w:val="005678C7"/>
    <w:rsid w:val="00570537"/>
    <w:rsid w:val="00570AF3"/>
    <w:rsid w:val="00571A9A"/>
    <w:rsid w:val="005724D6"/>
    <w:rsid w:val="00572860"/>
    <w:rsid w:val="00572DBF"/>
    <w:rsid w:val="00573211"/>
    <w:rsid w:val="00573229"/>
    <w:rsid w:val="0057430D"/>
    <w:rsid w:val="0057483B"/>
    <w:rsid w:val="00574B16"/>
    <w:rsid w:val="00575528"/>
    <w:rsid w:val="005757BC"/>
    <w:rsid w:val="00576946"/>
    <w:rsid w:val="00576A28"/>
    <w:rsid w:val="005773D8"/>
    <w:rsid w:val="005774CF"/>
    <w:rsid w:val="0057799E"/>
    <w:rsid w:val="00580319"/>
    <w:rsid w:val="00580DBD"/>
    <w:rsid w:val="00581675"/>
    <w:rsid w:val="00581860"/>
    <w:rsid w:val="005824ED"/>
    <w:rsid w:val="00582B6B"/>
    <w:rsid w:val="00582C3E"/>
    <w:rsid w:val="0058300E"/>
    <w:rsid w:val="0058301A"/>
    <w:rsid w:val="00583658"/>
    <w:rsid w:val="00584019"/>
    <w:rsid w:val="00585536"/>
    <w:rsid w:val="00586E36"/>
    <w:rsid w:val="005874A6"/>
    <w:rsid w:val="00587CB6"/>
    <w:rsid w:val="005902ED"/>
    <w:rsid w:val="005903BB"/>
    <w:rsid w:val="005908D2"/>
    <w:rsid w:val="00590FB5"/>
    <w:rsid w:val="0059104D"/>
    <w:rsid w:val="005918AB"/>
    <w:rsid w:val="00591D93"/>
    <w:rsid w:val="005926C0"/>
    <w:rsid w:val="00592ED9"/>
    <w:rsid w:val="00594311"/>
    <w:rsid w:val="00594561"/>
    <w:rsid w:val="00594604"/>
    <w:rsid w:val="00594979"/>
    <w:rsid w:val="0059679D"/>
    <w:rsid w:val="005974EB"/>
    <w:rsid w:val="005A0C5A"/>
    <w:rsid w:val="005A10B6"/>
    <w:rsid w:val="005A111D"/>
    <w:rsid w:val="005A12EB"/>
    <w:rsid w:val="005A1806"/>
    <w:rsid w:val="005A199B"/>
    <w:rsid w:val="005A1D11"/>
    <w:rsid w:val="005A20A1"/>
    <w:rsid w:val="005A23B9"/>
    <w:rsid w:val="005A2710"/>
    <w:rsid w:val="005A3273"/>
    <w:rsid w:val="005A49F0"/>
    <w:rsid w:val="005A579E"/>
    <w:rsid w:val="005A5895"/>
    <w:rsid w:val="005A58BC"/>
    <w:rsid w:val="005A5AF7"/>
    <w:rsid w:val="005A6E0C"/>
    <w:rsid w:val="005A7311"/>
    <w:rsid w:val="005A78BB"/>
    <w:rsid w:val="005B0580"/>
    <w:rsid w:val="005B081F"/>
    <w:rsid w:val="005B2B7D"/>
    <w:rsid w:val="005B2CCE"/>
    <w:rsid w:val="005B3133"/>
    <w:rsid w:val="005B366B"/>
    <w:rsid w:val="005B432F"/>
    <w:rsid w:val="005B457A"/>
    <w:rsid w:val="005B4B18"/>
    <w:rsid w:val="005B53E1"/>
    <w:rsid w:val="005B57D3"/>
    <w:rsid w:val="005B58F7"/>
    <w:rsid w:val="005B637B"/>
    <w:rsid w:val="005B65AE"/>
    <w:rsid w:val="005B67EB"/>
    <w:rsid w:val="005B6F0A"/>
    <w:rsid w:val="005C0F51"/>
    <w:rsid w:val="005C1423"/>
    <w:rsid w:val="005C16CA"/>
    <w:rsid w:val="005C1C16"/>
    <w:rsid w:val="005C33EC"/>
    <w:rsid w:val="005C4325"/>
    <w:rsid w:val="005C48C6"/>
    <w:rsid w:val="005C494A"/>
    <w:rsid w:val="005C5A3E"/>
    <w:rsid w:val="005C677A"/>
    <w:rsid w:val="005C6E10"/>
    <w:rsid w:val="005C6FFE"/>
    <w:rsid w:val="005C7AD0"/>
    <w:rsid w:val="005C7F8A"/>
    <w:rsid w:val="005D0128"/>
    <w:rsid w:val="005D03CD"/>
    <w:rsid w:val="005D0ADC"/>
    <w:rsid w:val="005D1862"/>
    <w:rsid w:val="005D2C11"/>
    <w:rsid w:val="005D318B"/>
    <w:rsid w:val="005D3482"/>
    <w:rsid w:val="005D411A"/>
    <w:rsid w:val="005D4190"/>
    <w:rsid w:val="005D44C5"/>
    <w:rsid w:val="005D469B"/>
    <w:rsid w:val="005D4BEA"/>
    <w:rsid w:val="005D4DB4"/>
    <w:rsid w:val="005D5305"/>
    <w:rsid w:val="005D5DD3"/>
    <w:rsid w:val="005D68B5"/>
    <w:rsid w:val="005D6D74"/>
    <w:rsid w:val="005D6F95"/>
    <w:rsid w:val="005D7436"/>
    <w:rsid w:val="005D7E8D"/>
    <w:rsid w:val="005E008A"/>
    <w:rsid w:val="005E08C9"/>
    <w:rsid w:val="005E091A"/>
    <w:rsid w:val="005E0EBB"/>
    <w:rsid w:val="005E0F87"/>
    <w:rsid w:val="005E103B"/>
    <w:rsid w:val="005E112D"/>
    <w:rsid w:val="005E14F0"/>
    <w:rsid w:val="005E1959"/>
    <w:rsid w:val="005E1BDA"/>
    <w:rsid w:val="005E207C"/>
    <w:rsid w:val="005E22B3"/>
    <w:rsid w:val="005E322A"/>
    <w:rsid w:val="005E4935"/>
    <w:rsid w:val="005E589C"/>
    <w:rsid w:val="005E6714"/>
    <w:rsid w:val="005E67A1"/>
    <w:rsid w:val="005E6C36"/>
    <w:rsid w:val="005E6CAC"/>
    <w:rsid w:val="005E7144"/>
    <w:rsid w:val="005E7214"/>
    <w:rsid w:val="005E76B5"/>
    <w:rsid w:val="005E7ACE"/>
    <w:rsid w:val="005F0563"/>
    <w:rsid w:val="005F07CB"/>
    <w:rsid w:val="005F1916"/>
    <w:rsid w:val="005F1A02"/>
    <w:rsid w:val="005F1D55"/>
    <w:rsid w:val="005F236F"/>
    <w:rsid w:val="005F2646"/>
    <w:rsid w:val="005F2C47"/>
    <w:rsid w:val="005F2FE8"/>
    <w:rsid w:val="005F3595"/>
    <w:rsid w:val="005F49D0"/>
    <w:rsid w:val="005F4AF9"/>
    <w:rsid w:val="005F519C"/>
    <w:rsid w:val="005F5A64"/>
    <w:rsid w:val="005F5E8C"/>
    <w:rsid w:val="005F68B9"/>
    <w:rsid w:val="005F76BC"/>
    <w:rsid w:val="005F7BC2"/>
    <w:rsid w:val="005F7F64"/>
    <w:rsid w:val="00600589"/>
    <w:rsid w:val="00600CFE"/>
    <w:rsid w:val="006020A8"/>
    <w:rsid w:val="00602340"/>
    <w:rsid w:val="0060315C"/>
    <w:rsid w:val="0060382D"/>
    <w:rsid w:val="006038A9"/>
    <w:rsid w:val="006039FC"/>
    <w:rsid w:val="006040BF"/>
    <w:rsid w:val="00605FAC"/>
    <w:rsid w:val="0060692D"/>
    <w:rsid w:val="00606FA9"/>
    <w:rsid w:val="00607065"/>
    <w:rsid w:val="00607718"/>
    <w:rsid w:val="00607EE3"/>
    <w:rsid w:val="0061079A"/>
    <w:rsid w:val="006108BA"/>
    <w:rsid w:val="0061097B"/>
    <w:rsid w:val="00610C3B"/>
    <w:rsid w:val="00610FAA"/>
    <w:rsid w:val="00611051"/>
    <w:rsid w:val="00611291"/>
    <w:rsid w:val="0061146F"/>
    <w:rsid w:val="0061195F"/>
    <w:rsid w:val="00612190"/>
    <w:rsid w:val="00612BF0"/>
    <w:rsid w:val="00612E9E"/>
    <w:rsid w:val="0061314A"/>
    <w:rsid w:val="00613AC6"/>
    <w:rsid w:val="00613E27"/>
    <w:rsid w:val="00614AE4"/>
    <w:rsid w:val="006159F2"/>
    <w:rsid w:val="00615BC7"/>
    <w:rsid w:val="00616559"/>
    <w:rsid w:val="0061709B"/>
    <w:rsid w:val="00617606"/>
    <w:rsid w:val="00617FE4"/>
    <w:rsid w:val="00620F1E"/>
    <w:rsid w:val="006212EA"/>
    <w:rsid w:val="00621BED"/>
    <w:rsid w:val="006229D1"/>
    <w:rsid w:val="00622CF9"/>
    <w:rsid w:val="006233C7"/>
    <w:rsid w:val="00623690"/>
    <w:rsid w:val="0062478E"/>
    <w:rsid w:val="00624AD2"/>
    <w:rsid w:val="0062506F"/>
    <w:rsid w:val="006252FA"/>
    <w:rsid w:val="00625C31"/>
    <w:rsid w:val="00625C3A"/>
    <w:rsid w:val="0062649E"/>
    <w:rsid w:val="0062664F"/>
    <w:rsid w:val="00626BB1"/>
    <w:rsid w:val="00626F92"/>
    <w:rsid w:val="00627480"/>
    <w:rsid w:val="00627EB2"/>
    <w:rsid w:val="006305FD"/>
    <w:rsid w:val="00630633"/>
    <w:rsid w:val="0063073E"/>
    <w:rsid w:val="00630DBF"/>
    <w:rsid w:val="00631E1F"/>
    <w:rsid w:val="0063297A"/>
    <w:rsid w:val="00633572"/>
    <w:rsid w:val="00633A0C"/>
    <w:rsid w:val="00633E0E"/>
    <w:rsid w:val="0063587C"/>
    <w:rsid w:val="00636E87"/>
    <w:rsid w:val="006376D3"/>
    <w:rsid w:val="00637771"/>
    <w:rsid w:val="00637A64"/>
    <w:rsid w:val="00640AD6"/>
    <w:rsid w:val="00641A67"/>
    <w:rsid w:val="006422C0"/>
    <w:rsid w:val="0064258A"/>
    <w:rsid w:val="006450D9"/>
    <w:rsid w:val="00645751"/>
    <w:rsid w:val="006459BB"/>
    <w:rsid w:val="00645AF8"/>
    <w:rsid w:val="00645C9D"/>
    <w:rsid w:val="00645E8F"/>
    <w:rsid w:val="006466E3"/>
    <w:rsid w:val="0064674F"/>
    <w:rsid w:val="00646883"/>
    <w:rsid w:val="0064691B"/>
    <w:rsid w:val="00647DBB"/>
    <w:rsid w:val="00650416"/>
    <w:rsid w:val="00650D89"/>
    <w:rsid w:val="00651F4C"/>
    <w:rsid w:val="0065319A"/>
    <w:rsid w:val="00653695"/>
    <w:rsid w:val="00653C08"/>
    <w:rsid w:val="00653E80"/>
    <w:rsid w:val="0065474D"/>
    <w:rsid w:val="00655CAA"/>
    <w:rsid w:val="00656382"/>
    <w:rsid w:val="00656746"/>
    <w:rsid w:val="00657432"/>
    <w:rsid w:val="00657B4B"/>
    <w:rsid w:val="00660102"/>
    <w:rsid w:val="00660256"/>
    <w:rsid w:val="006609B6"/>
    <w:rsid w:val="00660C02"/>
    <w:rsid w:val="00661516"/>
    <w:rsid w:val="00661B8D"/>
    <w:rsid w:val="00661DA0"/>
    <w:rsid w:val="00661E30"/>
    <w:rsid w:val="00662003"/>
    <w:rsid w:val="0066296D"/>
    <w:rsid w:val="00662F8D"/>
    <w:rsid w:val="00663E3A"/>
    <w:rsid w:val="00663F43"/>
    <w:rsid w:val="00665861"/>
    <w:rsid w:val="006659E9"/>
    <w:rsid w:val="00665D1C"/>
    <w:rsid w:val="00666720"/>
    <w:rsid w:val="00666903"/>
    <w:rsid w:val="00667A2F"/>
    <w:rsid w:val="00670040"/>
    <w:rsid w:val="00670121"/>
    <w:rsid w:val="0067145A"/>
    <w:rsid w:val="00671CB6"/>
    <w:rsid w:val="006723EA"/>
    <w:rsid w:val="006725A6"/>
    <w:rsid w:val="00674027"/>
    <w:rsid w:val="00674338"/>
    <w:rsid w:val="00674DDC"/>
    <w:rsid w:val="00674FD1"/>
    <w:rsid w:val="006751D4"/>
    <w:rsid w:val="00675629"/>
    <w:rsid w:val="0067603B"/>
    <w:rsid w:val="006769B3"/>
    <w:rsid w:val="006774EB"/>
    <w:rsid w:val="00680DF1"/>
    <w:rsid w:val="006814A6"/>
    <w:rsid w:val="006818E5"/>
    <w:rsid w:val="00681A7B"/>
    <w:rsid w:val="006822F3"/>
    <w:rsid w:val="00682716"/>
    <w:rsid w:val="00682A89"/>
    <w:rsid w:val="00682EEA"/>
    <w:rsid w:val="00682F45"/>
    <w:rsid w:val="00683AF8"/>
    <w:rsid w:val="00684CA6"/>
    <w:rsid w:val="006850E4"/>
    <w:rsid w:val="006855AF"/>
    <w:rsid w:val="006855C8"/>
    <w:rsid w:val="00685F2E"/>
    <w:rsid w:val="00686397"/>
    <w:rsid w:val="006863D0"/>
    <w:rsid w:val="0068662D"/>
    <w:rsid w:val="00687AFD"/>
    <w:rsid w:val="00687F84"/>
    <w:rsid w:val="006900EA"/>
    <w:rsid w:val="00691759"/>
    <w:rsid w:val="00691967"/>
    <w:rsid w:val="00692319"/>
    <w:rsid w:val="00692B27"/>
    <w:rsid w:val="00692F19"/>
    <w:rsid w:val="0069320E"/>
    <w:rsid w:val="0069362E"/>
    <w:rsid w:val="00694E6D"/>
    <w:rsid w:val="00695387"/>
    <w:rsid w:val="006959D1"/>
    <w:rsid w:val="006964AC"/>
    <w:rsid w:val="00696A68"/>
    <w:rsid w:val="00697053"/>
    <w:rsid w:val="00697309"/>
    <w:rsid w:val="00697825"/>
    <w:rsid w:val="00697D73"/>
    <w:rsid w:val="006A028F"/>
    <w:rsid w:val="006A192F"/>
    <w:rsid w:val="006A1E45"/>
    <w:rsid w:val="006A1FC1"/>
    <w:rsid w:val="006A295C"/>
    <w:rsid w:val="006A2F26"/>
    <w:rsid w:val="006A35EF"/>
    <w:rsid w:val="006A37A6"/>
    <w:rsid w:val="006A38FE"/>
    <w:rsid w:val="006A3ED9"/>
    <w:rsid w:val="006A4251"/>
    <w:rsid w:val="006A42FE"/>
    <w:rsid w:val="006A4A4A"/>
    <w:rsid w:val="006A5356"/>
    <w:rsid w:val="006A5DC0"/>
    <w:rsid w:val="006A68BB"/>
    <w:rsid w:val="006A6E05"/>
    <w:rsid w:val="006B0BCD"/>
    <w:rsid w:val="006B0EE6"/>
    <w:rsid w:val="006B13B0"/>
    <w:rsid w:val="006B1A49"/>
    <w:rsid w:val="006B1B4B"/>
    <w:rsid w:val="006B2747"/>
    <w:rsid w:val="006B419A"/>
    <w:rsid w:val="006B423B"/>
    <w:rsid w:val="006B5113"/>
    <w:rsid w:val="006B54EB"/>
    <w:rsid w:val="006B660C"/>
    <w:rsid w:val="006B6862"/>
    <w:rsid w:val="006B7557"/>
    <w:rsid w:val="006B7611"/>
    <w:rsid w:val="006B7638"/>
    <w:rsid w:val="006C0042"/>
    <w:rsid w:val="006C06A4"/>
    <w:rsid w:val="006C0C7E"/>
    <w:rsid w:val="006C14A3"/>
    <w:rsid w:val="006C210C"/>
    <w:rsid w:val="006C2B11"/>
    <w:rsid w:val="006C300E"/>
    <w:rsid w:val="006C3721"/>
    <w:rsid w:val="006C3CE6"/>
    <w:rsid w:val="006C5232"/>
    <w:rsid w:val="006C5397"/>
    <w:rsid w:val="006C594D"/>
    <w:rsid w:val="006C6DD5"/>
    <w:rsid w:val="006C6F02"/>
    <w:rsid w:val="006C6FE1"/>
    <w:rsid w:val="006C715D"/>
    <w:rsid w:val="006C7429"/>
    <w:rsid w:val="006C78EC"/>
    <w:rsid w:val="006C7A69"/>
    <w:rsid w:val="006C7DA7"/>
    <w:rsid w:val="006D0716"/>
    <w:rsid w:val="006D0745"/>
    <w:rsid w:val="006D13F0"/>
    <w:rsid w:val="006D173D"/>
    <w:rsid w:val="006D20F8"/>
    <w:rsid w:val="006D2AAF"/>
    <w:rsid w:val="006D2BD5"/>
    <w:rsid w:val="006D2E09"/>
    <w:rsid w:val="006D3481"/>
    <w:rsid w:val="006D3492"/>
    <w:rsid w:val="006D3D9E"/>
    <w:rsid w:val="006D3E66"/>
    <w:rsid w:val="006D4E41"/>
    <w:rsid w:val="006D4E46"/>
    <w:rsid w:val="006D5338"/>
    <w:rsid w:val="006D62D3"/>
    <w:rsid w:val="006D6C47"/>
    <w:rsid w:val="006D71DC"/>
    <w:rsid w:val="006D79F5"/>
    <w:rsid w:val="006E06C1"/>
    <w:rsid w:val="006E06DF"/>
    <w:rsid w:val="006E0C18"/>
    <w:rsid w:val="006E1DA5"/>
    <w:rsid w:val="006E20D6"/>
    <w:rsid w:val="006E2468"/>
    <w:rsid w:val="006E264F"/>
    <w:rsid w:val="006E3744"/>
    <w:rsid w:val="006E3F81"/>
    <w:rsid w:val="006E4C2F"/>
    <w:rsid w:val="006E5085"/>
    <w:rsid w:val="006E5D0B"/>
    <w:rsid w:val="006E65DF"/>
    <w:rsid w:val="006E665B"/>
    <w:rsid w:val="006E71DC"/>
    <w:rsid w:val="006F0558"/>
    <w:rsid w:val="006F21BE"/>
    <w:rsid w:val="006F27DA"/>
    <w:rsid w:val="006F4517"/>
    <w:rsid w:val="006F4E5F"/>
    <w:rsid w:val="006F55A3"/>
    <w:rsid w:val="006F747E"/>
    <w:rsid w:val="006F78FC"/>
    <w:rsid w:val="0070126B"/>
    <w:rsid w:val="007015D6"/>
    <w:rsid w:val="00701B5A"/>
    <w:rsid w:val="00701B65"/>
    <w:rsid w:val="00702E84"/>
    <w:rsid w:val="00703168"/>
    <w:rsid w:val="0070402F"/>
    <w:rsid w:val="0070418C"/>
    <w:rsid w:val="00704631"/>
    <w:rsid w:val="0070492C"/>
    <w:rsid w:val="00704D38"/>
    <w:rsid w:val="007050E2"/>
    <w:rsid w:val="00705242"/>
    <w:rsid w:val="00705678"/>
    <w:rsid w:val="00706EAD"/>
    <w:rsid w:val="00706F57"/>
    <w:rsid w:val="00707059"/>
    <w:rsid w:val="00707934"/>
    <w:rsid w:val="00707D29"/>
    <w:rsid w:val="00707D5D"/>
    <w:rsid w:val="007101EA"/>
    <w:rsid w:val="00710ABE"/>
    <w:rsid w:val="00710B2D"/>
    <w:rsid w:val="007122F1"/>
    <w:rsid w:val="00712873"/>
    <w:rsid w:val="00713815"/>
    <w:rsid w:val="00713C09"/>
    <w:rsid w:val="00713FD7"/>
    <w:rsid w:val="007146C9"/>
    <w:rsid w:val="007151DC"/>
    <w:rsid w:val="0071521D"/>
    <w:rsid w:val="0071521E"/>
    <w:rsid w:val="007154C5"/>
    <w:rsid w:val="00715CA7"/>
    <w:rsid w:val="00715EB4"/>
    <w:rsid w:val="007162F4"/>
    <w:rsid w:val="00716A38"/>
    <w:rsid w:val="00717033"/>
    <w:rsid w:val="00717200"/>
    <w:rsid w:val="00717542"/>
    <w:rsid w:val="00720437"/>
    <w:rsid w:val="00720DD8"/>
    <w:rsid w:val="00720E15"/>
    <w:rsid w:val="00720E18"/>
    <w:rsid w:val="0072106E"/>
    <w:rsid w:val="00721EB6"/>
    <w:rsid w:val="00722047"/>
    <w:rsid w:val="0072207D"/>
    <w:rsid w:val="007224A3"/>
    <w:rsid w:val="00722933"/>
    <w:rsid w:val="00722F23"/>
    <w:rsid w:val="007230CB"/>
    <w:rsid w:val="007237FE"/>
    <w:rsid w:val="00723F2A"/>
    <w:rsid w:val="00724243"/>
    <w:rsid w:val="0072429A"/>
    <w:rsid w:val="0072455D"/>
    <w:rsid w:val="007245AB"/>
    <w:rsid w:val="00725632"/>
    <w:rsid w:val="00725D8C"/>
    <w:rsid w:val="007265D9"/>
    <w:rsid w:val="007267CD"/>
    <w:rsid w:val="00726A53"/>
    <w:rsid w:val="00727A9C"/>
    <w:rsid w:val="0073057D"/>
    <w:rsid w:val="0073088B"/>
    <w:rsid w:val="00730C36"/>
    <w:rsid w:val="00730E4E"/>
    <w:rsid w:val="00731665"/>
    <w:rsid w:val="007318D9"/>
    <w:rsid w:val="007323D4"/>
    <w:rsid w:val="00732D2E"/>
    <w:rsid w:val="0073325B"/>
    <w:rsid w:val="00733882"/>
    <w:rsid w:val="007341FA"/>
    <w:rsid w:val="00735A49"/>
    <w:rsid w:val="00737836"/>
    <w:rsid w:val="007406E7"/>
    <w:rsid w:val="00741F3F"/>
    <w:rsid w:val="00742222"/>
    <w:rsid w:val="00742747"/>
    <w:rsid w:val="007427B5"/>
    <w:rsid w:val="00743D64"/>
    <w:rsid w:val="00743D74"/>
    <w:rsid w:val="00744539"/>
    <w:rsid w:val="007459A3"/>
    <w:rsid w:val="00746A4F"/>
    <w:rsid w:val="00746A7D"/>
    <w:rsid w:val="0074779A"/>
    <w:rsid w:val="00747BA5"/>
    <w:rsid w:val="007504C8"/>
    <w:rsid w:val="00750C8F"/>
    <w:rsid w:val="00751C7A"/>
    <w:rsid w:val="00751EB4"/>
    <w:rsid w:val="00752553"/>
    <w:rsid w:val="007527F3"/>
    <w:rsid w:val="007538B9"/>
    <w:rsid w:val="00753E08"/>
    <w:rsid w:val="0075493B"/>
    <w:rsid w:val="00754E45"/>
    <w:rsid w:val="007555E1"/>
    <w:rsid w:val="00755854"/>
    <w:rsid w:val="00755C29"/>
    <w:rsid w:val="0075694B"/>
    <w:rsid w:val="00756F74"/>
    <w:rsid w:val="00757207"/>
    <w:rsid w:val="0075760B"/>
    <w:rsid w:val="00757F97"/>
    <w:rsid w:val="00760185"/>
    <w:rsid w:val="0076052D"/>
    <w:rsid w:val="007612E0"/>
    <w:rsid w:val="00761583"/>
    <w:rsid w:val="00761F2F"/>
    <w:rsid w:val="00762019"/>
    <w:rsid w:val="00762F77"/>
    <w:rsid w:val="0076327F"/>
    <w:rsid w:val="0076376C"/>
    <w:rsid w:val="00763C0A"/>
    <w:rsid w:val="00764568"/>
    <w:rsid w:val="0076476F"/>
    <w:rsid w:val="00764887"/>
    <w:rsid w:val="00764A04"/>
    <w:rsid w:val="007652CD"/>
    <w:rsid w:val="007656A5"/>
    <w:rsid w:val="007657B7"/>
    <w:rsid w:val="00765A2C"/>
    <w:rsid w:val="00765EE2"/>
    <w:rsid w:val="00765F71"/>
    <w:rsid w:val="0076601D"/>
    <w:rsid w:val="00767061"/>
    <w:rsid w:val="007704A1"/>
    <w:rsid w:val="00770ED4"/>
    <w:rsid w:val="007710B8"/>
    <w:rsid w:val="0077122B"/>
    <w:rsid w:val="0077254B"/>
    <w:rsid w:val="007730A0"/>
    <w:rsid w:val="007733CD"/>
    <w:rsid w:val="00773B46"/>
    <w:rsid w:val="007747D9"/>
    <w:rsid w:val="00774914"/>
    <w:rsid w:val="00775875"/>
    <w:rsid w:val="00777888"/>
    <w:rsid w:val="00777AB0"/>
    <w:rsid w:val="0078012B"/>
    <w:rsid w:val="0078024A"/>
    <w:rsid w:val="00780402"/>
    <w:rsid w:val="00781137"/>
    <w:rsid w:val="007813F0"/>
    <w:rsid w:val="00781501"/>
    <w:rsid w:val="00781758"/>
    <w:rsid w:val="00782323"/>
    <w:rsid w:val="00782BC3"/>
    <w:rsid w:val="007834C7"/>
    <w:rsid w:val="00783C43"/>
    <w:rsid w:val="00783E40"/>
    <w:rsid w:val="00783F80"/>
    <w:rsid w:val="00784885"/>
    <w:rsid w:val="00784887"/>
    <w:rsid w:val="0078537E"/>
    <w:rsid w:val="00786001"/>
    <w:rsid w:val="007862C0"/>
    <w:rsid w:val="007867FE"/>
    <w:rsid w:val="00786B32"/>
    <w:rsid w:val="00786FAD"/>
    <w:rsid w:val="00787942"/>
    <w:rsid w:val="00787BE5"/>
    <w:rsid w:val="00790336"/>
    <w:rsid w:val="00790BA1"/>
    <w:rsid w:val="00791D51"/>
    <w:rsid w:val="00792E44"/>
    <w:rsid w:val="00793308"/>
    <w:rsid w:val="0079362A"/>
    <w:rsid w:val="007936D9"/>
    <w:rsid w:val="00794189"/>
    <w:rsid w:val="007947FD"/>
    <w:rsid w:val="00794EC9"/>
    <w:rsid w:val="00795271"/>
    <w:rsid w:val="007952D4"/>
    <w:rsid w:val="00795631"/>
    <w:rsid w:val="00795EDE"/>
    <w:rsid w:val="00796647"/>
    <w:rsid w:val="00796C1C"/>
    <w:rsid w:val="00796D44"/>
    <w:rsid w:val="00796D99"/>
    <w:rsid w:val="00796DD6"/>
    <w:rsid w:val="0079732F"/>
    <w:rsid w:val="007973C3"/>
    <w:rsid w:val="007978B7"/>
    <w:rsid w:val="007978E2"/>
    <w:rsid w:val="007A0422"/>
    <w:rsid w:val="007A04F3"/>
    <w:rsid w:val="007A09E3"/>
    <w:rsid w:val="007A0AFD"/>
    <w:rsid w:val="007A0E7C"/>
    <w:rsid w:val="007A12C4"/>
    <w:rsid w:val="007A20AD"/>
    <w:rsid w:val="007A259B"/>
    <w:rsid w:val="007A2C9D"/>
    <w:rsid w:val="007A2D42"/>
    <w:rsid w:val="007A2F1F"/>
    <w:rsid w:val="007A3463"/>
    <w:rsid w:val="007A3961"/>
    <w:rsid w:val="007A43C9"/>
    <w:rsid w:val="007A44E4"/>
    <w:rsid w:val="007A49E6"/>
    <w:rsid w:val="007A4D9E"/>
    <w:rsid w:val="007A51DB"/>
    <w:rsid w:val="007A57EC"/>
    <w:rsid w:val="007A58EF"/>
    <w:rsid w:val="007A5D30"/>
    <w:rsid w:val="007A655D"/>
    <w:rsid w:val="007A69F8"/>
    <w:rsid w:val="007A6F12"/>
    <w:rsid w:val="007A718C"/>
    <w:rsid w:val="007A7821"/>
    <w:rsid w:val="007B0A90"/>
    <w:rsid w:val="007B107D"/>
    <w:rsid w:val="007B122F"/>
    <w:rsid w:val="007B2008"/>
    <w:rsid w:val="007B2761"/>
    <w:rsid w:val="007B2BD4"/>
    <w:rsid w:val="007B3372"/>
    <w:rsid w:val="007B4BC8"/>
    <w:rsid w:val="007B602A"/>
    <w:rsid w:val="007B6CEF"/>
    <w:rsid w:val="007B6D31"/>
    <w:rsid w:val="007B75E8"/>
    <w:rsid w:val="007B7E7B"/>
    <w:rsid w:val="007C06F1"/>
    <w:rsid w:val="007C0B04"/>
    <w:rsid w:val="007C19A9"/>
    <w:rsid w:val="007C1A2F"/>
    <w:rsid w:val="007C217D"/>
    <w:rsid w:val="007C2A05"/>
    <w:rsid w:val="007C5B5C"/>
    <w:rsid w:val="007C6146"/>
    <w:rsid w:val="007C640C"/>
    <w:rsid w:val="007C65B3"/>
    <w:rsid w:val="007C6C8A"/>
    <w:rsid w:val="007C782C"/>
    <w:rsid w:val="007C7874"/>
    <w:rsid w:val="007D0208"/>
    <w:rsid w:val="007D09E6"/>
    <w:rsid w:val="007D13A3"/>
    <w:rsid w:val="007D1479"/>
    <w:rsid w:val="007D2315"/>
    <w:rsid w:val="007D2523"/>
    <w:rsid w:val="007D2842"/>
    <w:rsid w:val="007D2D1B"/>
    <w:rsid w:val="007D2FEA"/>
    <w:rsid w:val="007D32BB"/>
    <w:rsid w:val="007D37E9"/>
    <w:rsid w:val="007D3D21"/>
    <w:rsid w:val="007D3F54"/>
    <w:rsid w:val="007D48D8"/>
    <w:rsid w:val="007D4921"/>
    <w:rsid w:val="007D5D65"/>
    <w:rsid w:val="007D6143"/>
    <w:rsid w:val="007D7045"/>
    <w:rsid w:val="007D7775"/>
    <w:rsid w:val="007D7C40"/>
    <w:rsid w:val="007E01B9"/>
    <w:rsid w:val="007E07E1"/>
    <w:rsid w:val="007E13E0"/>
    <w:rsid w:val="007E390C"/>
    <w:rsid w:val="007E39A3"/>
    <w:rsid w:val="007E48B9"/>
    <w:rsid w:val="007E4AE0"/>
    <w:rsid w:val="007E51B2"/>
    <w:rsid w:val="007E55EA"/>
    <w:rsid w:val="007E5CA0"/>
    <w:rsid w:val="007E7B57"/>
    <w:rsid w:val="007F07F6"/>
    <w:rsid w:val="007F123D"/>
    <w:rsid w:val="007F14A8"/>
    <w:rsid w:val="007F1775"/>
    <w:rsid w:val="007F2192"/>
    <w:rsid w:val="007F24C4"/>
    <w:rsid w:val="007F2BE8"/>
    <w:rsid w:val="007F3E37"/>
    <w:rsid w:val="007F3FCC"/>
    <w:rsid w:val="007F50F5"/>
    <w:rsid w:val="007F5B03"/>
    <w:rsid w:val="007F71A7"/>
    <w:rsid w:val="007F764E"/>
    <w:rsid w:val="00800DED"/>
    <w:rsid w:val="00801143"/>
    <w:rsid w:val="0080121B"/>
    <w:rsid w:val="00801E49"/>
    <w:rsid w:val="00802AD4"/>
    <w:rsid w:val="00802E3E"/>
    <w:rsid w:val="008033D5"/>
    <w:rsid w:val="00803662"/>
    <w:rsid w:val="0080369A"/>
    <w:rsid w:val="008045D8"/>
    <w:rsid w:val="0080560D"/>
    <w:rsid w:val="00805625"/>
    <w:rsid w:val="00805E03"/>
    <w:rsid w:val="0080610A"/>
    <w:rsid w:val="00806E3A"/>
    <w:rsid w:val="008103D7"/>
    <w:rsid w:val="00810716"/>
    <w:rsid w:val="00811110"/>
    <w:rsid w:val="008115FF"/>
    <w:rsid w:val="008116AE"/>
    <w:rsid w:val="00811B47"/>
    <w:rsid w:val="00811CAD"/>
    <w:rsid w:val="00811F07"/>
    <w:rsid w:val="008125A0"/>
    <w:rsid w:val="0081368A"/>
    <w:rsid w:val="008139B3"/>
    <w:rsid w:val="0081409D"/>
    <w:rsid w:val="008141D4"/>
    <w:rsid w:val="008149F0"/>
    <w:rsid w:val="00814D36"/>
    <w:rsid w:val="00815350"/>
    <w:rsid w:val="008160C0"/>
    <w:rsid w:val="00816890"/>
    <w:rsid w:val="00817630"/>
    <w:rsid w:val="00820135"/>
    <w:rsid w:val="00820276"/>
    <w:rsid w:val="008202C4"/>
    <w:rsid w:val="00820370"/>
    <w:rsid w:val="00820411"/>
    <w:rsid w:val="0082110C"/>
    <w:rsid w:val="008214AC"/>
    <w:rsid w:val="00821A49"/>
    <w:rsid w:val="00821AA3"/>
    <w:rsid w:val="00821E40"/>
    <w:rsid w:val="0082230E"/>
    <w:rsid w:val="0082343E"/>
    <w:rsid w:val="00823AF6"/>
    <w:rsid w:val="00823F0A"/>
    <w:rsid w:val="00824927"/>
    <w:rsid w:val="0082513B"/>
    <w:rsid w:val="008255B3"/>
    <w:rsid w:val="008260D2"/>
    <w:rsid w:val="008262A9"/>
    <w:rsid w:val="008271E9"/>
    <w:rsid w:val="00827AE1"/>
    <w:rsid w:val="00830E48"/>
    <w:rsid w:val="00831546"/>
    <w:rsid w:val="00831852"/>
    <w:rsid w:val="00831EE1"/>
    <w:rsid w:val="00832208"/>
    <w:rsid w:val="00833458"/>
    <w:rsid w:val="008336A6"/>
    <w:rsid w:val="008337D8"/>
    <w:rsid w:val="0083383B"/>
    <w:rsid w:val="00833E57"/>
    <w:rsid w:val="00834C32"/>
    <w:rsid w:val="008361A6"/>
    <w:rsid w:val="0084026D"/>
    <w:rsid w:val="008403E3"/>
    <w:rsid w:val="0084053C"/>
    <w:rsid w:val="00840DCE"/>
    <w:rsid w:val="008418CA"/>
    <w:rsid w:val="008422AF"/>
    <w:rsid w:val="008426BE"/>
    <w:rsid w:val="008426D6"/>
    <w:rsid w:val="0084277B"/>
    <w:rsid w:val="00842A4E"/>
    <w:rsid w:val="00842AAB"/>
    <w:rsid w:val="00842F06"/>
    <w:rsid w:val="008447C3"/>
    <w:rsid w:val="00844836"/>
    <w:rsid w:val="00846966"/>
    <w:rsid w:val="00846E3A"/>
    <w:rsid w:val="008472EC"/>
    <w:rsid w:val="00847390"/>
    <w:rsid w:val="00847A26"/>
    <w:rsid w:val="00850260"/>
    <w:rsid w:val="0085036C"/>
    <w:rsid w:val="00850A41"/>
    <w:rsid w:val="00851B3A"/>
    <w:rsid w:val="00851CEA"/>
    <w:rsid w:val="00851D20"/>
    <w:rsid w:val="00852853"/>
    <w:rsid w:val="00852CFB"/>
    <w:rsid w:val="00853402"/>
    <w:rsid w:val="00853409"/>
    <w:rsid w:val="008550B4"/>
    <w:rsid w:val="00855436"/>
    <w:rsid w:val="00856559"/>
    <w:rsid w:val="0085690F"/>
    <w:rsid w:val="00856A1F"/>
    <w:rsid w:val="00857182"/>
    <w:rsid w:val="00857C8D"/>
    <w:rsid w:val="00860054"/>
    <w:rsid w:val="00860184"/>
    <w:rsid w:val="00860EA1"/>
    <w:rsid w:val="00861940"/>
    <w:rsid w:val="008619AF"/>
    <w:rsid w:val="008629BA"/>
    <w:rsid w:val="00862FA4"/>
    <w:rsid w:val="0086305E"/>
    <w:rsid w:val="00864561"/>
    <w:rsid w:val="00864CCC"/>
    <w:rsid w:val="00865D03"/>
    <w:rsid w:val="00865D0E"/>
    <w:rsid w:val="008664E5"/>
    <w:rsid w:val="00867312"/>
    <w:rsid w:val="00867546"/>
    <w:rsid w:val="00870F1A"/>
    <w:rsid w:val="00870FF2"/>
    <w:rsid w:val="00871FF5"/>
    <w:rsid w:val="00872511"/>
    <w:rsid w:val="00872A63"/>
    <w:rsid w:val="00872A87"/>
    <w:rsid w:val="00873180"/>
    <w:rsid w:val="0087321C"/>
    <w:rsid w:val="00873397"/>
    <w:rsid w:val="00873A6D"/>
    <w:rsid w:val="00873A9F"/>
    <w:rsid w:val="00874C11"/>
    <w:rsid w:val="0087606B"/>
    <w:rsid w:val="00876ED3"/>
    <w:rsid w:val="0087713F"/>
    <w:rsid w:val="00877143"/>
    <w:rsid w:val="00877658"/>
    <w:rsid w:val="00880724"/>
    <w:rsid w:val="00880C57"/>
    <w:rsid w:val="00880EAB"/>
    <w:rsid w:val="00881163"/>
    <w:rsid w:val="00881797"/>
    <w:rsid w:val="008819C6"/>
    <w:rsid w:val="00881BC7"/>
    <w:rsid w:val="00882CD9"/>
    <w:rsid w:val="00882D89"/>
    <w:rsid w:val="00882E2C"/>
    <w:rsid w:val="00883134"/>
    <w:rsid w:val="008836EC"/>
    <w:rsid w:val="00884AAD"/>
    <w:rsid w:val="008854AA"/>
    <w:rsid w:val="0088552B"/>
    <w:rsid w:val="008855C5"/>
    <w:rsid w:val="00885D59"/>
    <w:rsid w:val="00885F90"/>
    <w:rsid w:val="00886261"/>
    <w:rsid w:val="00886985"/>
    <w:rsid w:val="00886A98"/>
    <w:rsid w:val="00887038"/>
    <w:rsid w:val="008873F1"/>
    <w:rsid w:val="00887469"/>
    <w:rsid w:val="0088752E"/>
    <w:rsid w:val="00890C84"/>
    <w:rsid w:val="00890EFE"/>
    <w:rsid w:val="0089135A"/>
    <w:rsid w:val="008917BD"/>
    <w:rsid w:val="0089183C"/>
    <w:rsid w:val="00891EB7"/>
    <w:rsid w:val="00892665"/>
    <w:rsid w:val="008937B2"/>
    <w:rsid w:val="008937B6"/>
    <w:rsid w:val="0089382A"/>
    <w:rsid w:val="0089386C"/>
    <w:rsid w:val="0089391A"/>
    <w:rsid w:val="00894056"/>
    <w:rsid w:val="00896F26"/>
    <w:rsid w:val="00897381"/>
    <w:rsid w:val="00897715"/>
    <w:rsid w:val="00897B84"/>
    <w:rsid w:val="00897E1B"/>
    <w:rsid w:val="00897E47"/>
    <w:rsid w:val="008A01BB"/>
    <w:rsid w:val="008A0212"/>
    <w:rsid w:val="008A02C6"/>
    <w:rsid w:val="008A05EF"/>
    <w:rsid w:val="008A2777"/>
    <w:rsid w:val="008A2F51"/>
    <w:rsid w:val="008A3028"/>
    <w:rsid w:val="008A338C"/>
    <w:rsid w:val="008A342D"/>
    <w:rsid w:val="008A4F5B"/>
    <w:rsid w:val="008A69F8"/>
    <w:rsid w:val="008A789E"/>
    <w:rsid w:val="008A7AFE"/>
    <w:rsid w:val="008A7D8A"/>
    <w:rsid w:val="008B0A51"/>
    <w:rsid w:val="008B212A"/>
    <w:rsid w:val="008B24AE"/>
    <w:rsid w:val="008B2AD6"/>
    <w:rsid w:val="008B2CA3"/>
    <w:rsid w:val="008B34B0"/>
    <w:rsid w:val="008B39AE"/>
    <w:rsid w:val="008B470B"/>
    <w:rsid w:val="008B4DE5"/>
    <w:rsid w:val="008B52A3"/>
    <w:rsid w:val="008B5865"/>
    <w:rsid w:val="008B6495"/>
    <w:rsid w:val="008B6765"/>
    <w:rsid w:val="008C03DA"/>
    <w:rsid w:val="008C0729"/>
    <w:rsid w:val="008C093F"/>
    <w:rsid w:val="008C1225"/>
    <w:rsid w:val="008C166E"/>
    <w:rsid w:val="008C3000"/>
    <w:rsid w:val="008C34AC"/>
    <w:rsid w:val="008C3752"/>
    <w:rsid w:val="008C3CD4"/>
    <w:rsid w:val="008C4826"/>
    <w:rsid w:val="008C4950"/>
    <w:rsid w:val="008C5151"/>
    <w:rsid w:val="008C5582"/>
    <w:rsid w:val="008C5E1A"/>
    <w:rsid w:val="008C6938"/>
    <w:rsid w:val="008C69E1"/>
    <w:rsid w:val="008C7C07"/>
    <w:rsid w:val="008D0749"/>
    <w:rsid w:val="008D0D8A"/>
    <w:rsid w:val="008D23FE"/>
    <w:rsid w:val="008D354D"/>
    <w:rsid w:val="008D3CF2"/>
    <w:rsid w:val="008D419F"/>
    <w:rsid w:val="008D41BD"/>
    <w:rsid w:val="008D490B"/>
    <w:rsid w:val="008D57DE"/>
    <w:rsid w:val="008D5FD3"/>
    <w:rsid w:val="008D616D"/>
    <w:rsid w:val="008D7112"/>
    <w:rsid w:val="008D7F1B"/>
    <w:rsid w:val="008E0103"/>
    <w:rsid w:val="008E057D"/>
    <w:rsid w:val="008E157D"/>
    <w:rsid w:val="008E1BA3"/>
    <w:rsid w:val="008E1C16"/>
    <w:rsid w:val="008E2103"/>
    <w:rsid w:val="008E27D6"/>
    <w:rsid w:val="008E2BB0"/>
    <w:rsid w:val="008E2DF2"/>
    <w:rsid w:val="008E350C"/>
    <w:rsid w:val="008E4C54"/>
    <w:rsid w:val="008E4C5A"/>
    <w:rsid w:val="008E5C28"/>
    <w:rsid w:val="008E6538"/>
    <w:rsid w:val="008E6990"/>
    <w:rsid w:val="008E7571"/>
    <w:rsid w:val="008E7BC8"/>
    <w:rsid w:val="008E7ED1"/>
    <w:rsid w:val="008F0435"/>
    <w:rsid w:val="008F05EC"/>
    <w:rsid w:val="008F0AA1"/>
    <w:rsid w:val="008F0D90"/>
    <w:rsid w:val="008F1C1A"/>
    <w:rsid w:val="008F3FC9"/>
    <w:rsid w:val="008F434C"/>
    <w:rsid w:val="008F525C"/>
    <w:rsid w:val="008F5429"/>
    <w:rsid w:val="008F5A02"/>
    <w:rsid w:val="008F62BD"/>
    <w:rsid w:val="008F65C0"/>
    <w:rsid w:val="008F6847"/>
    <w:rsid w:val="008F7519"/>
    <w:rsid w:val="008F7A24"/>
    <w:rsid w:val="008F7FDC"/>
    <w:rsid w:val="0090080E"/>
    <w:rsid w:val="00900892"/>
    <w:rsid w:val="00901283"/>
    <w:rsid w:val="00901343"/>
    <w:rsid w:val="009016E4"/>
    <w:rsid w:val="00902447"/>
    <w:rsid w:val="009026BE"/>
    <w:rsid w:val="00902984"/>
    <w:rsid w:val="00902CA6"/>
    <w:rsid w:val="009031E0"/>
    <w:rsid w:val="0090399F"/>
    <w:rsid w:val="0090420A"/>
    <w:rsid w:val="00906C25"/>
    <w:rsid w:val="00906D11"/>
    <w:rsid w:val="00907385"/>
    <w:rsid w:val="00907556"/>
    <w:rsid w:val="0091092F"/>
    <w:rsid w:val="00912358"/>
    <w:rsid w:val="0091260D"/>
    <w:rsid w:val="00912941"/>
    <w:rsid w:val="00912D6F"/>
    <w:rsid w:val="00913137"/>
    <w:rsid w:val="0091325E"/>
    <w:rsid w:val="009136DA"/>
    <w:rsid w:val="00913C0F"/>
    <w:rsid w:val="00913E63"/>
    <w:rsid w:val="00914450"/>
    <w:rsid w:val="009144F0"/>
    <w:rsid w:val="0091454C"/>
    <w:rsid w:val="00914599"/>
    <w:rsid w:val="009148FD"/>
    <w:rsid w:val="00915042"/>
    <w:rsid w:val="00915D69"/>
    <w:rsid w:val="0091606E"/>
    <w:rsid w:val="0091646F"/>
    <w:rsid w:val="0091647C"/>
    <w:rsid w:val="009169ED"/>
    <w:rsid w:val="00916B38"/>
    <w:rsid w:val="00916D24"/>
    <w:rsid w:val="0091757C"/>
    <w:rsid w:val="009179C5"/>
    <w:rsid w:val="00917F17"/>
    <w:rsid w:val="00920B5A"/>
    <w:rsid w:val="0092161E"/>
    <w:rsid w:val="00921913"/>
    <w:rsid w:val="009223AC"/>
    <w:rsid w:val="009224A4"/>
    <w:rsid w:val="009227EF"/>
    <w:rsid w:val="00922A48"/>
    <w:rsid w:val="009233F6"/>
    <w:rsid w:val="00923D58"/>
    <w:rsid w:val="00923EDC"/>
    <w:rsid w:val="00924185"/>
    <w:rsid w:val="00924268"/>
    <w:rsid w:val="0092484A"/>
    <w:rsid w:val="009259DD"/>
    <w:rsid w:val="00925AC8"/>
    <w:rsid w:val="00925DCF"/>
    <w:rsid w:val="009266C5"/>
    <w:rsid w:val="00926884"/>
    <w:rsid w:val="00926B36"/>
    <w:rsid w:val="00926D06"/>
    <w:rsid w:val="00926E81"/>
    <w:rsid w:val="0092726C"/>
    <w:rsid w:val="0092735F"/>
    <w:rsid w:val="0092775B"/>
    <w:rsid w:val="009278C2"/>
    <w:rsid w:val="009310AB"/>
    <w:rsid w:val="009319DD"/>
    <w:rsid w:val="009324AF"/>
    <w:rsid w:val="0093283A"/>
    <w:rsid w:val="009328EF"/>
    <w:rsid w:val="00932F7E"/>
    <w:rsid w:val="0093314B"/>
    <w:rsid w:val="009331B4"/>
    <w:rsid w:val="009332F6"/>
    <w:rsid w:val="009337E4"/>
    <w:rsid w:val="00933BA5"/>
    <w:rsid w:val="00933C2D"/>
    <w:rsid w:val="00933CF9"/>
    <w:rsid w:val="00934AE8"/>
    <w:rsid w:val="00934D2C"/>
    <w:rsid w:val="00934DAD"/>
    <w:rsid w:val="00935618"/>
    <w:rsid w:val="009361B8"/>
    <w:rsid w:val="0093707F"/>
    <w:rsid w:val="00941174"/>
    <w:rsid w:val="00941D02"/>
    <w:rsid w:val="00942957"/>
    <w:rsid w:val="009429FC"/>
    <w:rsid w:val="009434BE"/>
    <w:rsid w:val="00943540"/>
    <w:rsid w:val="00943E44"/>
    <w:rsid w:val="009440D0"/>
    <w:rsid w:val="009441D4"/>
    <w:rsid w:val="00944A04"/>
    <w:rsid w:val="00944B7D"/>
    <w:rsid w:val="00945609"/>
    <w:rsid w:val="00945713"/>
    <w:rsid w:val="00946EF6"/>
    <w:rsid w:val="00947347"/>
    <w:rsid w:val="00947D7B"/>
    <w:rsid w:val="0095023E"/>
    <w:rsid w:val="0095157E"/>
    <w:rsid w:val="0095168D"/>
    <w:rsid w:val="0095188E"/>
    <w:rsid w:val="00951B65"/>
    <w:rsid w:val="00952822"/>
    <w:rsid w:val="009528B4"/>
    <w:rsid w:val="00952B5A"/>
    <w:rsid w:val="00952C46"/>
    <w:rsid w:val="00952CE2"/>
    <w:rsid w:val="00952E24"/>
    <w:rsid w:val="0095326B"/>
    <w:rsid w:val="00953E5B"/>
    <w:rsid w:val="00953E8D"/>
    <w:rsid w:val="00953F88"/>
    <w:rsid w:val="0095421C"/>
    <w:rsid w:val="00954ADA"/>
    <w:rsid w:val="00954F3A"/>
    <w:rsid w:val="00955A45"/>
    <w:rsid w:val="00956166"/>
    <w:rsid w:val="00956237"/>
    <w:rsid w:val="00956723"/>
    <w:rsid w:val="00956F1D"/>
    <w:rsid w:val="00961700"/>
    <w:rsid w:val="00961744"/>
    <w:rsid w:val="0096195D"/>
    <w:rsid w:val="00962103"/>
    <w:rsid w:val="009626B8"/>
    <w:rsid w:val="009627A8"/>
    <w:rsid w:val="009631C4"/>
    <w:rsid w:val="009637E3"/>
    <w:rsid w:val="00963AFA"/>
    <w:rsid w:val="009644B3"/>
    <w:rsid w:val="00964C25"/>
    <w:rsid w:val="00964FBF"/>
    <w:rsid w:val="00965768"/>
    <w:rsid w:val="009665AC"/>
    <w:rsid w:val="0096663F"/>
    <w:rsid w:val="009666F6"/>
    <w:rsid w:val="009672C3"/>
    <w:rsid w:val="00967E3B"/>
    <w:rsid w:val="00967EB1"/>
    <w:rsid w:val="00970041"/>
    <w:rsid w:val="00970FBF"/>
    <w:rsid w:val="0097106E"/>
    <w:rsid w:val="00971CB0"/>
    <w:rsid w:val="00972886"/>
    <w:rsid w:val="00972CFD"/>
    <w:rsid w:val="00972D6D"/>
    <w:rsid w:val="00972E95"/>
    <w:rsid w:val="00972F1D"/>
    <w:rsid w:val="00973390"/>
    <w:rsid w:val="00973A5A"/>
    <w:rsid w:val="00973C6D"/>
    <w:rsid w:val="00973D23"/>
    <w:rsid w:val="0097485B"/>
    <w:rsid w:val="00974A26"/>
    <w:rsid w:val="00975DA5"/>
    <w:rsid w:val="00975FCB"/>
    <w:rsid w:val="009766E3"/>
    <w:rsid w:val="009775C3"/>
    <w:rsid w:val="00977CFF"/>
    <w:rsid w:val="009803FB"/>
    <w:rsid w:val="009809EF"/>
    <w:rsid w:val="0098100B"/>
    <w:rsid w:val="0098150A"/>
    <w:rsid w:val="009816CE"/>
    <w:rsid w:val="00981A0A"/>
    <w:rsid w:val="00981F2A"/>
    <w:rsid w:val="00982DBF"/>
    <w:rsid w:val="0098331A"/>
    <w:rsid w:val="00983610"/>
    <w:rsid w:val="00984DD2"/>
    <w:rsid w:val="00984F56"/>
    <w:rsid w:val="00985675"/>
    <w:rsid w:val="009863CE"/>
    <w:rsid w:val="00986F1B"/>
    <w:rsid w:val="009876F2"/>
    <w:rsid w:val="0098798D"/>
    <w:rsid w:val="009908B5"/>
    <w:rsid w:val="0099091C"/>
    <w:rsid w:val="00990F6E"/>
    <w:rsid w:val="009919E7"/>
    <w:rsid w:val="00991B7E"/>
    <w:rsid w:val="009926D9"/>
    <w:rsid w:val="0099311C"/>
    <w:rsid w:val="00993360"/>
    <w:rsid w:val="00993D18"/>
    <w:rsid w:val="00993E33"/>
    <w:rsid w:val="009948F5"/>
    <w:rsid w:val="00994AB5"/>
    <w:rsid w:val="00994C06"/>
    <w:rsid w:val="009950F5"/>
    <w:rsid w:val="009958BE"/>
    <w:rsid w:val="009969B7"/>
    <w:rsid w:val="00996D4C"/>
    <w:rsid w:val="0099707E"/>
    <w:rsid w:val="009A047C"/>
    <w:rsid w:val="009A06FF"/>
    <w:rsid w:val="009A0C33"/>
    <w:rsid w:val="009A0FEF"/>
    <w:rsid w:val="009A15BC"/>
    <w:rsid w:val="009A1DF9"/>
    <w:rsid w:val="009A2401"/>
    <w:rsid w:val="009A25EA"/>
    <w:rsid w:val="009A30A4"/>
    <w:rsid w:val="009A3245"/>
    <w:rsid w:val="009A32F9"/>
    <w:rsid w:val="009A36C0"/>
    <w:rsid w:val="009A391A"/>
    <w:rsid w:val="009A3A9D"/>
    <w:rsid w:val="009A3F8D"/>
    <w:rsid w:val="009A41E1"/>
    <w:rsid w:val="009A4AAC"/>
    <w:rsid w:val="009A4CB4"/>
    <w:rsid w:val="009A4D05"/>
    <w:rsid w:val="009A54B2"/>
    <w:rsid w:val="009A5600"/>
    <w:rsid w:val="009A6013"/>
    <w:rsid w:val="009A68A5"/>
    <w:rsid w:val="009A6E29"/>
    <w:rsid w:val="009A7D09"/>
    <w:rsid w:val="009B0924"/>
    <w:rsid w:val="009B151F"/>
    <w:rsid w:val="009B1983"/>
    <w:rsid w:val="009B1DAA"/>
    <w:rsid w:val="009B1DBD"/>
    <w:rsid w:val="009B23F2"/>
    <w:rsid w:val="009B374F"/>
    <w:rsid w:val="009B379A"/>
    <w:rsid w:val="009B4396"/>
    <w:rsid w:val="009B444A"/>
    <w:rsid w:val="009B5A82"/>
    <w:rsid w:val="009B5AA1"/>
    <w:rsid w:val="009B5B5C"/>
    <w:rsid w:val="009B5F53"/>
    <w:rsid w:val="009B5F89"/>
    <w:rsid w:val="009B61D8"/>
    <w:rsid w:val="009B71E9"/>
    <w:rsid w:val="009B7C02"/>
    <w:rsid w:val="009C0528"/>
    <w:rsid w:val="009C148C"/>
    <w:rsid w:val="009C1F32"/>
    <w:rsid w:val="009C214E"/>
    <w:rsid w:val="009C223C"/>
    <w:rsid w:val="009C2647"/>
    <w:rsid w:val="009C2768"/>
    <w:rsid w:val="009C32DB"/>
    <w:rsid w:val="009C35C8"/>
    <w:rsid w:val="009C373C"/>
    <w:rsid w:val="009C3EEC"/>
    <w:rsid w:val="009C5DB5"/>
    <w:rsid w:val="009C654D"/>
    <w:rsid w:val="009C74F6"/>
    <w:rsid w:val="009C7A74"/>
    <w:rsid w:val="009D012D"/>
    <w:rsid w:val="009D02D5"/>
    <w:rsid w:val="009D047C"/>
    <w:rsid w:val="009D078C"/>
    <w:rsid w:val="009D07EE"/>
    <w:rsid w:val="009D1029"/>
    <w:rsid w:val="009D1B14"/>
    <w:rsid w:val="009D1D80"/>
    <w:rsid w:val="009D23B0"/>
    <w:rsid w:val="009D293B"/>
    <w:rsid w:val="009D3140"/>
    <w:rsid w:val="009D39EF"/>
    <w:rsid w:val="009D461B"/>
    <w:rsid w:val="009D4625"/>
    <w:rsid w:val="009D4B58"/>
    <w:rsid w:val="009D4C30"/>
    <w:rsid w:val="009D52D5"/>
    <w:rsid w:val="009D53B7"/>
    <w:rsid w:val="009E05BE"/>
    <w:rsid w:val="009E0644"/>
    <w:rsid w:val="009E0668"/>
    <w:rsid w:val="009E1FAB"/>
    <w:rsid w:val="009E2585"/>
    <w:rsid w:val="009E435F"/>
    <w:rsid w:val="009E5671"/>
    <w:rsid w:val="009E629F"/>
    <w:rsid w:val="009E63BB"/>
    <w:rsid w:val="009E6FEA"/>
    <w:rsid w:val="009E7E03"/>
    <w:rsid w:val="009F03DB"/>
    <w:rsid w:val="009F08D1"/>
    <w:rsid w:val="009F0AB2"/>
    <w:rsid w:val="009F0E1B"/>
    <w:rsid w:val="009F1737"/>
    <w:rsid w:val="009F1FBE"/>
    <w:rsid w:val="009F209B"/>
    <w:rsid w:val="009F33F1"/>
    <w:rsid w:val="009F355E"/>
    <w:rsid w:val="009F3EF7"/>
    <w:rsid w:val="009F4012"/>
    <w:rsid w:val="009F42EC"/>
    <w:rsid w:val="009F472C"/>
    <w:rsid w:val="009F4C79"/>
    <w:rsid w:val="009F541D"/>
    <w:rsid w:val="009F59A7"/>
    <w:rsid w:val="009F5B10"/>
    <w:rsid w:val="009F5D62"/>
    <w:rsid w:val="009F63EC"/>
    <w:rsid w:val="009F7281"/>
    <w:rsid w:val="00A00038"/>
    <w:rsid w:val="00A004AD"/>
    <w:rsid w:val="00A005CC"/>
    <w:rsid w:val="00A01265"/>
    <w:rsid w:val="00A01549"/>
    <w:rsid w:val="00A01D00"/>
    <w:rsid w:val="00A01EFB"/>
    <w:rsid w:val="00A02EE0"/>
    <w:rsid w:val="00A0314A"/>
    <w:rsid w:val="00A03B69"/>
    <w:rsid w:val="00A0407F"/>
    <w:rsid w:val="00A055B7"/>
    <w:rsid w:val="00A05F92"/>
    <w:rsid w:val="00A064E4"/>
    <w:rsid w:val="00A070BE"/>
    <w:rsid w:val="00A074AA"/>
    <w:rsid w:val="00A1042A"/>
    <w:rsid w:val="00A1049D"/>
    <w:rsid w:val="00A105B6"/>
    <w:rsid w:val="00A11064"/>
    <w:rsid w:val="00A113C9"/>
    <w:rsid w:val="00A1307D"/>
    <w:rsid w:val="00A1349A"/>
    <w:rsid w:val="00A135AC"/>
    <w:rsid w:val="00A14660"/>
    <w:rsid w:val="00A14F9A"/>
    <w:rsid w:val="00A150C8"/>
    <w:rsid w:val="00A15A25"/>
    <w:rsid w:val="00A163A1"/>
    <w:rsid w:val="00A1687D"/>
    <w:rsid w:val="00A16D23"/>
    <w:rsid w:val="00A16E7B"/>
    <w:rsid w:val="00A171E3"/>
    <w:rsid w:val="00A17322"/>
    <w:rsid w:val="00A17FF3"/>
    <w:rsid w:val="00A2057B"/>
    <w:rsid w:val="00A20899"/>
    <w:rsid w:val="00A214E7"/>
    <w:rsid w:val="00A222CA"/>
    <w:rsid w:val="00A226D2"/>
    <w:rsid w:val="00A22C27"/>
    <w:rsid w:val="00A22F1D"/>
    <w:rsid w:val="00A23DD8"/>
    <w:rsid w:val="00A240D2"/>
    <w:rsid w:val="00A241F3"/>
    <w:rsid w:val="00A249E8"/>
    <w:rsid w:val="00A24B2D"/>
    <w:rsid w:val="00A24C0D"/>
    <w:rsid w:val="00A25F40"/>
    <w:rsid w:val="00A2617C"/>
    <w:rsid w:val="00A26352"/>
    <w:rsid w:val="00A26643"/>
    <w:rsid w:val="00A27140"/>
    <w:rsid w:val="00A274F7"/>
    <w:rsid w:val="00A275C1"/>
    <w:rsid w:val="00A278A1"/>
    <w:rsid w:val="00A27E15"/>
    <w:rsid w:val="00A30890"/>
    <w:rsid w:val="00A30947"/>
    <w:rsid w:val="00A319C9"/>
    <w:rsid w:val="00A32502"/>
    <w:rsid w:val="00A32C2A"/>
    <w:rsid w:val="00A32F68"/>
    <w:rsid w:val="00A332D8"/>
    <w:rsid w:val="00A335E6"/>
    <w:rsid w:val="00A337D8"/>
    <w:rsid w:val="00A33A3A"/>
    <w:rsid w:val="00A33BDA"/>
    <w:rsid w:val="00A345DB"/>
    <w:rsid w:val="00A345EA"/>
    <w:rsid w:val="00A346DE"/>
    <w:rsid w:val="00A34C58"/>
    <w:rsid w:val="00A3638F"/>
    <w:rsid w:val="00A36728"/>
    <w:rsid w:val="00A36B40"/>
    <w:rsid w:val="00A36C92"/>
    <w:rsid w:val="00A41827"/>
    <w:rsid w:val="00A4201F"/>
    <w:rsid w:val="00A42340"/>
    <w:rsid w:val="00A43543"/>
    <w:rsid w:val="00A44313"/>
    <w:rsid w:val="00A44795"/>
    <w:rsid w:val="00A45A45"/>
    <w:rsid w:val="00A4604C"/>
    <w:rsid w:val="00A46133"/>
    <w:rsid w:val="00A47536"/>
    <w:rsid w:val="00A47697"/>
    <w:rsid w:val="00A5170E"/>
    <w:rsid w:val="00A51B7A"/>
    <w:rsid w:val="00A51F8F"/>
    <w:rsid w:val="00A52B87"/>
    <w:rsid w:val="00A541ED"/>
    <w:rsid w:val="00A546EE"/>
    <w:rsid w:val="00A5564E"/>
    <w:rsid w:val="00A565EF"/>
    <w:rsid w:val="00A57301"/>
    <w:rsid w:val="00A60A5F"/>
    <w:rsid w:val="00A60AC9"/>
    <w:rsid w:val="00A613A8"/>
    <w:rsid w:val="00A61AC9"/>
    <w:rsid w:val="00A61B1F"/>
    <w:rsid w:val="00A6288B"/>
    <w:rsid w:val="00A62F17"/>
    <w:rsid w:val="00A63140"/>
    <w:rsid w:val="00A63668"/>
    <w:rsid w:val="00A640F3"/>
    <w:rsid w:val="00A651C9"/>
    <w:rsid w:val="00A65561"/>
    <w:rsid w:val="00A65819"/>
    <w:rsid w:val="00A661B3"/>
    <w:rsid w:val="00A66210"/>
    <w:rsid w:val="00A66C14"/>
    <w:rsid w:val="00A67552"/>
    <w:rsid w:val="00A67C18"/>
    <w:rsid w:val="00A67F22"/>
    <w:rsid w:val="00A67F6A"/>
    <w:rsid w:val="00A70011"/>
    <w:rsid w:val="00A70178"/>
    <w:rsid w:val="00A70674"/>
    <w:rsid w:val="00A7250A"/>
    <w:rsid w:val="00A73233"/>
    <w:rsid w:val="00A73451"/>
    <w:rsid w:val="00A7378B"/>
    <w:rsid w:val="00A7391E"/>
    <w:rsid w:val="00A739D8"/>
    <w:rsid w:val="00A73B20"/>
    <w:rsid w:val="00A744CF"/>
    <w:rsid w:val="00A7479B"/>
    <w:rsid w:val="00A74EBB"/>
    <w:rsid w:val="00A751DD"/>
    <w:rsid w:val="00A75F29"/>
    <w:rsid w:val="00A76302"/>
    <w:rsid w:val="00A7730D"/>
    <w:rsid w:val="00A77429"/>
    <w:rsid w:val="00A7794B"/>
    <w:rsid w:val="00A77F69"/>
    <w:rsid w:val="00A80FFB"/>
    <w:rsid w:val="00A813CF"/>
    <w:rsid w:val="00A81491"/>
    <w:rsid w:val="00A81D40"/>
    <w:rsid w:val="00A828F9"/>
    <w:rsid w:val="00A840C4"/>
    <w:rsid w:val="00A84AB4"/>
    <w:rsid w:val="00A84E32"/>
    <w:rsid w:val="00A8538A"/>
    <w:rsid w:val="00A8576E"/>
    <w:rsid w:val="00A858CD"/>
    <w:rsid w:val="00A85FAB"/>
    <w:rsid w:val="00A86918"/>
    <w:rsid w:val="00A86A80"/>
    <w:rsid w:val="00A90D58"/>
    <w:rsid w:val="00A90F64"/>
    <w:rsid w:val="00A916F6"/>
    <w:rsid w:val="00A91D5A"/>
    <w:rsid w:val="00A927C6"/>
    <w:rsid w:val="00A934D2"/>
    <w:rsid w:val="00A9477E"/>
    <w:rsid w:val="00A954B7"/>
    <w:rsid w:val="00A95839"/>
    <w:rsid w:val="00A9589E"/>
    <w:rsid w:val="00A95DB2"/>
    <w:rsid w:val="00A96007"/>
    <w:rsid w:val="00A96685"/>
    <w:rsid w:val="00A96855"/>
    <w:rsid w:val="00A96DF2"/>
    <w:rsid w:val="00A97ADE"/>
    <w:rsid w:val="00AA051B"/>
    <w:rsid w:val="00AA0841"/>
    <w:rsid w:val="00AA1601"/>
    <w:rsid w:val="00AA2113"/>
    <w:rsid w:val="00AA2DB3"/>
    <w:rsid w:val="00AA334A"/>
    <w:rsid w:val="00AA33E9"/>
    <w:rsid w:val="00AA4A44"/>
    <w:rsid w:val="00AA5400"/>
    <w:rsid w:val="00AA551E"/>
    <w:rsid w:val="00AA56D2"/>
    <w:rsid w:val="00AA570E"/>
    <w:rsid w:val="00AA5A58"/>
    <w:rsid w:val="00AA67C6"/>
    <w:rsid w:val="00AB07A9"/>
    <w:rsid w:val="00AB09D2"/>
    <w:rsid w:val="00AB0E37"/>
    <w:rsid w:val="00AB1705"/>
    <w:rsid w:val="00AB18EF"/>
    <w:rsid w:val="00AB253B"/>
    <w:rsid w:val="00AB4642"/>
    <w:rsid w:val="00AB4D37"/>
    <w:rsid w:val="00AB4EB5"/>
    <w:rsid w:val="00AB6C83"/>
    <w:rsid w:val="00AB7962"/>
    <w:rsid w:val="00AB7C2F"/>
    <w:rsid w:val="00AB7EF2"/>
    <w:rsid w:val="00AC09B3"/>
    <w:rsid w:val="00AC10A8"/>
    <w:rsid w:val="00AC117B"/>
    <w:rsid w:val="00AC17BE"/>
    <w:rsid w:val="00AC1919"/>
    <w:rsid w:val="00AC1C0A"/>
    <w:rsid w:val="00AC1C7D"/>
    <w:rsid w:val="00AC1CA9"/>
    <w:rsid w:val="00AC25DC"/>
    <w:rsid w:val="00AC27C3"/>
    <w:rsid w:val="00AC2AE1"/>
    <w:rsid w:val="00AC2AFF"/>
    <w:rsid w:val="00AC39B9"/>
    <w:rsid w:val="00AC42D1"/>
    <w:rsid w:val="00AC6004"/>
    <w:rsid w:val="00AC605E"/>
    <w:rsid w:val="00AC6659"/>
    <w:rsid w:val="00AC70FA"/>
    <w:rsid w:val="00AD004C"/>
    <w:rsid w:val="00AD056D"/>
    <w:rsid w:val="00AD0790"/>
    <w:rsid w:val="00AD1713"/>
    <w:rsid w:val="00AD1B6D"/>
    <w:rsid w:val="00AD2BA3"/>
    <w:rsid w:val="00AD380F"/>
    <w:rsid w:val="00AD4130"/>
    <w:rsid w:val="00AD4A74"/>
    <w:rsid w:val="00AD4BEC"/>
    <w:rsid w:val="00AD5121"/>
    <w:rsid w:val="00AD5177"/>
    <w:rsid w:val="00AD53C5"/>
    <w:rsid w:val="00AD5602"/>
    <w:rsid w:val="00AD5C16"/>
    <w:rsid w:val="00AD6191"/>
    <w:rsid w:val="00AD6444"/>
    <w:rsid w:val="00AD68EB"/>
    <w:rsid w:val="00AD6A1A"/>
    <w:rsid w:val="00AD74F4"/>
    <w:rsid w:val="00AD7645"/>
    <w:rsid w:val="00AD7A45"/>
    <w:rsid w:val="00AD7B32"/>
    <w:rsid w:val="00AD7E12"/>
    <w:rsid w:val="00AE0D6F"/>
    <w:rsid w:val="00AE15E6"/>
    <w:rsid w:val="00AE1A2C"/>
    <w:rsid w:val="00AE248D"/>
    <w:rsid w:val="00AE29BF"/>
    <w:rsid w:val="00AE34C4"/>
    <w:rsid w:val="00AE3BB7"/>
    <w:rsid w:val="00AE4615"/>
    <w:rsid w:val="00AE5550"/>
    <w:rsid w:val="00AE645B"/>
    <w:rsid w:val="00AE6B1E"/>
    <w:rsid w:val="00AE6FF1"/>
    <w:rsid w:val="00AE719D"/>
    <w:rsid w:val="00AE735B"/>
    <w:rsid w:val="00AE7AFC"/>
    <w:rsid w:val="00AF0038"/>
    <w:rsid w:val="00AF01C6"/>
    <w:rsid w:val="00AF2278"/>
    <w:rsid w:val="00AF238E"/>
    <w:rsid w:val="00AF2B4C"/>
    <w:rsid w:val="00AF50A3"/>
    <w:rsid w:val="00AF6428"/>
    <w:rsid w:val="00AF6BAD"/>
    <w:rsid w:val="00AF755E"/>
    <w:rsid w:val="00AF7B47"/>
    <w:rsid w:val="00B01918"/>
    <w:rsid w:val="00B02552"/>
    <w:rsid w:val="00B03775"/>
    <w:rsid w:val="00B04627"/>
    <w:rsid w:val="00B04A6B"/>
    <w:rsid w:val="00B05B58"/>
    <w:rsid w:val="00B05D96"/>
    <w:rsid w:val="00B0669E"/>
    <w:rsid w:val="00B06BA0"/>
    <w:rsid w:val="00B06FB9"/>
    <w:rsid w:val="00B070CB"/>
    <w:rsid w:val="00B07AA3"/>
    <w:rsid w:val="00B07B16"/>
    <w:rsid w:val="00B07BDF"/>
    <w:rsid w:val="00B07F27"/>
    <w:rsid w:val="00B1005E"/>
    <w:rsid w:val="00B10331"/>
    <w:rsid w:val="00B10DA9"/>
    <w:rsid w:val="00B10E43"/>
    <w:rsid w:val="00B10F20"/>
    <w:rsid w:val="00B115B2"/>
    <w:rsid w:val="00B11D5A"/>
    <w:rsid w:val="00B12D2E"/>
    <w:rsid w:val="00B13184"/>
    <w:rsid w:val="00B13611"/>
    <w:rsid w:val="00B1424B"/>
    <w:rsid w:val="00B147F8"/>
    <w:rsid w:val="00B15214"/>
    <w:rsid w:val="00B164E3"/>
    <w:rsid w:val="00B168BD"/>
    <w:rsid w:val="00B16B6F"/>
    <w:rsid w:val="00B175DE"/>
    <w:rsid w:val="00B2072C"/>
    <w:rsid w:val="00B20CB4"/>
    <w:rsid w:val="00B20D34"/>
    <w:rsid w:val="00B219D7"/>
    <w:rsid w:val="00B21A67"/>
    <w:rsid w:val="00B21D9A"/>
    <w:rsid w:val="00B22059"/>
    <w:rsid w:val="00B22342"/>
    <w:rsid w:val="00B2291D"/>
    <w:rsid w:val="00B23A69"/>
    <w:rsid w:val="00B23C2F"/>
    <w:rsid w:val="00B24593"/>
    <w:rsid w:val="00B24764"/>
    <w:rsid w:val="00B24B00"/>
    <w:rsid w:val="00B24FDA"/>
    <w:rsid w:val="00B25659"/>
    <w:rsid w:val="00B25CCC"/>
    <w:rsid w:val="00B260BE"/>
    <w:rsid w:val="00B26474"/>
    <w:rsid w:val="00B26495"/>
    <w:rsid w:val="00B26A02"/>
    <w:rsid w:val="00B26E3D"/>
    <w:rsid w:val="00B26EDF"/>
    <w:rsid w:val="00B26FFA"/>
    <w:rsid w:val="00B2752E"/>
    <w:rsid w:val="00B27B78"/>
    <w:rsid w:val="00B311D7"/>
    <w:rsid w:val="00B32935"/>
    <w:rsid w:val="00B32D65"/>
    <w:rsid w:val="00B33170"/>
    <w:rsid w:val="00B3326F"/>
    <w:rsid w:val="00B35110"/>
    <w:rsid w:val="00B35FC1"/>
    <w:rsid w:val="00B366B2"/>
    <w:rsid w:val="00B3688F"/>
    <w:rsid w:val="00B369AE"/>
    <w:rsid w:val="00B373AE"/>
    <w:rsid w:val="00B400CD"/>
    <w:rsid w:val="00B406E6"/>
    <w:rsid w:val="00B4088E"/>
    <w:rsid w:val="00B40DF9"/>
    <w:rsid w:val="00B411F5"/>
    <w:rsid w:val="00B414B7"/>
    <w:rsid w:val="00B41C96"/>
    <w:rsid w:val="00B41F9E"/>
    <w:rsid w:val="00B42611"/>
    <w:rsid w:val="00B42E4F"/>
    <w:rsid w:val="00B433A2"/>
    <w:rsid w:val="00B43545"/>
    <w:rsid w:val="00B44794"/>
    <w:rsid w:val="00B44EC9"/>
    <w:rsid w:val="00B45065"/>
    <w:rsid w:val="00B452EF"/>
    <w:rsid w:val="00B45324"/>
    <w:rsid w:val="00B45A90"/>
    <w:rsid w:val="00B47613"/>
    <w:rsid w:val="00B47662"/>
    <w:rsid w:val="00B5076D"/>
    <w:rsid w:val="00B50BA2"/>
    <w:rsid w:val="00B516EE"/>
    <w:rsid w:val="00B51C20"/>
    <w:rsid w:val="00B51C3D"/>
    <w:rsid w:val="00B5252A"/>
    <w:rsid w:val="00B52994"/>
    <w:rsid w:val="00B52DB4"/>
    <w:rsid w:val="00B52F61"/>
    <w:rsid w:val="00B53DE1"/>
    <w:rsid w:val="00B54A03"/>
    <w:rsid w:val="00B54A3C"/>
    <w:rsid w:val="00B54C20"/>
    <w:rsid w:val="00B557F1"/>
    <w:rsid w:val="00B558B8"/>
    <w:rsid w:val="00B55AAE"/>
    <w:rsid w:val="00B55D04"/>
    <w:rsid w:val="00B567C5"/>
    <w:rsid w:val="00B56BD7"/>
    <w:rsid w:val="00B56F10"/>
    <w:rsid w:val="00B57960"/>
    <w:rsid w:val="00B57C2A"/>
    <w:rsid w:val="00B57D1E"/>
    <w:rsid w:val="00B60CE0"/>
    <w:rsid w:val="00B614A6"/>
    <w:rsid w:val="00B6168A"/>
    <w:rsid w:val="00B62F0C"/>
    <w:rsid w:val="00B63E80"/>
    <w:rsid w:val="00B64177"/>
    <w:rsid w:val="00B6431F"/>
    <w:rsid w:val="00B643F1"/>
    <w:rsid w:val="00B64922"/>
    <w:rsid w:val="00B64ED3"/>
    <w:rsid w:val="00B65033"/>
    <w:rsid w:val="00B6522C"/>
    <w:rsid w:val="00B6598D"/>
    <w:rsid w:val="00B663F7"/>
    <w:rsid w:val="00B66BA6"/>
    <w:rsid w:val="00B67ECD"/>
    <w:rsid w:val="00B67F15"/>
    <w:rsid w:val="00B704DA"/>
    <w:rsid w:val="00B707F8"/>
    <w:rsid w:val="00B71205"/>
    <w:rsid w:val="00B714A4"/>
    <w:rsid w:val="00B71979"/>
    <w:rsid w:val="00B71996"/>
    <w:rsid w:val="00B72450"/>
    <w:rsid w:val="00B724CA"/>
    <w:rsid w:val="00B73408"/>
    <w:rsid w:val="00B73CC6"/>
    <w:rsid w:val="00B73E71"/>
    <w:rsid w:val="00B74311"/>
    <w:rsid w:val="00B750D3"/>
    <w:rsid w:val="00B752C7"/>
    <w:rsid w:val="00B75870"/>
    <w:rsid w:val="00B75BE7"/>
    <w:rsid w:val="00B761E9"/>
    <w:rsid w:val="00B7746A"/>
    <w:rsid w:val="00B80A61"/>
    <w:rsid w:val="00B80EC9"/>
    <w:rsid w:val="00B81C67"/>
    <w:rsid w:val="00B82475"/>
    <w:rsid w:val="00B830A9"/>
    <w:rsid w:val="00B8381F"/>
    <w:rsid w:val="00B83D49"/>
    <w:rsid w:val="00B8406A"/>
    <w:rsid w:val="00B846D7"/>
    <w:rsid w:val="00B847D9"/>
    <w:rsid w:val="00B848D9"/>
    <w:rsid w:val="00B85516"/>
    <w:rsid w:val="00B85A30"/>
    <w:rsid w:val="00B8604B"/>
    <w:rsid w:val="00B8795A"/>
    <w:rsid w:val="00B90425"/>
    <w:rsid w:val="00B90794"/>
    <w:rsid w:val="00B908ED"/>
    <w:rsid w:val="00B91732"/>
    <w:rsid w:val="00B91FD4"/>
    <w:rsid w:val="00B921CA"/>
    <w:rsid w:val="00B92927"/>
    <w:rsid w:val="00B92BC9"/>
    <w:rsid w:val="00B92D2F"/>
    <w:rsid w:val="00B9398C"/>
    <w:rsid w:val="00B93CAA"/>
    <w:rsid w:val="00B9447C"/>
    <w:rsid w:val="00B94A42"/>
    <w:rsid w:val="00B94EF3"/>
    <w:rsid w:val="00B9549B"/>
    <w:rsid w:val="00B95A3F"/>
    <w:rsid w:val="00B95B5F"/>
    <w:rsid w:val="00B96EDE"/>
    <w:rsid w:val="00B973E2"/>
    <w:rsid w:val="00B97770"/>
    <w:rsid w:val="00B97E82"/>
    <w:rsid w:val="00B97F3D"/>
    <w:rsid w:val="00BA0C64"/>
    <w:rsid w:val="00BA113F"/>
    <w:rsid w:val="00BA1EE8"/>
    <w:rsid w:val="00BA24E8"/>
    <w:rsid w:val="00BA32F8"/>
    <w:rsid w:val="00BA3664"/>
    <w:rsid w:val="00BA391C"/>
    <w:rsid w:val="00BA3D9E"/>
    <w:rsid w:val="00BA40FD"/>
    <w:rsid w:val="00BA4737"/>
    <w:rsid w:val="00BA576D"/>
    <w:rsid w:val="00BA5C0F"/>
    <w:rsid w:val="00BA705F"/>
    <w:rsid w:val="00BA7131"/>
    <w:rsid w:val="00BA7480"/>
    <w:rsid w:val="00BA7998"/>
    <w:rsid w:val="00BA7A20"/>
    <w:rsid w:val="00BA7AFC"/>
    <w:rsid w:val="00BB05C7"/>
    <w:rsid w:val="00BB0E21"/>
    <w:rsid w:val="00BB0E74"/>
    <w:rsid w:val="00BB15DF"/>
    <w:rsid w:val="00BB26F0"/>
    <w:rsid w:val="00BB2702"/>
    <w:rsid w:val="00BB2CCE"/>
    <w:rsid w:val="00BB2F22"/>
    <w:rsid w:val="00BB31FA"/>
    <w:rsid w:val="00BB3A58"/>
    <w:rsid w:val="00BB4282"/>
    <w:rsid w:val="00BB4BB2"/>
    <w:rsid w:val="00BB54CD"/>
    <w:rsid w:val="00BB5E3F"/>
    <w:rsid w:val="00BB5E4A"/>
    <w:rsid w:val="00BB6C7D"/>
    <w:rsid w:val="00BB6E02"/>
    <w:rsid w:val="00BB7BE2"/>
    <w:rsid w:val="00BB7D13"/>
    <w:rsid w:val="00BC04FE"/>
    <w:rsid w:val="00BC1D30"/>
    <w:rsid w:val="00BC3646"/>
    <w:rsid w:val="00BC386A"/>
    <w:rsid w:val="00BC38A0"/>
    <w:rsid w:val="00BC3B7D"/>
    <w:rsid w:val="00BC3F6F"/>
    <w:rsid w:val="00BC48F6"/>
    <w:rsid w:val="00BC4953"/>
    <w:rsid w:val="00BC497B"/>
    <w:rsid w:val="00BC4A18"/>
    <w:rsid w:val="00BC56A9"/>
    <w:rsid w:val="00BC5CEB"/>
    <w:rsid w:val="00BC635F"/>
    <w:rsid w:val="00BC647C"/>
    <w:rsid w:val="00BC6659"/>
    <w:rsid w:val="00BC6689"/>
    <w:rsid w:val="00BC7280"/>
    <w:rsid w:val="00BC7C47"/>
    <w:rsid w:val="00BD1FE2"/>
    <w:rsid w:val="00BD2AC7"/>
    <w:rsid w:val="00BD34DA"/>
    <w:rsid w:val="00BD3843"/>
    <w:rsid w:val="00BD3892"/>
    <w:rsid w:val="00BD39B5"/>
    <w:rsid w:val="00BD3EC8"/>
    <w:rsid w:val="00BD4A03"/>
    <w:rsid w:val="00BD5404"/>
    <w:rsid w:val="00BD5A39"/>
    <w:rsid w:val="00BD6084"/>
    <w:rsid w:val="00BD6302"/>
    <w:rsid w:val="00BD7525"/>
    <w:rsid w:val="00BD7AEF"/>
    <w:rsid w:val="00BE062B"/>
    <w:rsid w:val="00BE10B8"/>
    <w:rsid w:val="00BE17A0"/>
    <w:rsid w:val="00BE26BC"/>
    <w:rsid w:val="00BE29C8"/>
    <w:rsid w:val="00BE2EE7"/>
    <w:rsid w:val="00BE2F8F"/>
    <w:rsid w:val="00BE4D94"/>
    <w:rsid w:val="00BE4F0D"/>
    <w:rsid w:val="00BE5A27"/>
    <w:rsid w:val="00BE5B84"/>
    <w:rsid w:val="00BE621E"/>
    <w:rsid w:val="00BE64C7"/>
    <w:rsid w:val="00BE6B4C"/>
    <w:rsid w:val="00BE79F4"/>
    <w:rsid w:val="00BF0D89"/>
    <w:rsid w:val="00BF0FC4"/>
    <w:rsid w:val="00BF15E7"/>
    <w:rsid w:val="00BF1E32"/>
    <w:rsid w:val="00BF217A"/>
    <w:rsid w:val="00BF28C8"/>
    <w:rsid w:val="00BF31FD"/>
    <w:rsid w:val="00BF3A1A"/>
    <w:rsid w:val="00BF3B3B"/>
    <w:rsid w:val="00BF3D98"/>
    <w:rsid w:val="00BF3F0C"/>
    <w:rsid w:val="00BF4BB1"/>
    <w:rsid w:val="00BF5147"/>
    <w:rsid w:val="00BF5950"/>
    <w:rsid w:val="00BF6450"/>
    <w:rsid w:val="00BF7459"/>
    <w:rsid w:val="00BF7638"/>
    <w:rsid w:val="00BF7767"/>
    <w:rsid w:val="00C0017F"/>
    <w:rsid w:val="00C01A1E"/>
    <w:rsid w:val="00C02260"/>
    <w:rsid w:val="00C02BEF"/>
    <w:rsid w:val="00C0391A"/>
    <w:rsid w:val="00C03975"/>
    <w:rsid w:val="00C03E4A"/>
    <w:rsid w:val="00C041C4"/>
    <w:rsid w:val="00C05EB3"/>
    <w:rsid w:val="00C06403"/>
    <w:rsid w:val="00C064D8"/>
    <w:rsid w:val="00C074D8"/>
    <w:rsid w:val="00C07DBA"/>
    <w:rsid w:val="00C10D43"/>
    <w:rsid w:val="00C11A60"/>
    <w:rsid w:val="00C127AD"/>
    <w:rsid w:val="00C12960"/>
    <w:rsid w:val="00C13C76"/>
    <w:rsid w:val="00C15C2A"/>
    <w:rsid w:val="00C15CC9"/>
    <w:rsid w:val="00C1650D"/>
    <w:rsid w:val="00C16B2F"/>
    <w:rsid w:val="00C17A41"/>
    <w:rsid w:val="00C17C08"/>
    <w:rsid w:val="00C205D1"/>
    <w:rsid w:val="00C20A76"/>
    <w:rsid w:val="00C20E4F"/>
    <w:rsid w:val="00C21433"/>
    <w:rsid w:val="00C22A1B"/>
    <w:rsid w:val="00C231B3"/>
    <w:rsid w:val="00C233E5"/>
    <w:rsid w:val="00C2579C"/>
    <w:rsid w:val="00C2586D"/>
    <w:rsid w:val="00C25E09"/>
    <w:rsid w:val="00C278A9"/>
    <w:rsid w:val="00C27B4A"/>
    <w:rsid w:val="00C27F50"/>
    <w:rsid w:val="00C309D1"/>
    <w:rsid w:val="00C31063"/>
    <w:rsid w:val="00C31122"/>
    <w:rsid w:val="00C33196"/>
    <w:rsid w:val="00C33766"/>
    <w:rsid w:val="00C33A9D"/>
    <w:rsid w:val="00C34294"/>
    <w:rsid w:val="00C34586"/>
    <w:rsid w:val="00C354FE"/>
    <w:rsid w:val="00C3579B"/>
    <w:rsid w:val="00C35823"/>
    <w:rsid w:val="00C35C62"/>
    <w:rsid w:val="00C36240"/>
    <w:rsid w:val="00C36310"/>
    <w:rsid w:val="00C36665"/>
    <w:rsid w:val="00C37B50"/>
    <w:rsid w:val="00C37C88"/>
    <w:rsid w:val="00C40032"/>
    <w:rsid w:val="00C40A04"/>
    <w:rsid w:val="00C413C8"/>
    <w:rsid w:val="00C41BC6"/>
    <w:rsid w:val="00C41FBB"/>
    <w:rsid w:val="00C426DC"/>
    <w:rsid w:val="00C440E1"/>
    <w:rsid w:val="00C44199"/>
    <w:rsid w:val="00C44D0E"/>
    <w:rsid w:val="00C45D7E"/>
    <w:rsid w:val="00C45E4E"/>
    <w:rsid w:val="00C45EC6"/>
    <w:rsid w:val="00C45FEE"/>
    <w:rsid w:val="00C46280"/>
    <w:rsid w:val="00C4628D"/>
    <w:rsid w:val="00C46340"/>
    <w:rsid w:val="00C47A6F"/>
    <w:rsid w:val="00C47D11"/>
    <w:rsid w:val="00C50408"/>
    <w:rsid w:val="00C504B5"/>
    <w:rsid w:val="00C50F68"/>
    <w:rsid w:val="00C51194"/>
    <w:rsid w:val="00C51598"/>
    <w:rsid w:val="00C518A5"/>
    <w:rsid w:val="00C51BC4"/>
    <w:rsid w:val="00C51F89"/>
    <w:rsid w:val="00C5286E"/>
    <w:rsid w:val="00C54243"/>
    <w:rsid w:val="00C548B3"/>
    <w:rsid w:val="00C54AD7"/>
    <w:rsid w:val="00C54CE8"/>
    <w:rsid w:val="00C55771"/>
    <w:rsid w:val="00C56213"/>
    <w:rsid w:val="00C56375"/>
    <w:rsid w:val="00C56A3C"/>
    <w:rsid w:val="00C57A62"/>
    <w:rsid w:val="00C57B80"/>
    <w:rsid w:val="00C57E4F"/>
    <w:rsid w:val="00C60119"/>
    <w:rsid w:val="00C60AA7"/>
    <w:rsid w:val="00C60E3D"/>
    <w:rsid w:val="00C60FAE"/>
    <w:rsid w:val="00C62829"/>
    <w:rsid w:val="00C62FF7"/>
    <w:rsid w:val="00C63072"/>
    <w:rsid w:val="00C63353"/>
    <w:rsid w:val="00C63CF9"/>
    <w:rsid w:val="00C644AB"/>
    <w:rsid w:val="00C6464B"/>
    <w:rsid w:val="00C64F9E"/>
    <w:rsid w:val="00C65A55"/>
    <w:rsid w:val="00C65AB6"/>
    <w:rsid w:val="00C65E44"/>
    <w:rsid w:val="00C65FD3"/>
    <w:rsid w:val="00C66182"/>
    <w:rsid w:val="00C66565"/>
    <w:rsid w:val="00C66849"/>
    <w:rsid w:val="00C66A80"/>
    <w:rsid w:val="00C7028F"/>
    <w:rsid w:val="00C702A6"/>
    <w:rsid w:val="00C70CC8"/>
    <w:rsid w:val="00C70F3A"/>
    <w:rsid w:val="00C71644"/>
    <w:rsid w:val="00C71843"/>
    <w:rsid w:val="00C71CBB"/>
    <w:rsid w:val="00C723DC"/>
    <w:rsid w:val="00C728F9"/>
    <w:rsid w:val="00C735E7"/>
    <w:rsid w:val="00C73A59"/>
    <w:rsid w:val="00C743CC"/>
    <w:rsid w:val="00C74CC4"/>
    <w:rsid w:val="00C767A7"/>
    <w:rsid w:val="00C8053E"/>
    <w:rsid w:val="00C8062A"/>
    <w:rsid w:val="00C80C90"/>
    <w:rsid w:val="00C810B4"/>
    <w:rsid w:val="00C819C9"/>
    <w:rsid w:val="00C82423"/>
    <w:rsid w:val="00C829A6"/>
    <w:rsid w:val="00C82F4E"/>
    <w:rsid w:val="00C83727"/>
    <w:rsid w:val="00C8376C"/>
    <w:rsid w:val="00C837C1"/>
    <w:rsid w:val="00C84C5B"/>
    <w:rsid w:val="00C85784"/>
    <w:rsid w:val="00C858B5"/>
    <w:rsid w:val="00C8682F"/>
    <w:rsid w:val="00C879A0"/>
    <w:rsid w:val="00C87B0F"/>
    <w:rsid w:val="00C90412"/>
    <w:rsid w:val="00C90815"/>
    <w:rsid w:val="00C9085D"/>
    <w:rsid w:val="00C90896"/>
    <w:rsid w:val="00C9097C"/>
    <w:rsid w:val="00C90992"/>
    <w:rsid w:val="00C90ED5"/>
    <w:rsid w:val="00C90FD6"/>
    <w:rsid w:val="00C91BCE"/>
    <w:rsid w:val="00C91BDD"/>
    <w:rsid w:val="00C92027"/>
    <w:rsid w:val="00C92168"/>
    <w:rsid w:val="00C9269B"/>
    <w:rsid w:val="00C926F0"/>
    <w:rsid w:val="00C92C46"/>
    <w:rsid w:val="00C941C3"/>
    <w:rsid w:val="00C944A3"/>
    <w:rsid w:val="00C94A65"/>
    <w:rsid w:val="00C94E08"/>
    <w:rsid w:val="00C94E0E"/>
    <w:rsid w:val="00C953A1"/>
    <w:rsid w:val="00C95400"/>
    <w:rsid w:val="00C95D1F"/>
    <w:rsid w:val="00C96F10"/>
    <w:rsid w:val="00C97418"/>
    <w:rsid w:val="00C97D98"/>
    <w:rsid w:val="00CA0042"/>
    <w:rsid w:val="00CA1304"/>
    <w:rsid w:val="00CA1432"/>
    <w:rsid w:val="00CA2B16"/>
    <w:rsid w:val="00CA3732"/>
    <w:rsid w:val="00CA3B65"/>
    <w:rsid w:val="00CA3E16"/>
    <w:rsid w:val="00CA48B5"/>
    <w:rsid w:val="00CA48E8"/>
    <w:rsid w:val="00CA5F62"/>
    <w:rsid w:val="00CA61BC"/>
    <w:rsid w:val="00CA6528"/>
    <w:rsid w:val="00CA74E4"/>
    <w:rsid w:val="00CA788C"/>
    <w:rsid w:val="00CA78A4"/>
    <w:rsid w:val="00CB0334"/>
    <w:rsid w:val="00CB04FF"/>
    <w:rsid w:val="00CB237B"/>
    <w:rsid w:val="00CB25F3"/>
    <w:rsid w:val="00CB3048"/>
    <w:rsid w:val="00CB31AA"/>
    <w:rsid w:val="00CB3FC4"/>
    <w:rsid w:val="00CB48D0"/>
    <w:rsid w:val="00CB4FEF"/>
    <w:rsid w:val="00CB5678"/>
    <w:rsid w:val="00CB6755"/>
    <w:rsid w:val="00CB6DF0"/>
    <w:rsid w:val="00CB7099"/>
    <w:rsid w:val="00CB7ABE"/>
    <w:rsid w:val="00CC0401"/>
    <w:rsid w:val="00CC0E53"/>
    <w:rsid w:val="00CC2609"/>
    <w:rsid w:val="00CC276E"/>
    <w:rsid w:val="00CC3B7D"/>
    <w:rsid w:val="00CC3C84"/>
    <w:rsid w:val="00CC427A"/>
    <w:rsid w:val="00CC44CA"/>
    <w:rsid w:val="00CC47CE"/>
    <w:rsid w:val="00CC531F"/>
    <w:rsid w:val="00CC55FC"/>
    <w:rsid w:val="00CC57EC"/>
    <w:rsid w:val="00CC5C5F"/>
    <w:rsid w:val="00CC6116"/>
    <w:rsid w:val="00CC616A"/>
    <w:rsid w:val="00CC6935"/>
    <w:rsid w:val="00CC6980"/>
    <w:rsid w:val="00CC7A35"/>
    <w:rsid w:val="00CC7DA6"/>
    <w:rsid w:val="00CD02E4"/>
    <w:rsid w:val="00CD0547"/>
    <w:rsid w:val="00CD1AEE"/>
    <w:rsid w:val="00CD1D52"/>
    <w:rsid w:val="00CD2629"/>
    <w:rsid w:val="00CD264A"/>
    <w:rsid w:val="00CD2722"/>
    <w:rsid w:val="00CD38BB"/>
    <w:rsid w:val="00CD3CC2"/>
    <w:rsid w:val="00CD4526"/>
    <w:rsid w:val="00CD5B12"/>
    <w:rsid w:val="00CD5DF3"/>
    <w:rsid w:val="00CE0DB1"/>
    <w:rsid w:val="00CE22CF"/>
    <w:rsid w:val="00CE341A"/>
    <w:rsid w:val="00CE3871"/>
    <w:rsid w:val="00CE3B15"/>
    <w:rsid w:val="00CE3D37"/>
    <w:rsid w:val="00CE4A83"/>
    <w:rsid w:val="00CE4E2E"/>
    <w:rsid w:val="00CE52B9"/>
    <w:rsid w:val="00CE5701"/>
    <w:rsid w:val="00CE5C29"/>
    <w:rsid w:val="00CE5CE8"/>
    <w:rsid w:val="00CE6273"/>
    <w:rsid w:val="00CE6A64"/>
    <w:rsid w:val="00CE74CB"/>
    <w:rsid w:val="00CF0495"/>
    <w:rsid w:val="00CF0892"/>
    <w:rsid w:val="00CF0DF4"/>
    <w:rsid w:val="00CF1255"/>
    <w:rsid w:val="00CF1822"/>
    <w:rsid w:val="00CF3EF0"/>
    <w:rsid w:val="00CF4065"/>
    <w:rsid w:val="00CF478E"/>
    <w:rsid w:val="00CF49C9"/>
    <w:rsid w:val="00CF55C1"/>
    <w:rsid w:val="00CF57EB"/>
    <w:rsid w:val="00CF5D67"/>
    <w:rsid w:val="00CF61A3"/>
    <w:rsid w:val="00CF68D6"/>
    <w:rsid w:val="00CF7188"/>
    <w:rsid w:val="00CF73E0"/>
    <w:rsid w:val="00CF73E5"/>
    <w:rsid w:val="00CF761E"/>
    <w:rsid w:val="00CF77EE"/>
    <w:rsid w:val="00D005CB"/>
    <w:rsid w:val="00D0069F"/>
    <w:rsid w:val="00D00C47"/>
    <w:rsid w:val="00D01F75"/>
    <w:rsid w:val="00D022CE"/>
    <w:rsid w:val="00D0245D"/>
    <w:rsid w:val="00D027FC"/>
    <w:rsid w:val="00D0376E"/>
    <w:rsid w:val="00D0387B"/>
    <w:rsid w:val="00D03B76"/>
    <w:rsid w:val="00D03D29"/>
    <w:rsid w:val="00D05105"/>
    <w:rsid w:val="00D056EA"/>
    <w:rsid w:val="00D0615D"/>
    <w:rsid w:val="00D06187"/>
    <w:rsid w:val="00D063A4"/>
    <w:rsid w:val="00D068CE"/>
    <w:rsid w:val="00D07B86"/>
    <w:rsid w:val="00D1001E"/>
    <w:rsid w:val="00D102EB"/>
    <w:rsid w:val="00D10F2F"/>
    <w:rsid w:val="00D10FB4"/>
    <w:rsid w:val="00D11996"/>
    <w:rsid w:val="00D1241F"/>
    <w:rsid w:val="00D12687"/>
    <w:rsid w:val="00D13964"/>
    <w:rsid w:val="00D14054"/>
    <w:rsid w:val="00D14435"/>
    <w:rsid w:val="00D14890"/>
    <w:rsid w:val="00D14E93"/>
    <w:rsid w:val="00D14EF8"/>
    <w:rsid w:val="00D15937"/>
    <w:rsid w:val="00D160C6"/>
    <w:rsid w:val="00D16108"/>
    <w:rsid w:val="00D1625A"/>
    <w:rsid w:val="00D16C99"/>
    <w:rsid w:val="00D17B80"/>
    <w:rsid w:val="00D2081A"/>
    <w:rsid w:val="00D208F1"/>
    <w:rsid w:val="00D2156F"/>
    <w:rsid w:val="00D216D1"/>
    <w:rsid w:val="00D21737"/>
    <w:rsid w:val="00D21DD5"/>
    <w:rsid w:val="00D2222E"/>
    <w:rsid w:val="00D223C4"/>
    <w:rsid w:val="00D2242B"/>
    <w:rsid w:val="00D2263E"/>
    <w:rsid w:val="00D234FC"/>
    <w:rsid w:val="00D23D76"/>
    <w:rsid w:val="00D24CD8"/>
    <w:rsid w:val="00D24ED1"/>
    <w:rsid w:val="00D25014"/>
    <w:rsid w:val="00D26756"/>
    <w:rsid w:val="00D27204"/>
    <w:rsid w:val="00D2733C"/>
    <w:rsid w:val="00D277ED"/>
    <w:rsid w:val="00D30B9C"/>
    <w:rsid w:val="00D31375"/>
    <w:rsid w:val="00D31482"/>
    <w:rsid w:val="00D31A41"/>
    <w:rsid w:val="00D322E0"/>
    <w:rsid w:val="00D32F63"/>
    <w:rsid w:val="00D3384C"/>
    <w:rsid w:val="00D3409A"/>
    <w:rsid w:val="00D34E36"/>
    <w:rsid w:val="00D352C5"/>
    <w:rsid w:val="00D3563F"/>
    <w:rsid w:val="00D36E98"/>
    <w:rsid w:val="00D3717A"/>
    <w:rsid w:val="00D377B3"/>
    <w:rsid w:val="00D40120"/>
    <w:rsid w:val="00D4037E"/>
    <w:rsid w:val="00D40495"/>
    <w:rsid w:val="00D4156F"/>
    <w:rsid w:val="00D41BE9"/>
    <w:rsid w:val="00D42613"/>
    <w:rsid w:val="00D42948"/>
    <w:rsid w:val="00D43603"/>
    <w:rsid w:val="00D442BA"/>
    <w:rsid w:val="00D445A5"/>
    <w:rsid w:val="00D44640"/>
    <w:rsid w:val="00D44B6F"/>
    <w:rsid w:val="00D45072"/>
    <w:rsid w:val="00D4536E"/>
    <w:rsid w:val="00D45694"/>
    <w:rsid w:val="00D46C2F"/>
    <w:rsid w:val="00D46F9E"/>
    <w:rsid w:val="00D47D6A"/>
    <w:rsid w:val="00D47E9F"/>
    <w:rsid w:val="00D50948"/>
    <w:rsid w:val="00D5132F"/>
    <w:rsid w:val="00D51537"/>
    <w:rsid w:val="00D51C6A"/>
    <w:rsid w:val="00D51EF5"/>
    <w:rsid w:val="00D52E3F"/>
    <w:rsid w:val="00D53614"/>
    <w:rsid w:val="00D53D4B"/>
    <w:rsid w:val="00D5432D"/>
    <w:rsid w:val="00D543AD"/>
    <w:rsid w:val="00D54CB2"/>
    <w:rsid w:val="00D56BC6"/>
    <w:rsid w:val="00D573CB"/>
    <w:rsid w:val="00D57570"/>
    <w:rsid w:val="00D578CD"/>
    <w:rsid w:val="00D61268"/>
    <w:rsid w:val="00D61CB4"/>
    <w:rsid w:val="00D62BBC"/>
    <w:rsid w:val="00D63643"/>
    <w:rsid w:val="00D63DD1"/>
    <w:rsid w:val="00D6406F"/>
    <w:rsid w:val="00D64163"/>
    <w:rsid w:val="00D64A2E"/>
    <w:rsid w:val="00D64D20"/>
    <w:rsid w:val="00D64DCC"/>
    <w:rsid w:val="00D6543C"/>
    <w:rsid w:val="00D65E3F"/>
    <w:rsid w:val="00D65EA0"/>
    <w:rsid w:val="00D665C0"/>
    <w:rsid w:val="00D66DD2"/>
    <w:rsid w:val="00D675FA"/>
    <w:rsid w:val="00D701BF"/>
    <w:rsid w:val="00D71125"/>
    <w:rsid w:val="00D719D3"/>
    <w:rsid w:val="00D71B80"/>
    <w:rsid w:val="00D71FCB"/>
    <w:rsid w:val="00D72386"/>
    <w:rsid w:val="00D724BA"/>
    <w:rsid w:val="00D72E02"/>
    <w:rsid w:val="00D73414"/>
    <w:rsid w:val="00D7379C"/>
    <w:rsid w:val="00D73A54"/>
    <w:rsid w:val="00D73B40"/>
    <w:rsid w:val="00D73B85"/>
    <w:rsid w:val="00D73BD8"/>
    <w:rsid w:val="00D73C02"/>
    <w:rsid w:val="00D74644"/>
    <w:rsid w:val="00D75E53"/>
    <w:rsid w:val="00D76B4F"/>
    <w:rsid w:val="00D777BB"/>
    <w:rsid w:val="00D77939"/>
    <w:rsid w:val="00D80124"/>
    <w:rsid w:val="00D80585"/>
    <w:rsid w:val="00D80A1E"/>
    <w:rsid w:val="00D81136"/>
    <w:rsid w:val="00D823EE"/>
    <w:rsid w:val="00D82813"/>
    <w:rsid w:val="00D82AAD"/>
    <w:rsid w:val="00D82DD4"/>
    <w:rsid w:val="00D8313A"/>
    <w:rsid w:val="00D83350"/>
    <w:rsid w:val="00D8377F"/>
    <w:rsid w:val="00D83F78"/>
    <w:rsid w:val="00D8428F"/>
    <w:rsid w:val="00D8477D"/>
    <w:rsid w:val="00D84CB8"/>
    <w:rsid w:val="00D851F0"/>
    <w:rsid w:val="00D8572B"/>
    <w:rsid w:val="00D8583C"/>
    <w:rsid w:val="00D85AA4"/>
    <w:rsid w:val="00D862B6"/>
    <w:rsid w:val="00D86750"/>
    <w:rsid w:val="00D868E0"/>
    <w:rsid w:val="00D86D92"/>
    <w:rsid w:val="00D876E0"/>
    <w:rsid w:val="00D87A4D"/>
    <w:rsid w:val="00D87ABA"/>
    <w:rsid w:val="00D902C0"/>
    <w:rsid w:val="00D90313"/>
    <w:rsid w:val="00D909D8"/>
    <w:rsid w:val="00D914B8"/>
    <w:rsid w:val="00D91766"/>
    <w:rsid w:val="00D921D0"/>
    <w:rsid w:val="00D92BEF"/>
    <w:rsid w:val="00D92CCF"/>
    <w:rsid w:val="00D9314E"/>
    <w:rsid w:val="00D9345B"/>
    <w:rsid w:val="00D93962"/>
    <w:rsid w:val="00D93FAD"/>
    <w:rsid w:val="00D94266"/>
    <w:rsid w:val="00D94A59"/>
    <w:rsid w:val="00D951BD"/>
    <w:rsid w:val="00D96051"/>
    <w:rsid w:val="00D960E3"/>
    <w:rsid w:val="00D9641A"/>
    <w:rsid w:val="00D972D5"/>
    <w:rsid w:val="00D9791C"/>
    <w:rsid w:val="00D97946"/>
    <w:rsid w:val="00D97C72"/>
    <w:rsid w:val="00DA0085"/>
    <w:rsid w:val="00DA01EF"/>
    <w:rsid w:val="00DA053B"/>
    <w:rsid w:val="00DA06C7"/>
    <w:rsid w:val="00DA0925"/>
    <w:rsid w:val="00DA0F15"/>
    <w:rsid w:val="00DA1402"/>
    <w:rsid w:val="00DA153F"/>
    <w:rsid w:val="00DA2010"/>
    <w:rsid w:val="00DA2275"/>
    <w:rsid w:val="00DA22CE"/>
    <w:rsid w:val="00DA2555"/>
    <w:rsid w:val="00DA265F"/>
    <w:rsid w:val="00DA2A4D"/>
    <w:rsid w:val="00DA33F5"/>
    <w:rsid w:val="00DA3CBB"/>
    <w:rsid w:val="00DA5489"/>
    <w:rsid w:val="00DA6BA7"/>
    <w:rsid w:val="00DA7196"/>
    <w:rsid w:val="00DB0325"/>
    <w:rsid w:val="00DB0FC9"/>
    <w:rsid w:val="00DB1080"/>
    <w:rsid w:val="00DB1163"/>
    <w:rsid w:val="00DB13C7"/>
    <w:rsid w:val="00DB1E83"/>
    <w:rsid w:val="00DB365B"/>
    <w:rsid w:val="00DB3965"/>
    <w:rsid w:val="00DB3BBB"/>
    <w:rsid w:val="00DB428A"/>
    <w:rsid w:val="00DB45D1"/>
    <w:rsid w:val="00DB5E8F"/>
    <w:rsid w:val="00DB61C2"/>
    <w:rsid w:val="00DB620B"/>
    <w:rsid w:val="00DB6D39"/>
    <w:rsid w:val="00DB752C"/>
    <w:rsid w:val="00DB770C"/>
    <w:rsid w:val="00DB7CD9"/>
    <w:rsid w:val="00DC00A7"/>
    <w:rsid w:val="00DC0503"/>
    <w:rsid w:val="00DC06A2"/>
    <w:rsid w:val="00DC0B7E"/>
    <w:rsid w:val="00DC0E6E"/>
    <w:rsid w:val="00DC105F"/>
    <w:rsid w:val="00DC13AA"/>
    <w:rsid w:val="00DC353C"/>
    <w:rsid w:val="00DC3BBE"/>
    <w:rsid w:val="00DC4117"/>
    <w:rsid w:val="00DC438A"/>
    <w:rsid w:val="00DC443D"/>
    <w:rsid w:val="00DC51EC"/>
    <w:rsid w:val="00DC52B2"/>
    <w:rsid w:val="00DC5FB7"/>
    <w:rsid w:val="00DC669D"/>
    <w:rsid w:val="00DC689B"/>
    <w:rsid w:val="00DC6CE0"/>
    <w:rsid w:val="00DC6D4D"/>
    <w:rsid w:val="00DC6DAC"/>
    <w:rsid w:val="00DC702C"/>
    <w:rsid w:val="00DC79C6"/>
    <w:rsid w:val="00DC7BAF"/>
    <w:rsid w:val="00DD043F"/>
    <w:rsid w:val="00DD04A1"/>
    <w:rsid w:val="00DD1675"/>
    <w:rsid w:val="00DD22F6"/>
    <w:rsid w:val="00DD245B"/>
    <w:rsid w:val="00DD2E4C"/>
    <w:rsid w:val="00DD2F2F"/>
    <w:rsid w:val="00DD398E"/>
    <w:rsid w:val="00DD3FAE"/>
    <w:rsid w:val="00DD4169"/>
    <w:rsid w:val="00DD5400"/>
    <w:rsid w:val="00DD5563"/>
    <w:rsid w:val="00DD65CE"/>
    <w:rsid w:val="00DD6D32"/>
    <w:rsid w:val="00DE00FB"/>
    <w:rsid w:val="00DE056B"/>
    <w:rsid w:val="00DE0DFE"/>
    <w:rsid w:val="00DE1E2C"/>
    <w:rsid w:val="00DE1EE0"/>
    <w:rsid w:val="00DE29B1"/>
    <w:rsid w:val="00DE2B76"/>
    <w:rsid w:val="00DE2F23"/>
    <w:rsid w:val="00DE343E"/>
    <w:rsid w:val="00DE585A"/>
    <w:rsid w:val="00DE5A0A"/>
    <w:rsid w:val="00DE60DB"/>
    <w:rsid w:val="00DE7C00"/>
    <w:rsid w:val="00DF0570"/>
    <w:rsid w:val="00DF146D"/>
    <w:rsid w:val="00DF14E4"/>
    <w:rsid w:val="00DF1572"/>
    <w:rsid w:val="00DF1B98"/>
    <w:rsid w:val="00DF2364"/>
    <w:rsid w:val="00DF23BB"/>
    <w:rsid w:val="00DF2504"/>
    <w:rsid w:val="00DF4276"/>
    <w:rsid w:val="00DF4987"/>
    <w:rsid w:val="00DF5368"/>
    <w:rsid w:val="00DF5760"/>
    <w:rsid w:val="00DF57DB"/>
    <w:rsid w:val="00DF57F3"/>
    <w:rsid w:val="00DF5DBB"/>
    <w:rsid w:val="00DF6041"/>
    <w:rsid w:val="00DF612C"/>
    <w:rsid w:val="00DF627B"/>
    <w:rsid w:val="00DF65B5"/>
    <w:rsid w:val="00DF69B7"/>
    <w:rsid w:val="00DF73AD"/>
    <w:rsid w:val="00DF741F"/>
    <w:rsid w:val="00DF768B"/>
    <w:rsid w:val="00DF77BF"/>
    <w:rsid w:val="00E0095A"/>
    <w:rsid w:val="00E011BF"/>
    <w:rsid w:val="00E01AF8"/>
    <w:rsid w:val="00E021F8"/>
    <w:rsid w:val="00E02A2C"/>
    <w:rsid w:val="00E0389A"/>
    <w:rsid w:val="00E03A0E"/>
    <w:rsid w:val="00E03D1D"/>
    <w:rsid w:val="00E041D2"/>
    <w:rsid w:val="00E0427C"/>
    <w:rsid w:val="00E04A09"/>
    <w:rsid w:val="00E051DA"/>
    <w:rsid w:val="00E052A2"/>
    <w:rsid w:val="00E05BF1"/>
    <w:rsid w:val="00E06120"/>
    <w:rsid w:val="00E0612A"/>
    <w:rsid w:val="00E0774C"/>
    <w:rsid w:val="00E07B26"/>
    <w:rsid w:val="00E10346"/>
    <w:rsid w:val="00E10563"/>
    <w:rsid w:val="00E10F5D"/>
    <w:rsid w:val="00E11B1B"/>
    <w:rsid w:val="00E1258E"/>
    <w:rsid w:val="00E12BB0"/>
    <w:rsid w:val="00E12C33"/>
    <w:rsid w:val="00E12C69"/>
    <w:rsid w:val="00E12D7D"/>
    <w:rsid w:val="00E131AB"/>
    <w:rsid w:val="00E13C9F"/>
    <w:rsid w:val="00E13D64"/>
    <w:rsid w:val="00E13E35"/>
    <w:rsid w:val="00E148F7"/>
    <w:rsid w:val="00E14B33"/>
    <w:rsid w:val="00E15099"/>
    <w:rsid w:val="00E15731"/>
    <w:rsid w:val="00E15F61"/>
    <w:rsid w:val="00E162A7"/>
    <w:rsid w:val="00E1669E"/>
    <w:rsid w:val="00E16AE7"/>
    <w:rsid w:val="00E16CC4"/>
    <w:rsid w:val="00E17389"/>
    <w:rsid w:val="00E17655"/>
    <w:rsid w:val="00E17CF2"/>
    <w:rsid w:val="00E205E2"/>
    <w:rsid w:val="00E2148D"/>
    <w:rsid w:val="00E21CD3"/>
    <w:rsid w:val="00E23182"/>
    <w:rsid w:val="00E24CEC"/>
    <w:rsid w:val="00E250E1"/>
    <w:rsid w:val="00E25994"/>
    <w:rsid w:val="00E2599E"/>
    <w:rsid w:val="00E259B7"/>
    <w:rsid w:val="00E261EB"/>
    <w:rsid w:val="00E26238"/>
    <w:rsid w:val="00E26567"/>
    <w:rsid w:val="00E26F93"/>
    <w:rsid w:val="00E27CEE"/>
    <w:rsid w:val="00E30443"/>
    <w:rsid w:val="00E30FBE"/>
    <w:rsid w:val="00E31340"/>
    <w:rsid w:val="00E315A3"/>
    <w:rsid w:val="00E31ADC"/>
    <w:rsid w:val="00E31FBD"/>
    <w:rsid w:val="00E3258F"/>
    <w:rsid w:val="00E32ADD"/>
    <w:rsid w:val="00E32CC5"/>
    <w:rsid w:val="00E32F13"/>
    <w:rsid w:val="00E33287"/>
    <w:rsid w:val="00E3329F"/>
    <w:rsid w:val="00E33411"/>
    <w:rsid w:val="00E33499"/>
    <w:rsid w:val="00E33602"/>
    <w:rsid w:val="00E34472"/>
    <w:rsid w:val="00E34AEB"/>
    <w:rsid w:val="00E34B41"/>
    <w:rsid w:val="00E35CC6"/>
    <w:rsid w:val="00E366EB"/>
    <w:rsid w:val="00E3672A"/>
    <w:rsid w:val="00E36E84"/>
    <w:rsid w:val="00E37FA2"/>
    <w:rsid w:val="00E4047E"/>
    <w:rsid w:val="00E4059E"/>
    <w:rsid w:val="00E40983"/>
    <w:rsid w:val="00E41342"/>
    <w:rsid w:val="00E426F4"/>
    <w:rsid w:val="00E42A1A"/>
    <w:rsid w:val="00E42D7F"/>
    <w:rsid w:val="00E432D3"/>
    <w:rsid w:val="00E43480"/>
    <w:rsid w:val="00E441A6"/>
    <w:rsid w:val="00E44C92"/>
    <w:rsid w:val="00E44E73"/>
    <w:rsid w:val="00E4567A"/>
    <w:rsid w:val="00E4578E"/>
    <w:rsid w:val="00E45DE6"/>
    <w:rsid w:val="00E46090"/>
    <w:rsid w:val="00E46249"/>
    <w:rsid w:val="00E467E9"/>
    <w:rsid w:val="00E471EB"/>
    <w:rsid w:val="00E4751D"/>
    <w:rsid w:val="00E519E1"/>
    <w:rsid w:val="00E5204C"/>
    <w:rsid w:val="00E529A5"/>
    <w:rsid w:val="00E53306"/>
    <w:rsid w:val="00E535D1"/>
    <w:rsid w:val="00E53990"/>
    <w:rsid w:val="00E53E2B"/>
    <w:rsid w:val="00E54B00"/>
    <w:rsid w:val="00E55234"/>
    <w:rsid w:val="00E55441"/>
    <w:rsid w:val="00E5556E"/>
    <w:rsid w:val="00E561CF"/>
    <w:rsid w:val="00E56982"/>
    <w:rsid w:val="00E57A9A"/>
    <w:rsid w:val="00E57AC7"/>
    <w:rsid w:val="00E57EA7"/>
    <w:rsid w:val="00E600CE"/>
    <w:rsid w:val="00E60347"/>
    <w:rsid w:val="00E60737"/>
    <w:rsid w:val="00E60893"/>
    <w:rsid w:val="00E60A69"/>
    <w:rsid w:val="00E619C9"/>
    <w:rsid w:val="00E61EF0"/>
    <w:rsid w:val="00E61FD4"/>
    <w:rsid w:val="00E62399"/>
    <w:rsid w:val="00E62AEB"/>
    <w:rsid w:val="00E63753"/>
    <w:rsid w:val="00E63F22"/>
    <w:rsid w:val="00E6402C"/>
    <w:rsid w:val="00E64794"/>
    <w:rsid w:val="00E64939"/>
    <w:rsid w:val="00E65C38"/>
    <w:rsid w:val="00E66A4F"/>
    <w:rsid w:val="00E676D2"/>
    <w:rsid w:val="00E67A4A"/>
    <w:rsid w:val="00E67EA6"/>
    <w:rsid w:val="00E7096E"/>
    <w:rsid w:val="00E709AE"/>
    <w:rsid w:val="00E71089"/>
    <w:rsid w:val="00E712DD"/>
    <w:rsid w:val="00E713ED"/>
    <w:rsid w:val="00E71566"/>
    <w:rsid w:val="00E71B8D"/>
    <w:rsid w:val="00E72243"/>
    <w:rsid w:val="00E72718"/>
    <w:rsid w:val="00E72BAA"/>
    <w:rsid w:val="00E73870"/>
    <w:rsid w:val="00E73BF2"/>
    <w:rsid w:val="00E73DAC"/>
    <w:rsid w:val="00E74A19"/>
    <w:rsid w:val="00E75DC8"/>
    <w:rsid w:val="00E76056"/>
    <w:rsid w:val="00E76F02"/>
    <w:rsid w:val="00E76F0B"/>
    <w:rsid w:val="00E77964"/>
    <w:rsid w:val="00E81210"/>
    <w:rsid w:val="00E815F8"/>
    <w:rsid w:val="00E81707"/>
    <w:rsid w:val="00E81B9B"/>
    <w:rsid w:val="00E820F9"/>
    <w:rsid w:val="00E8347E"/>
    <w:rsid w:val="00E834AD"/>
    <w:rsid w:val="00E835D9"/>
    <w:rsid w:val="00E8402F"/>
    <w:rsid w:val="00E84446"/>
    <w:rsid w:val="00E849EB"/>
    <w:rsid w:val="00E8552C"/>
    <w:rsid w:val="00E85CD3"/>
    <w:rsid w:val="00E873C7"/>
    <w:rsid w:val="00E90EE8"/>
    <w:rsid w:val="00E91043"/>
    <w:rsid w:val="00E92016"/>
    <w:rsid w:val="00E921F0"/>
    <w:rsid w:val="00E924B4"/>
    <w:rsid w:val="00E928DA"/>
    <w:rsid w:val="00E9374C"/>
    <w:rsid w:val="00E9451F"/>
    <w:rsid w:val="00E95A25"/>
    <w:rsid w:val="00E96438"/>
    <w:rsid w:val="00E9696A"/>
    <w:rsid w:val="00E96BCA"/>
    <w:rsid w:val="00E9775F"/>
    <w:rsid w:val="00E97902"/>
    <w:rsid w:val="00EA010B"/>
    <w:rsid w:val="00EA0566"/>
    <w:rsid w:val="00EA0B61"/>
    <w:rsid w:val="00EA0E61"/>
    <w:rsid w:val="00EA1510"/>
    <w:rsid w:val="00EA1D41"/>
    <w:rsid w:val="00EA24A8"/>
    <w:rsid w:val="00EA25B0"/>
    <w:rsid w:val="00EA3016"/>
    <w:rsid w:val="00EA392B"/>
    <w:rsid w:val="00EA45D9"/>
    <w:rsid w:val="00EA4F31"/>
    <w:rsid w:val="00EA5C87"/>
    <w:rsid w:val="00EA5FA5"/>
    <w:rsid w:val="00EA7AA3"/>
    <w:rsid w:val="00EA7AF8"/>
    <w:rsid w:val="00EA7E8D"/>
    <w:rsid w:val="00EA7F1E"/>
    <w:rsid w:val="00EA7F91"/>
    <w:rsid w:val="00EB01B2"/>
    <w:rsid w:val="00EB0960"/>
    <w:rsid w:val="00EB0DB8"/>
    <w:rsid w:val="00EB19BD"/>
    <w:rsid w:val="00EB1C6D"/>
    <w:rsid w:val="00EB2158"/>
    <w:rsid w:val="00EB26EC"/>
    <w:rsid w:val="00EB2820"/>
    <w:rsid w:val="00EB2AF6"/>
    <w:rsid w:val="00EB2D3C"/>
    <w:rsid w:val="00EB3291"/>
    <w:rsid w:val="00EB3FB4"/>
    <w:rsid w:val="00EB512F"/>
    <w:rsid w:val="00EB5295"/>
    <w:rsid w:val="00EB5D27"/>
    <w:rsid w:val="00EB6022"/>
    <w:rsid w:val="00EB6423"/>
    <w:rsid w:val="00EB650A"/>
    <w:rsid w:val="00EB69A9"/>
    <w:rsid w:val="00EB6C47"/>
    <w:rsid w:val="00EB6DD0"/>
    <w:rsid w:val="00EB6F14"/>
    <w:rsid w:val="00EB7306"/>
    <w:rsid w:val="00EC09E6"/>
    <w:rsid w:val="00EC0B60"/>
    <w:rsid w:val="00EC1C4D"/>
    <w:rsid w:val="00EC2248"/>
    <w:rsid w:val="00EC2362"/>
    <w:rsid w:val="00EC279D"/>
    <w:rsid w:val="00EC29B1"/>
    <w:rsid w:val="00EC38E3"/>
    <w:rsid w:val="00EC3FCC"/>
    <w:rsid w:val="00EC4EBF"/>
    <w:rsid w:val="00EC5461"/>
    <w:rsid w:val="00EC54CA"/>
    <w:rsid w:val="00EC597B"/>
    <w:rsid w:val="00EC5D95"/>
    <w:rsid w:val="00EC5FAE"/>
    <w:rsid w:val="00EC737B"/>
    <w:rsid w:val="00EC7416"/>
    <w:rsid w:val="00EC755C"/>
    <w:rsid w:val="00EC7A7E"/>
    <w:rsid w:val="00ED015A"/>
    <w:rsid w:val="00ED0532"/>
    <w:rsid w:val="00ED065D"/>
    <w:rsid w:val="00ED066C"/>
    <w:rsid w:val="00ED0931"/>
    <w:rsid w:val="00ED0BD1"/>
    <w:rsid w:val="00ED1058"/>
    <w:rsid w:val="00ED16F4"/>
    <w:rsid w:val="00ED196D"/>
    <w:rsid w:val="00ED1BC1"/>
    <w:rsid w:val="00ED2E8B"/>
    <w:rsid w:val="00ED2FDA"/>
    <w:rsid w:val="00ED3E28"/>
    <w:rsid w:val="00ED3F69"/>
    <w:rsid w:val="00ED4A99"/>
    <w:rsid w:val="00ED5A4A"/>
    <w:rsid w:val="00ED6A65"/>
    <w:rsid w:val="00ED6B8F"/>
    <w:rsid w:val="00ED7E0A"/>
    <w:rsid w:val="00ED7F74"/>
    <w:rsid w:val="00ED7FB8"/>
    <w:rsid w:val="00EE05BD"/>
    <w:rsid w:val="00EE08DE"/>
    <w:rsid w:val="00EE0A73"/>
    <w:rsid w:val="00EE1E34"/>
    <w:rsid w:val="00EE2EBE"/>
    <w:rsid w:val="00EE44B5"/>
    <w:rsid w:val="00EE5A31"/>
    <w:rsid w:val="00EE5BC7"/>
    <w:rsid w:val="00EE5F87"/>
    <w:rsid w:val="00EE6340"/>
    <w:rsid w:val="00EE6976"/>
    <w:rsid w:val="00EE6B86"/>
    <w:rsid w:val="00EE75D4"/>
    <w:rsid w:val="00EF0315"/>
    <w:rsid w:val="00EF0D08"/>
    <w:rsid w:val="00EF0D3A"/>
    <w:rsid w:val="00EF2E1D"/>
    <w:rsid w:val="00EF3223"/>
    <w:rsid w:val="00EF3602"/>
    <w:rsid w:val="00EF430D"/>
    <w:rsid w:val="00EF4E98"/>
    <w:rsid w:val="00EF5C67"/>
    <w:rsid w:val="00EF5E5A"/>
    <w:rsid w:val="00EF6928"/>
    <w:rsid w:val="00EF6D47"/>
    <w:rsid w:val="00EF6EF0"/>
    <w:rsid w:val="00EF7428"/>
    <w:rsid w:val="00EF7963"/>
    <w:rsid w:val="00EF7DFD"/>
    <w:rsid w:val="00F001FC"/>
    <w:rsid w:val="00F00578"/>
    <w:rsid w:val="00F009FE"/>
    <w:rsid w:val="00F01910"/>
    <w:rsid w:val="00F01A2B"/>
    <w:rsid w:val="00F01B2A"/>
    <w:rsid w:val="00F03489"/>
    <w:rsid w:val="00F035F1"/>
    <w:rsid w:val="00F03AD7"/>
    <w:rsid w:val="00F03B09"/>
    <w:rsid w:val="00F040AE"/>
    <w:rsid w:val="00F04317"/>
    <w:rsid w:val="00F046F9"/>
    <w:rsid w:val="00F04761"/>
    <w:rsid w:val="00F04E44"/>
    <w:rsid w:val="00F059A7"/>
    <w:rsid w:val="00F05FB3"/>
    <w:rsid w:val="00F061EA"/>
    <w:rsid w:val="00F06EE0"/>
    <w:rsid w:val="00F0737D"/>
    <w:rsid w:val="00F07576"/>
    <w:rsid w:val="00F07A8E"/>
    <w:rsid w:val="00F07C1B"/>
    <w:rsid w:val="00F07FD7"/>
    <w:rsid w:val="00F104AE"/>
    <w:rsid w:val="00F10D7E"/>
    <w:rsid w:val="00F11BF1"/>
    <w:rsid w:val="00F11F6B"/>
    <w:rsid w:val="00F1240B"/>
    <w:rsid w:val="00F12FBC"/>
    <w:rsid w:val="00F137CC"/>
    <w:rsid w:val="00F139FF"/>
    <w:rsid w:val="00F13B92"/>
    <w:rsid w:val="00F13D6E"/>
    <w:rsid w:val="00F1441D"/>
    <w:rsid w:val="00F146F5"/>
    <w:rsid w:val="00F1483A"/>
    <w:rsid w:val="00F1486F"/>
    <w:rsid w:val="00F148BB"/>
    <w:rsid w:val="00F14966"/>
    <w:rsid w:val="00F16125"/>
    <w:rsid w:val="00F165D0"/>
    <w:rsid w:val="00F16E60"/>
    <w:rsid w:val="00F17620"/>
    <w:rsid w:val="00F1795E"/>
    <w:rsid w:val="00F208BA"/>
    <w:rsid w:val="00F2153C"/>
    <w:rsid w:val="00F21ADC"/>
    <w:rsid w:val="00F229E5"/>
    <w:rsid w:val="00F23CFC"/>
    <w:rsid w:val="00F244A3"/>
    <w:rsid w:val="00F24E20"/>
    <w:rsid w:val="00F2508F"/>
    <w:rsid w:val="00F25338"/>
    <w:rsid w:val="00F25730"/>
    <w:rsid w:val="00F25BC3"/>
    <w:rsid w:val="00F261E6"/>
    <w:rsid w:val="00F26257"/>
    <w:rsid w:val="00F26A88"/>
    <w:rsid w:val="00F27A14"/>
    <w:rsid w:val="00F27D6A"/>
    <w:rsid w:val="00F300AC"/>
    <w:rsid w:val="00F302A3"/>
    <w:rsid w:val="00F30DA3"/>
    <w:rsid w:val="00F31F6A"/>
    <w:rsid w:val="00F333DA"/>
    <w:rsid w:val="00F33D64"/>
    <w:rsid w:val="00F34A8A"/>
    <w:rsid w:val="00F34E6D"/>
    <w:rsid w:val="00F35019"/>
    <w:rsid w:val="00F353AB"/>
    <w:rsid w:val="00F3550D"/>
    <w:rsid w:val="00F355DF"/>
    <w:rsid w:val="00F35899"/>
    <w:rsid w:val="00F35E30"/>
    <w:rsid w:val="00F36029"/>
    <w:rsid w:val="00F36082"/>
    <w:rsid w:val="00F36239"/>
    <w:rsid w:val="00F363CC"/>
    <w:rsid w:val="00F36977"/>
    <w:rsid w:val="00F36D45"/>
    <w:rsid w:val="00F37586"/>
    <w:rsid w:val="00F3775A"/>
    <w:rsid w:val="00F41803"/>
    <w:rsid w:val="00F4180B"/>
    <w:rsid w:val="00F4216A"/>
    <w:rsid w:val="00F42564"/>
    <w:rsid w:val="00F43054"/>
    <w:rsid w:val="00F4396D"/>
    <w:rsid w:val="00F43B39"/>
    <w:rsid w:val="00F44826"/>
    <w:rsid w:val="00F44B5E"/>
    <w:rsid w:val="00F4518F"/>
    <w:rsid w:val="00F454E7"/>
    <w:rsid w:val="00F458B1"/>
    <w:rsid w:val="00F45B36"/>
    <w:rsid w:val="00F46080"/>
    <w:rsid w:val="00F46403"/>
    <w:rsid w:val="00F46ED8"/>
    <w:rsid w:val="00F4783D"/>
    <w:rsid w:val="00F50CC0"/>
    <w:rsid w:val="00F517D3"/>
    <w:rsid w:val="00F52977"/>
    <w:rsid w:val="00F529B3"/>
    <w:rsid w:val="00F52E82"/>
    <w:rsid w:val="00F535CC"/>
    <w:rsid w:val="00F53D31"/>
    <w:rsid w:val="00F54799"/>
    <w:rsid w:val="00F54BEF"/>
    <w:rsid w:val="00F5599B"/>
    <w:rsid w:val="00F566B5"/>
    <w:rsid w:val="00F56912"/>
    <w:rsid w:val="00F56FA6"/>
    <w:rsid w:val="00F579B8"/>
    <w:rsid w:val="00F601AE"/>
    <w:rsid w:val="00F60281"/>
    <w:rsid w:val="00F60DD1"/>
    <w:rsid w:val="00F617CE"/>
    <w:rsid w:val="00F6197D"/>
    <w:rsid w:val="00F62675"/>
    <w:rsid w:val="00F62C72"/>
    <w:rsid w:val="00F62CBC"/>
    <w:rsid w:val="00F62E96"/>
    <w:rsid w:val="00F634A1"/>
    <w:rsid w:val="00F636DD"/>
    <w:rsid w:val="00F63847"/>
    <w:rsid w:val="00F64208"/>
    <w:rsid w:val="00F649F8"/>
    <w:rsid w:val="00F64FD8"/>
    <w:rsid w:val="00F65E8D"/>
    <w:rsid w:val="00F65F83"/>
    <w:rsid w:val="00F65FB2"/>
    <w:rsid w:val="00F66B88"/>
    <w:rsid w:val="00F67266"/>
    <w:rsid w:val="00F678C0"/>
    <w:rsid w:val="00F67F8A"/>
    <w:rsid w:val="00F706F5"/>
    <w:rsid w:val="00F716AE"/>
    <w:rsid w:val="00F718C2"/>
    <w:rsid w:val="00F71B58"/>
    <w:rsid w:val="00F72D29"/>
    <w:rsid w:val="00F732D3"/>
    <w:rsid w:val="00F7333F"/>
    <w:rsid w:val="00F73D76"/>
    <w:rsid w:val="00F74632"/>
    <w:rsid w:val="00F74F52"/>
    <w:rsid w:val="00F74FFC"/>
    <w:rsid w:val="00F75220"/>
    <w:rsid w:val="00F75676"/>
    <w:rsid w:val="00F756D5"/>
    <w:rsid w:val="00F75F58"/>
    <w:rsid w:val="00F7638D"/>
    <w:rsid w:val="00F766B9"/>
    <w:rsid w:val="00F77655"/>
    <w:rsid w:val="00F77C2E"/>
    <w:rsid w:val="00F80853"/>
    <w:rsid w:val="00F80B4D"/>
    <w:rsid w:val="00F80F06"/>
    <w:rsid w:val="00F812F3"/>
    <w:rsid w:val="00F81FB6"/>
    <w:rsid w:val="00F8243C"/>
    <w:rsid w:val="00F82F74"/>
    <w:rsid w:val="00F83D32"/>
    <w:rsid w:val="00F847B9"/>
    <w:rsid w:val="00F84D22"/>
    <w:rsid w:val="00F863BF"/>
    <w:rsid w:val="00F8682B"/>
    <w:rsid w:val="00F8683E"/>
    <w:rsid w:val="00F8750C"/>
    <w:rsid w:val="00F879F5"/>
    <w:rsid w:val="00F87B4E"/>
    <w:rsid w:val="00F87D81"/>
    <w:rsid w:val="00F9007D"/>
    <w:rsid w:val="00F905B7"/>
    <w:rsid w:val="00F92D04"/>
    <w:rsid w:val="00F92D19"/>
    <w:rsid w:val="00F92FB2"/>
    <w:rsid w:val="00F935DA"/>
    <w:rsid w:val="00F936A7"/>
    <w:rsid w:val="00F93701"/>
    <w:rsid w:val="00F9411A"/>
    <w:rsid w:val="00F941B4"/>
    <w:rsid w:val="00F94C14"/>
    <w:rsid w:val="00F950D9"/>
    <w:rsid w:val="00F95C27"/>
    <w:rsid w:val="00F96681"/>
    <w:rsid w:val="00F9698F"/>
    <w:rsid w:val="00FA0460"/>
    <w:rsid w:val="00FA0547"/>
    <w:rsid w:val="00FA0780"/>
    <w:rsid w:val="00FA0884"/>
    <w:rsid w:val="00FA13CD"/>
    <w:rsid w:val="00FA3119"/>
    <w:rsid w:val="00FA44FE"/>
    <w:rsid w:val="00FA4852"/>
    <w:rsid w:val="00FA4954"/>
    <w:rsid w:val="00FA4A42"/>
    <w:rsid w:val="00FA5051"/>
    <w:rsid w:val="00FA55CB"/>
    <w:rsid w:val="00FA61E1"/>
    <w:rsid w:val="00FA639E"/>
    <w:rsid w:val="00FA67A3"/>
    <w:rsid w:val="00FA6C7B"/>
    <w:rsid w:val="00FA6D62"/>
    <w:rsid w:val="00FA75E2"/>
    <w:rsid w:val="00FB0A37"/>
    <w:rsid w:val="00FB0C07"/>
    <w:rsid w:val="00FB138E"/>
    <w:rsid w:val="00FB16F1"/>
    <w:rsid w:val="00FB2409"/>
    <w:rsid w:val="00FB2F99"/>
    <w:rsid w:val="00FB3CB5"/>
    <w:rsid w:val="00FB40A0"/>
    <w:rsid w:val="00FB4287"/>
    <w:rsid w:val="00FB4346"/>
    <w:rsid w:val="00FB5540"/>
    <w:rsid w:val="00FB607B"/>
    <w:rsid w:val="00FB6111"/>
    <w:rsid w:val="00FB7500"/>
    <w:rsid w:val="00FB7A03"/>
    <w:rsid w:val="00FB7A48"/>
    <w:rsid w:val="00FC0378"/>
    <w:rsid w:val="00FC09F8"/>
    <w:rsid w:val="00FC0C4A"/>
    <w:rsid w:val="00FC1B6B"/>
    <w:rsid w:val="00FC1D7A"/>
    <w:rsid w:val="00FC1FE3"/>
    <w:rsid w:val="00FC3503"/>
    <w:rsid w:val="00FC3C22"/>
    <w:rsid w:val="00FC4A74"/>
    <w:rsid w:val="00FC4B17"/>
    <w:rsid w:val="00FC4BA2"/>
    <w:rsid w:val="00FC7295"/>
    <w:rsid w:val="00FC7E5F"/>
    <w:rsid w:val="00FD0DDA"/>
    <w:rsid w:val="00FD185A"/>
    <w:rsid w:val="00FD1D1D"/>
    <w:rsid w:val="00FD21EF"/>
    <w:rsid w:val="00FD31C8"/>
    <w:rsid w:val="00FD359C"/>
    <w:rsid w:val="00FD3C37"/>
    <w:rsid w:val="00FD4434"/>
    <w:rsid w:val="00FD48DA"/>
    <w:rsid w:val="00FD49F8"/>
    <w:rsid w:val="00FD4DEE"/>
    <w:rsid w:val="00FD50AF"/>
    <w:rsid w:val="00FD51F0"/>
    <w:rsid w:val="00FD53A4"/>
    <w:rsid w:val="00FD62AB"/>
    <w:rsid w:val="00FD6E10"/>
    <w:rsid w:val="00FD7232"/>
    <w:rsid w:val="00FD753D"/>
    <w:rsid w:val="00FD7DF2"/>
    <w:rsid w:val="00FD7E52"/>
    <w:rsid w:val="00FE0577"/>
    <w:rsid w:val="00FE0D9C"/>
    <w:rsid w:val="00FE19AE"/>
    <w:rsid w:val="00FE1FF3"/>
    <w:rsid w:val="00FE27A6"/>
    <w:rsid w:val="00FE27F1"/>
    <w:rsid w:val="00FE29D7"/>
    <w:rsid w:val="00FE2FC1"/>
    <w:rsid w:val="00FE30F7"/>
    <w:rsid w:val="00FE4182"/>
    <w:rsid w:val="00FE42F6"/>
    <w:rsid w:val="00FE44A4"/>
    <w:rsid w:val="00FE4AAD"/>
    <w:rsid w:val="00FE4E7B"/>
    <w:rsid w:val="00FE61E6"/>
    <w:rsid w:val="00FE65AC"/>
    <w:rsid w:val="00FE6726"/>
    <w:rsid w:val="00FE683D"/>
    <w:rsid w:val="00FE7BDB"/>
    <w:rsid w:val="00FE7F13"/>
    <w:rsid w:val="00FF1071"/>
    <w:rsid w:val="00FF2133"/>
    <w:rsid w:val="00FF228A"/>
    <w:rsid w:val="00FF278C"/>
    <w:rsid w:val="00FF2965"/>
    <w:rsid w:val="00FF30FC"/>
    <w:rsid w:val="00FF34DA"/>
    <w:rsid w:val="00FF3548"/>
    <w:rsid w:val="00FF4168"/>
    <w:rsid w:val="00FF43B6"/>
    <w:rsid w:val="00FF4FAE"/>
    <w:rsid w:val="00FF5AA8"/>
    <w:rsid w:val="00FF761A"/>
    <w:rsid w:val="00FF7AD9"/>
    <w:rsid w:val="00FF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10"/>
    <o:shapelayout v:ext="edit">
      <o:idmap v:ext="edit" data="1,3"/>
      <o:rules v:ext="edit">
        <o:r id="V:Rule1" type="connector" idref="#_x0000_s31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No Lis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747"/>
    <w:rPr>
      <w:sz w:val="24"/>
      <w:szCs w:val="24"/>
    </w:rPr>
  </w:style>
  <w:style w:type="paragraph" w:styleId="1">
    <w:name w:val="heading 1"/>
    <w:basedOn w:val="a0"/>
    <w:next w:val="a0"/>
    <w:link w:val="10"/>
    <w:uiPriority w:val="9"/>
    <w:qFormat/>
    <w:rsid w:val="00B67ECD"/>
    <w:pPr>
      <w:keepNext/>
      <w:spacing w:before="240" w:after="60"/>
      <w:outlineLvl w:val="0"/>
    </w:pPr>
    <w:rPr>
      <w:rFonts w:ascii="Arial" w:hAnsi="Arial"/>
      <w:b/>
      <w:bCs/>
      <w:kern w:val="32"/>
      <w:sz w:val="32"/>
      <w:szCs w:val="32"/>
    </w:rPr>
  </w:style>
  <w:style w:type="paragraph" w:styleId="2">
    <w:name w:val="heading 2"/>
    <w:aliases w:val="Параграф"/>
    <w:basedOn w:val="a0"/>
    <w:next w:val="a0"/>
    <w:link w:val="20"/>
    <w:uiPriority w:val="9"/>
    <w:qFormat/>
    <w:rsid w:val="009C373C"/>
    <w:pPr>
      <w:keepNext/>
      <w:jc w:val="center"/>
      <w:outlineLvl w:val="1"/>
    </w:pPr>
    <w:rPr>
      <w:sz w:val="28"/>
    </w:rPr>
  </w:style>
  <w:style w:type="paragraph" w:styleId="30">
    <w:name w:val="heading 3"/>
    <w:basedOn w:val="a0"/>
    <w:next w:val="a0"/>
    <w:link w:val="31"/>
    <w:uiPriority w:val="9"/>
    <w:qFormat/>
    <w:rsid w:val="00C02260"/>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BA5C0F"/>
    <w:pPr>
      <w:keepNext/>
      <w:spacing w:before="240" w:after="60"/>
      <w:outlineLvl w:val="3"/>
    </w:pPr>
    <w:rPr>
      <w:b/>
      <w:bCs/>
      <w:sz w:val="28"/>
      <w:szCs w:val="28"/>
    </w:rPr>
  </w:style>
  <w:style w:type="paragraph" w:styleId="5">
    <w:name w:val="heading 5"/>
    <w:basedOn w:val="a0"/>
    <w:next w:val="a0"/>
    <w:link w:val="50"/>
    <w:uiPriority w:val="9"/>
    <w:qFormat/>
    <w:rsid w:val="009C373C"/>
    <w:pPr>
      <w:spacing w:before="240" w:after="60"/>
      <w:outlineLvl w:val="4"/>
    </w:pPr>
    <w:rPr>
      <w:b/>
      <w:bCs/>
      <w:i/>
      <w:iCs/>
      <w:sz w:val="26"/>
      <w:szCs w:val="26"/>
    </w:rPr>
  </w:style>
  <w:style w:type="paragraph" w:styleId="6">
    <w:name w:val="heading 6"/>
    <w:basedOn w:val="a0"/>
    <w:next w:val="a0"/>
    <w:link w:val="60"/>
    <w:qFormat/>
    <w:rsid w:val="00BA5C0F"/>
    <w:pPr>
      <w:spacing w:before="240" w:after="60"/>
      <w:outlineLvl w:val="5"/>
    </w:pPr>
    <w:rPr>
      <w:b/>
      <w:bCs/>
      <w:sz w:val="22"/>
      <w:szCs w:val="22"/>
    </w:rPr>
  </w:style>
  <w:style w:type="paragraph" w:styleId="7">
    <w:name w:val="heading 7"/>
    <w:basedOn w:val="a0"/>
    <w:next w:val="a0"/>
    <w:link w:val="70"/>
    <w:qFormat/>
    <w:rsid w:val="005A0C5A"/>
    <w:pPr>
      <w:spacing w:before="240" w:after="60"/>
      <w:outlineLvl w:val="6"/>
    </w:pPr>
    <w:rPr>
      <w:rFonts w:ascii="Calibri" w:hAnsi="Calibri"/>
    </w:rPr>
  </w:style>
  <w:style w:type="paragraph" w:styleId="8">
    <w:name w:val="heading 8"/>
    <w:basedOn w:val="a0"/>
    <w:next w:val="a0"/>
    <w:link w:val="80"/>
    <w:qFormat/>
    <w:rsid w:val="009C373C"/>
    <w:pPr>
      <w:spacing w:before="240" w:after="60"/>
      <w:outlineLvl w:val="7"/>
    </w:pPr>
    <w:rPr>
      <w:i/>
      <w:iCs/>
    </w:rPr>
  </w:style>
  <w:style w:type="paragraph" w:styleId="9">
    <w:name w:val="heading 9"/>
    <w:basedOn w:val="a0"/>
    <w:next w:val="a0"/>
    <w:link w:val="90"/>
    <w:uiPriority w:val="99"/>
    <w:qFormat/>
    <w:rsid w:val="00033D81"/>
    <w:pPr>
      <w:spacing w:before="240" w:after="60"/>
      <w:outlineLvl w:val="8"/>
    </w:pPr>
    <w:rPr>
      <w:rFonts w:ascii="Arial" w:hAnsi="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877658"/>
    <w:rPr>
      <w:rFonts w:ascii="Arial" w:hAnsi="Arial" w:cs="Arial"/>
      <w:b/>
      <w:bCs/>
      <w:kern w:val="32"/>
      <w:sz w:val="32"/>
      <w:szCs w:val="32"/>
    </w:rPr>
  </w:style>
  <w:style w:type="character" w:customStyle="1" w:styleId="20">
    <w:name w:val="Заголовок 2 Знак"/>
    <w:aliases w:val="Параграф Знак"/>
    <w:link w:val="2"/>
    <w:uiPriority w:val="9"/>
    <w:rsid w:val="009C373C"/>
    <w:rPr>
      <w:sz w:val="28"/>
      <w:szCs w:val="24"/>
      <w:lang w:val="ru-RU" w:eastAsia="ru-RU" w:bidi="ar-SA"/>
    </w:rPr>
  </w:style>
  <w:style w:type="character" w:customStyle="1" w:styleId="31">
    <w:name w:val="Заголовок 3 Знак"/>
    <w:link w:val="30"/>
    <w:uiPriority w:val="9"/>
    <w:rsid w:val="00877658"/>
    <w:rPr>
      <w:rFonts w:ascii="Arial" w:hAnsi="Arial" w:cs="Arial"/>
      <w:b/>
      <w:bCs/>
      <w:sz w:val="26"/>
      <w:szCs w:val="26"/>
    </w:rPr>
  </w:style>
  <w:style w:type="character" w:customStyle="1" w:styleId="40">
    <w:name w:val="Заголовок 4 Знак"/>
    <w:link w:val="4"/>
    <w:uiPriority w:val="9"/>
    <w:rsid w:val="00877658"/>
    <w:rPr>
      <w:b/>
      <w:bCs/>
      <w:sz w:val="28"/>
      <w:szCs w:val="28"/>
    </w:rPr>
  </w:style>
  <w:style w:type="character" w:customStyle="1" w:styleId="50">
    <w:name w:val="Заголовок 5 Знак"/>
    <w:link w:val="5"/>
    <w:uiPriority w:val="9"/>
    <w:rsid w:val="00877658"/>
    <w:rPr>
      <w:b/>
      <w:bCs/>
      <w:i/>
      <w:iCs/>
      <w:sz w:val="26"/>
      <w:szCs w:val="26"/>
    </w:rPr>
  </w:style>
  <w:style w:type="character" w:customStyle="1" w:styleId="60">
    <w:name w:val="Заголовок 6 Знак"/>
    <w:link w:val="6"/>
    <w:rsid w:val="00877658"/>
    <w:rPr>
      <w:b/>
      <w:bCs/>
      <w:sz w:val="22"/>
      <w:szCs w:val="22"/>
    </w:rPr>
  </w:style>
  <w:style w:type="character" w:customStyle="1" w:styleId="70">
    <w:name w:val="Заголовок 7 Знак"/>
    <w:link w:val="7"/>
    <w:rsid w:val="005A0C5A"/>
    <w:rPr>
      <w:rFonts w:ascii="Calibri" w:eastAsia="Times New Roman" w:hAnsi="Calibri" w:cs="Times New Roman"/>
      <w:sz w:val="24"/>
      <w:szCs w:val="24"/>
    </w:rPr>
  </w:style>
  <w:style w:type="character" w:customStyle="1" w:styleId="80">
    <w:name w:val="Заголовок 8 Знак"/>
    <w:link w:val="8"/>
    <w:rsid w:val="00877658"/>
    <w:rPr>
      <w:i/>
      <w:iCs/>
      <w:sz w:val="24"/>
      <w:szCs w:val="24"/>
    </w:rPr>
  </w:style>
  <w:style w:type="character" w:customStyle="1" w:styleId="90">
    <w:name w:val="Заголовок 9 Знак"/>
    <w:link w:val="9"/>
    <w:uiPriority w:val="99"/>
    <w:rsid w:val="00877658"/>
    <w:rPr>
      <w:rFonts w:ascii="Arial" w:hAnsi="Arial" w:cs="Arial"/>
      <w:sz w:val="22"/>
      <w:szCs w:val="22"/>
    </w:rPr>
  </w:style>
  <w:style w:type="character" w:styleId="a4">
    <w:name w:val="Emphasis"/>
    <w:uiPriority w:val="99"/>
    <w:qFormat/>
    <w:rsid w:val="009C373C"/>
    <w:rPr>
      <w:i/>
      <w:iCs/>
    </w:rPr>
  </w:style>
  <w:style w:type="paragraph" w:styleId="a5">
    <w:name w:val="header"/>
    <w:basedOn w:val="a0"/>
    <w:link w:val="a6"/>
    <w:rsid w:val="009C373C"/>
    <w:pPr>
      <w:tabs>
        <w:tab w:val="center" w:pos="4677"/>
        <w:tab w:val="right" w:pos="9355"/>
      </w:tabs>
    </w:pPr>
    <w:rPr>
      <w:rFonts w:eastAsia="Calibri"/>
    </w:rPr>
  </w:style>
  <w:style w:type="character" w:customStyle="1" w:styleId="a6">
    <w:name w:val="Верхний колонтитул Знак"/>
    <w:link w:val="a5"/>
    <w:rsid w:val="00877658"/>
    <w:rPr>
      <w:rFonts w:eastAsia="Calibri"/>
      <w:sz w:val="24"/>
      <w:szCs w:val="24"/>
    </w:rPr>
  </w:style>
  <w:style w:type="paragraph" w:styleId="21">
    <w:name w:val="Body Text 2"/>
    <w:basedOn w:val="a0"/>
    <w:link w:val="22"/>
    <w:rsid w:val="009C373C"/>
    <w:pPr>
      <w:jc w:val="both"/>
    </w:pPr>
    <w:rPr>
      <w:sz w:val="28"/>
    </w:rPr>
  </w:style>
  <w:style w:type="character" w:customStyle="1" w:styleId="22">
    <w:name w:val="Основной текст 2 Знак"/>
    <w:link w:val="21"/>
    <w:rsid w:val="00247B88"/>
    <w:rPr>
      <w:sz w:val="28"/>
      <w:szCs w:val="24"/>
    </w:rPr>
  </w:style>
  <w:style w:type="paragraph" w:styleId="a7">
    <w:name w:val="Body Text"/>
    <w:aliases w:val=" Знак2"/>
    <w:basedOn w:val="a0"/>
    <w:link w:val="a8"/>
    <w:rsid w:val="009C373C"/>
    <w:pPr>
      <w:spacing w:after="120"/>
    </w:pPr>
  </w:style>
  <w:style w:type="character" w:customStyle="1" w:styleId="a8">
    <w:name w:val="Основной текст Знак"/>
    <w:aliases w:val=" Знак2 Знак"/>
    <w:link w:val="a7"/>
    <w:rsid w:val="007D48D8"/>
    <w:rPr>
      <w:sz w:val="24"/>
      <w:szCs w:val="24"/>
    </w:rPr>
  </w:style>
  <w:style w:type="paragraph" w:styleId="a9">
    <w:name w:val="Body Text Indent"/>
    <w:basedOn w:val="a0"/>
    <w:link w:val="aa"/>
    <w:uiPriority w:val="99"/>
    <w:rsid w:val="009C373C"/>
    <w:pPr>
      <w:spacing w:after="120"/>
      <w:ind w:left="283"/>
    </w:pPr>
  </w:style>
  <w:style w:type="character" w:customStyle="1" w:styleId="aa">
    <w:name w:val="Основной текст с отступом Знак"/>
    <w:link w:val="a9"/>
    <w:uiPriority w:val="99"/>
    <w:rsid w:val="00877658"/>
    <w:rPr>
      <w:sz w:val="24"/>
      <w:szCs w:val="24"/>
    </w:rPr>
  </w:style>
  <w:style w:type="paragraph" w:customStyle="1" w:styleId="ab">
    <w:name w:val="Для абзацев"/>
    <w:basedOn w:val="a0"/>
    <w:uiPriority w:val="99"/>
    <w:rsid w:val="009C373C"/>
    <w:pPr>
      <w:widowControl w:val="0"/>
      <w:spacing w:line="360" w:lineRule="auto"/>
      <w:ind w:firstLine="720"/>
      <w:jc w:val="both"/>
    </w:pPr>
    <w:rPr>
      <w:snapToGrid w:val="0"/>
      <w:color w:val="000000"/>
      <w:sz w:val="28"/>
      <w:szCs w:val="20"/>
    </w:rPr>
  </w:style>
  <w:style w:type="paragraph" w:customStyle="1" w:styleId="ac">
    <w:name w:val="Для названий таблиц"/>
    <w:basedOn w:val="a0"/>
    <w:autoRedefine/>
    <w:uiPriority w:val="99"/>
    <w:rsid w:val="00C11A60"/>
    <w:pPr>
      <w:widowControl w:val="0"/>
      <w:spacing w:line="480" w:lineRule="auto"/>
      <w:jc w:val="center"/>
    </w:pPr>
    <w:rPr>
      <w:b/>
      <w:caps/>
      <w:sz w:val="28"/>
      <w:szCs w:val="28"/>
    </w:rPr>
  </w:style>
  <w:style w:type="paragraph" w:styleId="ad">
    <w:name w:val="footer"/>
    <w:basedOn w:val="a0"/>
    <w:link w:val="ae"/>
    <w:uiPriority w:val="99"/>
    <w:rsid w:val="009C373C"/>
    <w:pPr>
      <w:tabs>
        <w:tab w:val="center" w:pos="4677"/>
        <w:tab w:val="right" w:pos="9355"/>
      </w:tabs>
      <w:spacing w:after="200" w:line="276" w:lineRule="auto"/>
    </w:pPr>
    <w:rPr>
      <w:rFonts w:ascii="Calibri" w:hAnsi="Calibri"/>
      <w:sz w:val="22"/>
      <w:szCs w:val="22"/>
      <w:lang w:eastAsia="en-US"/>
    </w:rPr>
  </w:style>
  <w:style w:type="character" w:customStyle="1" w:styleId="ae">
    <w:name w:val="Нижний колонтитул Знак"/>
    <w:link w:val="ad"/>
    <w:uiPriority w:val="99"/>
    <w:rsid w:val="00270ECC"/>
    <w:rPr>
      <w:rFonts w:ascii="Calibri" w:hAnsi="Calibri"/>
      <w:sz w:val="22"/>
      <w:szCs w:val="22"/>
      <w:lang w:eastAsia="en-US"/>
    </w:rPr>
  </w:style>
  <w:style w:type="character" w:customStyle="1" w:styleId="51">
    <w:name w:val="Знак Знак5"/>
    <w:rsid w:val="009C373C"/>
    <w:rPr>
      <w:rFonts w:ascii="Calibri" w:hAnsi="Calibri"/>
      <w:sz w:val="22"/>
      <w:szCs w:val="22"/>
      <w:lang w:val="ru-RU" w:eastAsia="en-US" w:bidi="ar-SA"/>
    </w:rPr>
  </w:style>
  <w:style w:type="character" w:styleId="af">
    <w:name w:val="page number"/>
    <w:basedOn w:val="a1"/>
    <w:uiPriority w:val="99"/>
    <w:rsid w:val="009C373C"/>
  </w:style>
  <w:style w:type="paragraph" w:customStyle="1" w:styleId="11">
    <w:name w:val="Знак1"/>
    <w:basedOn w:val="a0"/>
    <w:uiPriority w:val="99"/>
    <w:rsid w:val="009C373C"/>
    <w:pPr>
      <w:tabs>
        <w:tab w:val="num" w:pos="643"/>
      </w:tabs>
      <w:spacing w:after="160" w:line="240" w:lineRule="exact"/>
    </w:pPr>
    <w:rPr>
      <w:rFonts w:ascii="Verdana" w:hAnsi="Verdana" w:cs="Verdana"/>
      <w:sz w:val="20"/>
      <w:szCs w:val="20"/>
      <w:lang w:val="en-US" w:eastAsia="en-US"/>
    </w:rPr>
  </w:style>
  <w:style w:type="paragraph" w:styleId="32">
    <w:name w:val="Body Text 3"/>
    <w:basedOn w:val="a0"/>
    <w:link w:val="33"/>
    <w:uiPriority w:val="99"/>
    <w:rsid w:val="009C373C"/>
    <w:pPr>
      <w:spacing w:after="120"/>
    </w:pPr>
    <w:rPr>
      <w:sz w:val="16"/>
      <w:szCs w:val="16"/>
    </w:rPr>
  </w:style>
  <w:style w:type="character" w:customStyle="1" w:styleId="33">
    <w:name w:val="Основной текст 3 Знак"/>
    <w:link w:val="32"/>
    <w:uiPriority w:val="99"/>
    <w:rsid w:val="00877658"/>
    <w:rPr>
      <w:sz w:val="16"/>
      <w:szCs w:val="16"/>
    </w:rPr>
  </w:style>
  <w:style w:type="paragraph" w:styleId="af0">
    <w:name w:val="List Paragraph"/>
    <w:basedOn w:val="a0"/>
    <w:link w:val="af1"/>
    <w:uiPriority w:val="99"/>
    <w:qFormat/>
    <w:rsid w:val="009C373C"/>
    <w:pPr>
      <w:spacing w:after="200" w:line="276" w:lineRule="auto"/>
      <w:ind w:left="720"/>
    </w:pPr>
    <w:rPr>
      <w:rFonts w:ascii="Calibri" w:hAnsi="Calibri"/>
      <w:sz w:val="22"/>
      <w:szCs w:val="22"/>
      <w:lang w:eastAsia="en-US"/>
    </w:rPr>
  </w:style>
  <w:style w:type="character" w:customStyle="1" w:styleId="34">
    <w:name w:val="Знак Знак3"/>
    <w:uiPriority w:val="99"/>
    <w:rsid w:val="009C373C"/>
    <w:rPr>
      <w:b/>
      <w:bCs/>
      <w:sz w:val="28"/>
      <w:szCs w:val="28"/>
      <w:lang w:val="ru-RU" w:eastAsia="ru-RU"/>
    </w:rPr>
  </w:style>
  <w:style w:type="table" w:styleId="af2">
    <w:name w:val="Table Grid"/>
    <w:basedOn w:val="a2"/>
    <w:uiPriority w:val="99"/>
    <w:rsid w:val="00CA788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link w:val="24"/>
    <w:rsid w:val="000C40D7"/>
    <w:pPr>
      <w:spacing w:after="120" w:line="480" w:lineRule="auto"/>
      <w:ind w:left="283"/>
    </w:pPr>
  </w:style>
  <w:style w:type="character" w:customStyle="1" w:styleId="24">
    <w:name w:val="Основной текст с отступом 2 Знак"/>
    <w:link w:val="23"/>
    <w:rsid w:val="00877658"/>
    <w:rPr>
      <w:sz w:val="24"/>
      <w:szCs w:val="24"/>
    </w:rPr>
  </w:style>
  <w:style w:type="character" w:customStyle="1" w:styleId="apple-converted-space">
    <w:name w:val="apple-converted-space"/>
    <w:basedOn w:val="a1"/>
    <w:rsid w:val="009429FC"/>
  </w:style>
  <w:style w:type="paragraph" w:customStyle="1" w:styleId="Heading">
    <w:name w:val="Heading"/>
    <w:uiPriority w:val="99"/>
    <w:rsid w:val="00B67ECD"/>
    <w:pPr>
      <w:autoSpaceDE w:val="0"/>
      <w:autoSpaceDN w:val="0"/>
      <w:adjustRightInd w:val="0"/>
    </w:pPr>
    <w:rPr>
      <w:rFonts w:ascii="Arial" w:hAnsi="Arial" w:cs="Arial"/>
      <w:b/>
      <w:bCs/>
      <w:sz w:val="22"/>
      <w:szCs w:val="22"/>
    </w:rPr>
  </w:style>
  <w:style w:type="paragraph" w:styleId="af3">
    <w:name w:val="footnote text"/>
    <w:basedOn w:val="a0"/>
    <w:link w:val="af4"/>
    <w:uiPriority w:val="99"/>
    <w:semiHidden/>
    <w:rsid w:val="00B67ECD"/>
    <w:rPr>
      <w:sz w:val="20"/>
      <w:szCs w:val="20"/>
    </w:rPr>
  </w:style>
  <w:style w:type="character" w:customStyle="1" w:styleId="af4">
    <w:name w:val="Текст сноски Знак"/>
    <w:link w:val="af3"/>
    <w:uiPriority w:val="99"/>
    <w:semiHidden/>
    <w:rsid w:val="00AB253B"/>
  </w:style>
  <w:style w:type="paragraph" w:styleId="35">
    <w:name w:val="Body Text Indent 3"/>
    <w:basedOn w:val="a0"/>
    <w:link w:val="36"/>
    <w:rsid w:val="00B67ECD"/>
    <w:pPr>
      <w:spacing w:after="120"/>
      <w:ind w:left="283"/>
    </w:pPr>
    <w:rPr>
      <w:sz w:val="16"/>
      <w:szCs w:val="16"/>
    </w:rPr>
  </w:style>
  <w:style w:type="character" w:customStyle="1" w:styleId="36">
    <w:name w:val="Основной текст с отступом 3 Знак"/>
    <w:link w:val="35"/>
    <w:rsid w:val="00877658"/>
    <w:rPr>
      <w:sz w:val="16"/>
      <w:szCs w:val="16"/>
    </w:rPr>
  </w:style>
  <w:style w:type="paragraph" w:customStyle="1" w:styleId="12">
    <w:name w:val="Обычный1"/>
    <w:rsid w:val="00B67ECD"/>
    <w:pPr>
      <w:widowControl w:val="0"/>
      <w:spacing w:before="40" w:line="300" w:lineRule="auto"/>
      <w:ind w:firstLine="540"/>
      <w:jc w:val="both"/>
    </w:pPr>
    <w:rPr>
      <w:snapToGrid w:val="0"/>
      <w:sz w:val="24"/>
    </w:rPr>
  </w:style>
  <w:style w:type="paragraph" w:styleId="af5">
    <w:name w:val="Normal (Web)"/>
    <w:aliases w:val="Обычный (Web)"/>
    <w:basedOn w:val="a0"/>
    <w:link w:val="af6"/>
    <w:uiPriority w:val="99"/>
    <w:rsid w:val="00115B20"/>
    <w:pPr>
      <w:spacing w:before="100" w:beforeAutospacing="1" w:after="100" w:afterAutospacing="1"/>
    </w:pPr>
  </w:style>
  <w:style w:type="character" w:styleId="af7">
    <w:name w:val="Hyperlink"/>
    <w:rsid w:val="00115B20"/>
    <w:rPr>
      <w:color w:val="0000FF"/>
      <w:u w:val="single"/>
    </w:rPr>
  </w:style>
  <w:style w:type="character" w:styleId="af8">
    <w:name w:val="Strong"/>
    <w:uiPriority w:val="22"/>
    <w:qFormat/>
    <w:rsid w:val="00115B20"/>
    <w:rPr>
      <w:b/>
      <w:bCs/>
    </w:rPr>
  </w:style>
  <w:style w:type="character" w:customStyle="1" w:styleId="font14">
    <w:name w:val="font14"/>
    <w:basedOn w:val="a1"/>
    <w:rsid w:val="003A3989"/>
  </w:style>
  <w:style w:type="character" w:customStyle="1" w:styleId="font13">
    <w:name w:val="font13"/>
    <w:basedOn w:val="a1"/>
    <w:rsid w:val="003A3989"/>
  </w:style>
  <w:style w:type="character" w:customStyle="1" w:styleId="pager-list">
    <w:name w:val="pager-list"/>
    <w:basedOn w:val="a1"/>
    <w:uiPriority w:val="99"/>
    <w:rsid w:val="002B6511"/>
  </w:style>
  <w:style w:type="paragraph" w:styleId="a">
    <w:name w:val="Title"/>
    <w:basedOn w:val="a0"/>
    <w:link w:val="af9"/>
    <w:qFormat/>
    <w:rsid w:val="00033D81"/>
    <w:pPr>
      <w:numPr>
        <w:numId w:val="3"/>
      </w:numPr>
      <w:jc w:val="center"/>
    </w:pPr>
    <w:rPr>
      <w:sz w:val="32"/>
      <w:szCs w:val="20"/>
    </w:rPr>
  </w:style>
  <w:style w:type="character" w:customStyle="1" w:styleId="af9">
    <w:name w:val="Название Знак"/>
    <w:link w:val="a"/>
    <w:rsid w:val="00877658"/>
    <w:rPr>
      <w:sz w:val="32"/>
    </w:rPr>
  </w:style>
  <w:style w:type="paragraph" w:styleId="afa">
    <w:name w:val="Subtitle"/>
    <w:basedOn w:val="a0"/>
    <w:link w:val="afb"/>
    <w:uiPriority w:val="99"/>
    <w:qFormat/>
    <w:rsid w:val="00033D81"/>
    <w:pPr>
      <w:jc w:val="center"/>
    </w:pPr>
    <w:rPr>
      <w:sz w:val="28"/>
    </w:rPr>
  </w:style>
  <w:style w:type="character" w:customStyle="1" w:styleId="afb">
    <w:name w:val="Подзаголовок Знак"/>
    <w:link w:val="afa"/>
    <w:uiPriority w:val="99"/>
    <w:rsid w:val="00877658"/>
    <w:rPr>
      <w:sz w:val="28"/>
      <w:szCs w:val="24"/>
    </w:rPr>
  </w:style>
  <w:style w:type="paragraph" w:customStyle="1" w:styleId="FR2">
    <w:name w:val="FR2"/>
    <w:rsid w:val="00033D81"/>
    <w:pPr>
      <w:widowControl w:val="0"/>
      <w:snapToGrid w:val="0"/>
      <w:spacing w:line="300" w:lineRule="auto"/>
      <w:ind w:left="840" w:hanging="300"/>
    </w:pPr>
    <w:rPr>
      <w:rFonts w:ascii="Arial" w:hAnsi="Arial"/>
      <w:i/>
      <w:sz w:val="24"/>
    </w:rPr>
  </w:style>
  <w:style w:type="paragraph" w:customStyle="1" w:styleId="FR3">
    <w:name w:val="FR3"/>
    <w:uiPriority w:val="99"/>
    <w:rsid w:val="00033D81"/>
    <w:pPr>
      <w:widowControl w:val="0"/>
      <w:snapToGrid w:val="0"/>
      <w:ind w:left="800" w:hanging="280"/>
    </w:pPr>
    <w:rPr>
      <w:rFonts w:ascii="Arial" w:hAnsi="Arial"/>
      <w:i/>
      <w:sz w:val="24"/>
    </w:rPr>
  </w:style>
  <w:style w:type="paragraph" w:customStyle="1" w:styleId="FR1">
    <w:name w:val="FR1"/>
    <w:uiPriority w:val="99"/>
    <w:rsid w:val="00033D81"/>
    <w:pPr>
      <w:widowControl w:val="0"/>
      <w:snapToGrid w:val="0"/>
      <w:jc w:val="both"/>
    </w:pPr>
    <w:rPr>
      <w:rFonts w:ascii="Arial" w:hAnsi="Arial"/>
      <w:sz w:val="72"/>
    </w:rPr>
  </w:style>
  <w:style w:type="character" w:customStyle="1" w:styleId="review-h5">
    <w:name w:val="review-h5"/>
    <w:basedOn w:val="a1"/>
    <w:uiPriority w:val="99"/>
    <w:rsid w:val="000F5093"/>
  </w:style>
  <w:style w:type="character" w:customStyle="1" w:styleId="review-h6">
    <w:name w:val="review-h6"/>
    <w:basedOn w:val="a1"/>
    <w:uiPriority w:val="99"/>
    <w:rsid w:val="000F5093"/>
  </w:style>
  <w:style w:type="paragraph" w:customStyle="1" w:styleId="afc">
    <w:name w:val="Стиль"/>
    <w:rsid w:val="00600589"/>
    <w:pPr>
      <w:widowControl w:val="0"/>
      <w:autoSpaceDE w:val="0"/>
      <w:autoSpaceDN w:val="0"/>
      <w:adjustRightInd w:val="0"/>
    </w:pPr>
    <w:rPr>
      <w:sz w:val="24"/>
      <w:szCs w:val="24"/>
    </w:rPr>
  </w:style>
  <w:style w:type="character" w:styleId="afd">
    <w:name w:val="FollowedHyperlink"/>
    <w:uiPriority w:val="99"/>
    <w:rsid w:val="001463D8"/>
    <w:rPr>
      <w:color w:val="800080"/>
      <w:u w:val="single"/>
    </w:rPr>
  </w:style>
  <w:style w:type="character" w:customStyle="1" w:styleId="52">
    <w:name w:val="Знак Знак5"/>
    <w:uiPriority w:val="99"/>
    <w:rsid w:val="001463D8"/>
    <w:rPr>
      <w:rFonts w:ascii="Calibri" w:hAnsi="Calibri" w:hint="default"/>
      <w:sz w:val="22"/>
      <w:szCs w:val="22"/>
      <w:lang w:val="ru-RU" w:eastAsia="en-US" w:bidi="ar-SA"/>
    </w:rPr>
  </w:style>
  <w:style w:type="paragraph" w:customStyle="1" w:styleId="ConsPlusTitle">
    <w:name w:val="ConsPlusTitle"/>
    <w:uiPriority w:val="99"/>
    <w:rsid w:val="001550E4"/>
    <w:pPr>
      <w:widowControl w:val="0"/>
      <w:autoSpaceDE w:val="0"/>
      <w:autoSpaceDN w:val="0"/>
      <w:adjustRightInd w:val="0"/>
    </w:pPr>
    <w:rPr>
      <w:rFonts w:ascii="Arial" w:hAnsi="Arial" w:cs="Arial"/>
      <w:b/>
      <w:bCs/>
    </w:rPr>
  </w:style>
  <w:style w:type="paragraph" w:customStyle="1" w:styleId="ConsPlusNonformat">
    <w:name w:val="ConsPlusNonformat"/>
    <w:rsid w:val="00D65E3F"/>
    <w:pPr>
      <w:widowControl w:val="0"/>
      <w:autoSpaceDE w:val="0"/>
      <w:autoSpaceDN w:val="0"/>
      <w:adjustRightInd w:val="0"/>
    </w:pPr>
    <w:rPr>
      <w:rFonts w:ascii="Courier New" w:hAnsi="Courier New" w:cs="Courier New"/>
    </w:rPr>
  </w:style>
  <w:style w:type="paragraph" w:styleId="afe">
    <w:name w:val="Plain Text"/>
    <w:basedOn w:val="a0"/>
    <w:link w:val="aff"/>
    <w:uiPriority w:val="99"/>
    <w:rsid w:val="00300A4B"/>
    <w:rPr>
      <w:rFonts w:ascii="Courier New" w:hAnsi="Courier New"/>
      <w:sz w:val="20"/>
      <w:szCs w:val="20"/>
    </w:rPr>
  </w:style>
  <w:style w:type="character" w:customStyle="1" w:styleId="aff">
    <w:name w:val="Текст Знак"/>
    <w:link w:val="afe"/>
    <w:uiPriority w:val="99"/>
    <w:rsid w:val="00300A4B"/>
    <w:rPr>
      <w:rFonts w:ascii="Courier New" w:hAnsi="Courier New" w:cs="Courier New"/>
    </w:rPr>
  </w:style>
  <w:style w:type="character" w:customStyle="1" w:styleId="hps">
    <w:name w:val="hps"/>
    <w:basedOn w:val="a1"/>
    <w:uiPriority w:val="99"/>
    <w:rsid w:val="00883134"/>
  </w:style>
  <w:style w:type="paragraph" w:customStyle="1" w:styleId="aff0">
    <w:name w:val="список с точками"/>
    <w:basedOn w:val="a0"/>
    <w:rsid w:val="001E038C"/>
    <w:pPr>
      <w:spacing w:line="312" w:lineRule="auto"/>
      <w:ind w:left="1542" w:hanging="975"/>
      <w:jc w:val="both"/>
    </w:pPr>
  </w:style>
  <w:style w:type="paragraph" w:styleId="3">
    <w:name w:val="List Bullet 3"/>
    <w:basedOn w:val="a0"/>
    <w:uiPriority w:val="99"/>
    <w:rsid w:val="009E6FEA"/>
    <w:pPr>
      <w:numPr>
        <w:numId w:val="2"/>
      </w:numPr>
      <w:contextualSpacing/>
    </w:pPr>
    <w:rPr>
      <w:lang w:eastAsia="ar-SA"/>
    </w:rPr>
  </w:style>
  <w:style w:type="paragraph" w:customStyle="1" w:styleId="aff1">
    <w:name w:val="Для таблиц"/>
    <w:basedOn w:val="a0"/>
    <w:rsid w:val="00877658"/>
  </w:style>
  <w:style w:type="paragraph" w:styleId="aff2">
    <w:name w:val="No Spacing"/>
    <w:qFormat/>
    <w:rsid w:val="00877658"/>
    <w:rPr>
      <w:rFonts w:ascii="Calibri" w:eastAsia="Calibri" w:hAnsi="Calibri"/>
      <w:sz w:val="22"/>
      <w:szCs w:val="22"/>
      <w:lang w:eastAsia="en-US"/>
    </w:rPr>
  </w:style>
  <w:style w:type="character" w:customStyle="1" w:styleId="310">
    <w:name w:val="Основной текст с отступом 3 Знак1"/>
    <w:uiPriority w:val="99"/>
    <w:semiHidden/>
    <w:rsid w:val="00877658"/>
    <w:rPr>
      <w:rFonts w:ascii="Calibri" w:eastAsia="Calibri" w:hAnsi="Calibri" w:cs="Times New Roman"/>
      <w:sz w:val="16"/>
      <w:szCs w:val="16"/>
    </w:rPr>
  </w:style>
  <w:style w:type="character" w:customStyle="1" w:styleId="13">
    <w:name w:val="Основной текст с отступом Знак1"/>
    <w:uiPriority w:val="99"/>
    <w:semiHidden/>
    <w:rsid w:val="00877658"/>
    <w:rPr>
      <w:rFonts w:ascii="Calibri" w:eastAsia="Calibri" w:hAnsi="Calibri" w:cs="Times New Roman"/>
    </w:rPr>
  </w:style>
  <w:style w:type="paragraph" w:customStyle="1" w:styleId="311">
    <w:name w:val="Основной текст 31"/>
    <w:basedOn w:val="a0"/>
    <w:uiPriority w:val="99"/>
    <w:rsid w:val="00877658"/>
    <w:pPr>
      <w:suppressAutoHyphens/>
      <w:spacing w:after="120"/>
    </w:pPr>
    <w:rPr>
      <w:sz w:val="16"/>
      <w:szCs w:val="20"/>
      <w:lang w:eastAsia="ar-SA"/>
    </w:rPr>
  </w:style>
  <w:style w:type="paragraph" w:customStyle="1" w:styleId="aff3">
    <w:name w:val="Содержимое таблицы"/>
    <w:basedOn w:val="a0"/>
    <w:uiPriority w:val="99"/>
    <w:rsid w:val="00877658"/>
    <w:pPr>
      <w:widowControl w:val="0"/>
      <w:suppressLineNumbers/>
      <w:suppressAutoHyphens/>
    </w:pPr>
    <w:rPr>
      <w:rFonts w:ascii="Arial" w:eastAsia="Lucida Sans Unicode" w:hAnsi="Arial"/>
      <w:kern w:val="1"/>
      <w:sz w:val="20"/>
    </w:rPr>
  </w:style>
  <w:style w:type="paragraph" w:customStyle="1" w:styleId="14">
    <w:name w:val="Абзац списка1"/>
    <w:basedOn w:val="a0"/>
    <w:rsid w:val="00877658"/>
    <w:pPr>
      <w:spacing w:after="200" w:line="276" w:lineRule="auto"/>
      <w:ind w:left="720"/>
      <w:contextualSpacing/>
    </w:pPr>
    <w:rPr>
      <w:rFonts w:ascii="Calibri" w:hAnsi="Calibri"/>
      <w:sz w:val="22"/>
      <w:szCs w:val="22"/>
      <w:lang w:eastAsia="en-US"/>
    </w:rPr>
  </w:style>
  <w:style w:type="paragraph" w:customStyle="1" w:styleId="210">
    <w:name w:val="Основной текст 21"/>
    <w:basedOn w:val="a0"/>
    <w:uiPriority w:val="99"/>
    <w:rsid w:val="00877658"/>
    <w:pPr>
      <w:widowControl w:val="0"/>
      <w:suppressAutoHyphens/>
      <w:jc w:val="both"/>
    </w:pPr>
    <w:rPr>
      <w:rFonts w:ascii="Arial" w:eastAsia="Lucida Sans Unicode" w:hAnsi="Arial"/>
      <w:kern w:val="1"/>
      <w:sz w:val="28"/>
      <w:lang w:val="en-US"/>
    </w:rPr>
  </w:style>
  <w:style w:type="character" w:customStyle="1" w:styleId="FontStyle15">
    <w:name w:val="Font Style15"/>
    <w:uiPriority w:val="99"/>
    <w:rsid w:val="00877658"/>
    <w:rPr>
      <w:rFonts w:ascii="Times New Roman" w:hAnsi="Times New Roman" w:cs="Times New Roman"/>
      <w:sz w:val="22"/>
      <w:szCs w:val="22"/>
    </w:rPr>
  </w:style>
  <w:style w:type="character" w:customStyle="1" w:styleId="FontStyle23">
    <w:name w:val="Font Style23"/>
    <w:uiPriority w:val="99"/>
    <w:rsid w:val="00877658"/>
    <w:rPr>
      <w:rFonts w:ascii="Times New Roman" w:hAnsi="Times New Roman" w:cs="Times New Roman"/>
      <w:b/>
      <w:bCs/>
      <w:sz w:val="16"/>
      <w:szCs w:val="16"/>
    </w:rPr>
  </w:style>
  <w:style w:type="paragraph" w:customStyle="1" w:styleId="Style2">
    <w:name w:val="Style2"/>
    <w:basedOn w:val="a0"/>
    <w:uiPriority w:val="99"/>
    <w:rsid w:val="00877658"/>
    <w:pPr>
      <w:widowControl w:val="0"/>
      <w:autoSpaceDE w:val="0"/>
      <w:autoSpaceDN w:val="0"/>
      <w:adjustRightInd w:val="0"/>
      <w:spacing w:line="317" w:lineRule="exact"/>
      <w:jc w:val="center"/>
    </w:pPr>
  </w:style>
  <w:style w:type="paragraph" w:customStyle="1" w:styleId="Style5">
    <w:name w:val="Style5"/>
    <w:basedOn w:val="a0"/>
    <w:uiPriority w:val="99"/>
    <w:rsid w:val="00877658"/>
    <w:pPr>
      <w:widowControl w:val="0"/>
      <w:autoSpaceDE w:val="0"/>
      <w:autoSpaceDN w:val="0"/>
      <w:adjustRightInd w:val="0"/>
      <w:spacing w:line="302" w:lineRule="exact"/>
      <w:ind w:hanging="350"/>
    </w:pPr>
  </w:style>
  <w:style w:type="paragraph" w:customStyle="1" w:styleId="Style6">
    <w:name w:val="Style6"/>
    <w:basedOn w:val="a0"/>
    <w:uiPriority w:val="99"/>
    <w:rsid w:val="00877658"/>
    <w:pPr>
      <w:widowControl w:val="0"/>
      <w:autoSpaceDE w:val="0"/>
      <w:autoSpaceDN w:val="0"/>
      <w:adjustRightInd w:val="0"/>
      <w:spacing w:line="322" w:lineRule="exact"/>
    </w:pPr>
  </w:style>
  <w:style w:type="character" w:customStyle="1" w:styleId="FontStyle11">
    <w:name w:val="Font Style11"/>
    <w:uiPriority w:val="99"/>
    <w:rsid w:val="00877658"/>
    <w:rPr>
      <w:rFonts w:ascii="Times New Roman" w:hAnsi="Times New Roman" w:cs="Times New Roman"/>
      <w:sz w:val="26"/>
      <w:szCs w:val="26"/>
    </w:rPr>
  </w:style>
  <w:style w:type="character" w:customStyle="1" w:styleId="FontStyle14">
    <w:name w:val="Font Style14"/>
    <w:uiPriority w:val="99"/>
    <w:rsid w:val="00877658"/>
    <w:rPr>
      <w:rFonts w:ascii="Times New Roman" w:hAnsi="Times New Roman" w:cs="Times New Roman"/>
      <w:b/>
      <w:bCs/>
      <w:sz w:val="26"/>
      <w:szCs w:val="26"/>
    </w:rPr>
  </w:style>
  <w:style w:type="paragraph" w:customStyle="1" w:styleId="Style1">
    <w:name w:val="Style1"/>
    <w:basedOn w:val="a0"/>
    <w:uiPriority w:val="99"/>
    <w:rsid w:val="00877658"/>
    <w:pPr>
      <w:widowControl w:val="0"/>
      <w:autoSpaceDE w:val="0"/>
      <w:autoSpaceDN w:val="0"/>
      <w:adjustRightInd w:val="0"/>
      <w:spacing w:line="322" w:lineRule="exact"/>
      <w:ind w:firstLine="1354"/>
    </w:pPr>
  </w:style>
  <w:style w:type="paragraph" w:customStyle="1" w:styleId="Style3">
    <w:name w:val="Style3"/>
    <w:basedOn w:val="a0"/>
    <w:uiPriority w:val="99"/>
    <w:rsid w:val="00877658"/>
    <w:pPr>
      <w:widowControl w:val="0"/>
      <w:autoSpaceDE w:val="0"/>
      <w:autoSpaceDN w:val="0"/>
      <w:adjustRightInd w:val="0"/>
      <w:spacing w:line="341" w:lineRule="exact"/>
      <w:ind w:hanging="336"/>
    </w:pPr>
  </w:style>
  <w:style w:type="paragraph" w:customStyle="1" w:styleId="Style4">
    <w:name w:val="Style4"/>
    <w:basedOn w:val="a0"/>
    <w:uiPriority w:val="99"/>
    <w:rsid w:val="00877658"/>
    <w:pPr>
      <w:widowControl w:val="0"/>
      <w:autoSpaceDE w:val="0"/>
      <w:autoSpaceDN w:val="0"/>
      <w:adjustRightInd w:val="0"/>
    </w:pPr>
  </w:style>
  <w:style w:type="paragraph" w:customStyle="1" w:styleId="Style9">
    <w:name w:val="Style9"/>
    <w:basedOn w:val="a0"/>
    <w:uiPriority w:val="99"/>
    <w:rsid w:val="00877658"/>
    <w:pPr>
      <w:widowControl w:val="0"/>
      <w:autoSpaceDE w:val="0"/>
      <w:autoSpaceDN w:val="0"/>
      <w:adjustRightInd w:val="0"/>
    </w:pPr>
  </w:style>
  <w:style w:type="character" w:customStyle="1" w:styleId="FontStyle12">
    <w:name w:val="Font Style12"/>
    <w:uiPriority w:val="99"/>
    <w:rsid w:val="00877658"/>
    <w:rPr>
      <w:rFonts w:ascii="Times New Roman" w:hAnsi="Times New Roman" w:cs="Times New Roman"/>
      <w:sz w:val="22"/>
      <w:szCs w:val="22"/>
    </w:rPr>
  </w:style>
  <w:style w:type="character" w:customStyle="1" w:styleId="FontStyle13">
    <w:name w:val="Font Style13"/>
    <w:uiPriority w:val="99"/>
    <w:rsid w:val="00877658"/>
    <w:rPr>
      <w:rFonts w:ascii="Times New Roman" w:hAnsi="Times New Roman" w:cs="Times New Roman"/>
      <w:sz w:val="20"/>
      <w:szCs w:val="20"/>
    </w:rPr>
  </w:style>
  <w:style w:type="paragraph" w:customStyle="1" w:styleId="15">
    <w:name w:val="Обычный1"/>
    <w:basedOn w:val="a0"/>
    <w:uiPriority w:val="99"/>
    <w:rsid w:val="00877658"/>
    <w:pPr>
      <w:autoSpaceDE w:val="0"/>
      <w:autoSpaceDN w:val="0"/>
      <w:ind w:left="253" w:right="253"/>
    </w:pPr>
    <w:rPr>
      <w:sz w:val="20"/>
      <w:szCs w:val="20"/>
    </w:rPr>
  </w:style>
  <w:style w:type="character" w:customStyle="1" w:styleId="FontStyle38">
    <w:name w:val="Font Style38"/>
    <w:uiPriority w:val="99"/>
    <w:rsid w:val="00877658"/>
    <w:rPr>
      <w:rFonts w:ascii="Times New Roman" w:hAnsi="Times New Roman" w:cs="Times New Roman"/>
      <w:b/>
      <w:bCs/>
      <w:sz w:val="24"/>
      <w:szCs w:val="24"/>
    </w:rPr>
  </w:style>
  <w:style w:type="character" w:customStyle="1" w:styleId="FontStyle40">
    <w:name w:val="Font Style40"/>
    <w:uiPriority w:val="99"/>
    <w:rsid w:val="00877658"/>
    <w:rPr>
      <w:rFonts w:ascii="Times New Roman" w:hAnsi="Times New Roman" w:cs="Times New Roman"/>
      <w:b/>
      <w:bCs/>
      <w:i/>
      <w:iCs/>
      <w:sz w:val="24"/>
      <w:szCs w:val="24"/>
    </w:rPr>
  </w:style>
  <w:style w:type="character" w:customStyle="1" w:styleId="FontStyle60">
    <w:name w:val="Font Style60"/>
    <w:uiPriority w:val="99"/>
    <w:rsid w:val="00877658"/>
    <w:rPr>
      <w:rFonts w:ascii="Times New Roman" w:hAnsi="Times New Roman" w:cs="Times New Roman"/>
      <w:b/>
      <w:bCs/>
      <w:sz w:val="16"/>
      <w:szCs w:val="16"/>
    </w:rPr>
  </w:style>
  <w:style w:type="character" w:customStyle="1" w:styleId="FontStyle66">
    <w:name w:val="Font Style66"/>
    <w:uiPriority w:val="99"/>
    <w:rsid w:val="00877658"/>
    <w:rPr>
      <w:rFonts w:ascii="Times New Roman" w:hAnsi="Times New Roman" w:cs="Times New Roman"/>
      <w:sz w:val="16"/>
      <w:szCs w:val="16"/>
    </w:rPr>
  </w:style>
  <w:style w:type="paragraph" w:customStyle="1" w:styleId="Style37">
    <w:name w:val="Style37"/>
    <w:basedOn w:val="a0"/>
    <w:uiPriority w:val="99"/>
    <w:rsid w:val="00877658"/>
    <w:pPr>
      <w:widowControl w:val="0"/>
      <w:autoSpaceDE w:val="0"/>
      <w:autoSpaceDN w:val="0"/>
      <w:adjustRightInd w:val="0"/>
    </w:pPr>
    <w:rPr>
      <w:rFonts w:ascii="Candara" w:hAnsi="Candara"/>
    </w:rPr>
  </w:style>
  <w:style w:type="paragraph" w:customStyle="1" w:styleId="Style165">
    <w:name w:val="Style165"/>
    <w:basedOn w:val="a0"/>
    <w:uiPriority w:val="99"/>
    <w:rsid w:val="00877658"/>
    <w:pPr>
      <w:widowControl w:val="0"/>
      <w:autoSpaceDE w:val="0"/>
      <w:autoSpaceDN w:val="0"/>
      <w:adjustRightInd w:val="0"/>
    </w:pPr>
    <w:rPr>
      <w:rFonts w:ascii="Candara" w:hAnsi="Candara"/>
    </w:rPr>
  </w:style>
  <w:style w:type="paragraph" w:customStyle="1" w:styleId="Style204">
    <w:name w:val="Style204"/>
    <w:basedOn w:val="a0"/>
    <w:uiPriority w:val="99"/>
    <w:rsid w:val="00877658"/>
    <w:pPr>
      <w:widowControl w:val="0"/>
      <w:autoSpaceDE w:val="0"/>
      <w:autoSpaceDN w:val="0"/>
      <w:adjustRightInd w:val="0"/>
      <w:jc w:val="center"/>
    </w:pPr>
    <w:rPr>
      <w:rFonts w:ascii="Candara" w:hAnsi="Candara"/>
    </w:rPr>
  </w:style>
  <w:style w:type="paragraph" w:customStyle="1" w:styleId="Style578">
    <w:name w:val="Style578"/>
    <w:basedOn w:val="a0"/>
    <w:uiPriority w:val="99"/>
    <w:rsid w:val="00877658"/>
    <w:pPr>
      <w:widowControl w:val="0"/>
      <w:autoSpaceDE w:val="0"/>
      <w:autoSpaceDN w:val="0"/>
      <w:adjustRightInd w:val="0"/>
    </w:pPr>
    <w:rPr>
      <w:rFonts w:ascii="Candara" w:hAnsi="Candara"/>
    </w:rPr>
  </w:style>
  <w:style w:type="paragraph" w:customStyle="1" w:styleId="Style669">
    <w:name w:val="Style669"/>
    <w:basedOn w:val="a0"/>
    <w:uiPriority w:val="99"/>
    <w:rsid w:val="00877658"/>
    <w:pPr>
      <w:widowControl w:val="0"/>
      <w:autoSpaceDE w:val="0"/>
      <w:autoSpaceDN w:val="0"/>
      <w:adjustRightInd w:val="0"/>
    </w:pPr>
    <w:rPr>
      <w:rFonts w:ascii="Candara" w:hAnsi="Candara"/>
    </w:rPr>
  </w:style>
  <w:style w:type="paragraph" w:customStyle="1" w:styleId="Style677">
    <w:name w:val="Style677"/>
    <w:basedOn w:val="a0"/>
    <w:uiPriority w:val="99"/>
    <w:rsid w:val="00877658"/>
    <w:pPr>
      <w:widowControl w:val="0"/>
      <w:autoSpaceDE w:val="0"/>
      <w:autoSpaceDN w:val="0"/>
      <w:adjustRightInd w:val="0"/>
    </w:pPr>
    <w:rPr>
      <w:rFonts w:ascii="Candara" w:hAnsi="Candara"/>
    </w:rPr>
  </w:style>
  <w:style w:type="paragraph" w:customStyle="1" w:styleId="Style683">
    <w:name w:val="Style683"/>
    <w:basedOn w:val="a0"/>
    <w:uiPriority w:val="99"/>
    <w:rsid w:val="00877658"/>
    <w:pPr>
      <w:widowControl w:val="0"/>
      <w:autoSpaceDE w:val="0"/>
      <w:autoSpaceDN w:val="0"/>
      <w:adjustRightInd w:val="0"/>
    </w:pPr>
    <w:rPr>
      <w:rFonts w:ascii="Candara" w:hAnsi="Candara"/>
    </w:rPr>
  </w:style>
  <w:style w:type="paragraph" w:customStyle="1" w:styleId="Style695">
    <w:name w:val="Style695"/>
    <w:basedOn w:val="a0"/>
    <w:uiPriority w:val="99"/>
    <w:rsid w:val="00877658"/>
    <w:pPr>
      <w:widowControl w:val="0"/>
      <w:autoSpaceDE w:val="0"/>
      <w:autoSpaceDN w:val="0"/>
      <w:adjustRightInd w:val="0"/>
    </w:pPr>
    <w:rPr>
      <w:rFonts w:ascii="Candara" w:hAnsi="Candara"/>
    </w:rPr>
  </w:style>
  <w:style w:type="paragraph" w:customStyle="1" w:styleId="Style740">
    <w:name w:val="Style740"/>
    <w:basedOn w:val="a0"/>
    <w:uiPriority w:val="99"/>
    <w:rsid w:val="00877658"/>
    <w:pPr>
      <w:widowControl w:val="0"/>
      <w:autoSpaceDE w:val="0"/>
      <w:autoSpaceDN w:val="0"/>
      <w:adjustRightInd w:val="0"/>
    </w:pPr>
    <w:rPr>
      <w:rFonts w:ascii="Candara" w:hAnsi="Candara"/>
    </w:rPr>
  </w:style>
  <w:style w:type="character" w:customStyle="1" w:styleId="FontStyle763">
    <w:name w:val="Font Style763"/>
    <w:uiPriority w:val="99"/>
    <w:rsid w:val="00877658"/>
    <w:rPr>
      <w:rFonts w:ascii="Times New Roman" w:hAnsi="Times New Roman" w:cs="Times New Roman"/>
      <w:b/>
      <w:bCs/>
      <w:spacing w:val="-10"/>
      <w:sz w:val="24"/>
      <w:szCs w:val="24"/>
    </w:rPr>
  </w:style>
  <w:style w:type="character" w:customStyle="1" w:styleId="FontStyle797">
    <w:name w:val="Font Style797"/>
    <w:uiPriority w:val="99"/>
    <w:rsid w:val="00877658"/>
    <w:rPr>
      <w:rFonts w:ascii="Times New Roman" w:hAnsi="Times New Roman" w:cs="Times New Roman"/>
      <w:b/>
      <w:bCs/>
      <w:sz w:val="18"/>
      <w:szCs w:val="18"/>
    </w:rPr>
  </w:style>
  <w:style w:type="character" w:customStyle="1" w:styleId="FontStyle808">
    <w:name w:val="Font Style808"/>
    <w:uiPriority w:val="99"/>
    <w:rsid w:val="00877658"/>
    <w:rPr>
      <w:rFonts w:ascii="Times New Roman" w:hAnsi="Times New Roman" w:cs="Times New Roman"/>
      <w:b/>
      <w:bCs/>
      <w:i/>
      <w:iCs/>
      <w:sz w:val="18"/>
      <w:szCs w:val="18"/>
    </w:rPr>
  </w:style>
  <w:style w:type="character" w:customStyle="1" w:styleId="FontStyle809">
    <w:name w:val="Font Style809"/>
    <w:uiPriority w:val="99"/>
    <w:rsid w:val="00877658"/>
    <w:rPr>
      <w:rFonts w:ascii="Times New Roman" w:hAnsi="Times New Roman" w:cs="Times New Roman"/>
      <w:b/>
      <w:bCs/>
      <w:sz w:val="18"/>
      <w:szCs w:val="18"/>
    </w:rPr>
  </w:style>
  <w:style w:type="character" w:customStyle="1" w:styleId="FontStyle868">
    <w:name w:val="Font Style868"/>
    <w:uiPriority w:val="99"/>
    <w:rsid w:val="00877658"/>
    <w:rPr>
      <w:rFonts w:ascii="Times New Roman" w:hAnsi="Times New Roman" w:cs="Times New Roman"/>
      <w:b/>
      <w:bCs/>
      <w:sz w:val="18"/>
      <w:szCs w:val="18"/>
    </w:rPr>
  </w:style>
  <w:style w:type="character" w:customStyle="1" w:styleId="FontStyle938">
    <w:name w:val="Font Style938"/>
    <w:uiPriority w:val="99"/>
    <w:rsid w:val="00877658"/>
    <w:rPr>
      <w:rFonts w:ascii="Times New Roman" w:hAnsi="Times New Roman" w:cs="Times New Roman"/>
      <w:b/>
      <w:bCs/>
      <w:sz w:val="16"/>
      <w:szCs w:val="16"/>
    </w:rPr>
  </w:style>
  <w:style w:type="character" w:customStyle="1" w:styleId="FontStyle989">
    <w:name w:val="Font Style989"/>
    <w:uiPriority w:val="99"/>
    <w:rsid w:val="00877658"/>
    <w:rPr>
      <w:rFonts w:ascii="Candara" w:hAnsi="Candara" w:cs="Candara"/>
      <w:b/>
      <w:bCs/>
      <w:sz w:val="18"/>
      <w:szCs w:val="18"/>
    </w:rPr>
  </w:style>
  <w:style w:type="character" w:customStyle="1" w:styleId="FontStyle990">
    <w:name w:val="Font Style990"/>
    <w:uiPriority w:val="99"/>
    <w:rsid w:val="00877658"/>
    <w:rPr>
      <w:rFonts w:ascii="Candara" w:hAnsi="Candara" w:cs="Candara"/>
      <w:b/>
      <w:bCs/>
      <w:sz w:val="18"/>
      <w:szCs w:val="18"/>
    </w:rPr>
  </w:style>
  <w:style w:type="character" w:customStyle="1" w:styleId="FontStyle991">
    <w:name w:val="Font Style991"/>
    <w:uiPriority w:val="99"/>
    <w:rsid w:val="00877658"/>
    <w:rPr>
      <w:rFonts w:ascii="Palatino Linotype" w:hAnsi="Palatino Linotype" w:cs="Palatino Linotype"/>
      <w:b/>
      <w:bCs/>
      <w:sz w:val="24"/>
      <w:szCs w:val="24"/>
    </w:rPr>
  </w:style>
  <w:style w:type="paragraph" w:customStyle="1" w:styleId="Style280">
    <w:name w:val="Style280"/>
    <w:basedOn w:val="a0"/>
    <w:uiPriority w:val="99"/>
    <w:rsid w:val="00877658"/>
    <w:pPr>
      <w:widowControl w:val="0"/>
      <w:autoSpaceDE w:val="0"/>
      <w:autoSpaceDN w:val="0"/>
      <w:adjustRightInd w:val="0"/>
      <w:spacing w:line="199" w:lineRule="exact"/>
    </w:pPr>
    <w:rPr>
      <w:rFonts w:ascii="Candara" w:hAnsi="Candara"/>
    </w:rPr>
  </w:style>
  <w:style w:type="paragraph" w:customStyle="1" w:styleId="Style487">
    <w:name w:val="Style487"/>
    <w:basedOn w:val="a0"/>
    <w:uiPriority w:val="99"/>
    <w:rsid w:val="00877658"/>
    <w:pPr>
      <w:widowControl w:val="0"/>
      <w:autoSpaceDE w:val="0"/>
      <w:autoSpaceDN w:val="0"/>
      <w:adjustRightInd w:val="0"/>
      <w:spacing w:line="209" w:lineRule="exact"/>
    </w:pPr>
    <w:rPr>
      <w:rFonts w:ascii="Candara" w:hAnsi="Candara"/>
    </w:rPr>
  </w:style>
  <w:style w:type="paragraph" w:customStyle="1" w:styleId="Style600">
    <w:name w:val="Style600"/>
    <w:basedOn w:val="a0"/>
    <w:uiPriority w:val="99"/>
    <w:rsid w:val="00877658"/>
    <w:pPr>
      <w:widowControl w:val="0"/>
      <w:autoSpaceDE w:val="0"/>
      <w:autoSpaceDN w:val="0"/>
      <w:adjustRightInd w:val="0"/>
      <w:spacing w:line="442" w:lineRule="exact"/>
      <w:jc w:val="both"/>
    </w:pPr>
    <w:rPr>
      <w:rFonts w:ascii="Candara" w:hAnsi="Candara"/>
    </w:rPr>
  </w:style>
  <w:style w:type="paragraph" w:customStyle="1" w:styleId="Style627">
    <w:name w:val="Style627"/>
    <w:basedOn w:val="a0"/>
    <w:uiPriority w:val="99"/>
    <w:rsid w:val="00877658"/>
    <w:pPr>
      <w:widowControl w:val="0"/>
      <w:autoSpaceDE w:val="0"/>
      <w:autoSpaceDN w:val="0"/>
      <w:adjustRightInd w:val="0"/>
      <w:spacing w:line="216" w:lineRule="exact"/>
    </w:pPr>
    <w:rPr>
      <w:rFonts w:ascii="Candara" w:hAnsi="Candara"/>
    </w:rPr>
  </w:style>
  <w:style w:type="paragraph" w:customStyle="1" w:styleId="Style662">
    <w:name w:val="Style662"/>
    <w:basedOn w:val="a0"/>
    <w:uiPriority w:val="99"/>
    <w:rsid w:val="00877658"/>
    <w:pPr>
      <w:widowControl w:val="0"/>
      <w:autoSpaceDE w:val="0"/>
      <w:autoSpaceDN w:val="0"/>
      <w:adjustRightInd w:val="0"/>
      <w:spacing w:line="204" w:lineRule="exact"/>
      <w:jc w:val="both"/>
    </w:pPr>
    <w:rPr>
      <w:rFonts w:ascii="Candara" w:hAnsi="Candara"/>
    </w:rPr>
  </w:style>
  <w:style w:type="paragraph" w:customStyle="1" w:styleId="Style666">
    <w:name w:val="Style666"/>
    <w:basedOn w:val="a0"/>
    <w:uiPriority w:val="99"/>
    <w:rsid w:val="00877658"/>
    <w:pPr>
      <w:widowControl w:val="0"/>
      <w:autoSpaceDE w:val="0"/>
      <w:autoSpaceDN w:val="0"/>
      <w:adjustRightInd w:val="0"/>
      <w:jc w:val="both"/>
    </w:pPr>
    <w:rPr>
      <w:rFonts w:ascii="Candara" w:hAnsi="Candara"/>
    </w:rPr>
  </w:style>
  <w:style w:type="paragraph" w:customStyle="1" w:styleId="Style676">
    <w:name w:val="Style676"/>
    <w:basedOn w:val="a0"/>
    <w:uiPriority w:val="99"/>
    <w:rsid w:val="00877658"/>
    <w:pPr>
      <w:widowControl w:val="0"/>
      <w:autoSpaceDE w:val="0"/>
      <w:autoSpaceDN w:val="0"/>
      <w:adjustRightInd w:val="0"/>
      <w:spacing w:line="187" w:lineRule="exact"/>
      <w:ind w:firstLine="598"/>
    </w:pPr>
    <w:rPr>
      <w:rFonts w:ascii="Candara" w:hAnsi="Candara"/>
    </w:rPr>
  </w:style>
  <w:style w:type="paragraph" w:customStyle="1" w:styleId="Style692">
    <w:name w:val="Style692"/>
    <w:basedOn w:val="a0"/>
    <w:uiPriority w:val="99"/>
    <w:rsid w:val="00877658"/>
    <w:pPr>
      <w:widowControl w:val="0"/>
      <w:autoSpaceDE w:val="0"/>
      <w:autoSpaceDN w:val="0"/>
      <w:adjustRightInd w:val="0"/>
    </w:pPr>
    <w:rPr>
      <w:rFonts w:ascii="Candara" w:hAnsi="Candara"/>
    </w:rPr>
  </w:style>
  <w:style w:type="paragraph" w:customStyle="1" w:styleId="Style711">
    <w:name w:val="Style711"/>
    <w:basedOn w:val="a0"/>
    <w:uiPriority w:val="99"/>
    <w:rsid w:val="00877658"/>
    <w:pPr>
      <w:widowControl w:val="0"/>
      <w:autoSpaceDE w:val="0"/>
      <w:autoSpaceDN w:val="0"/>
      <w:adjustRightInd w:val="0"/>
      <w:spacing w:line="247" w:lineRule="exact"/>
      <w:ind w:hanging="1008"/>
    </w:pPr>
    <w:rPr>
      <w:rFonts w:ascii="Candara" w:hAnsi="Candara"/>
    </w:rPr>
  </w:style>
  <w:style w:type="character" w:customStyle="1" w:styleId="FontStyle781">
    <w:name w:val="Font Style781"/>
    <w:uiPriority w:val="99"/>
    <w:rsid w:val="00877658"/>
    <w:rPr>
      <w:rFonts w:ascii="Times New Roman" w:hAnsi="Times New Roman" w:cs="Times New Roman"/>
      <w:sz w:val="18"/>
      <w:szCs w:val="18"/>
    </w:rPr>
  </w:style>
  <w:style w:type="paragraph" w:customStyle="1" w:styleId="Style11">
    <w:name w:val="Style11"/>
    <w:basedOn w:val="a0"/>
    <w:uiPriority w:val="99"/>
    <w:rsid w:val="00877658"/>
    <w:pPr>
      <w:widowControl w:val="0"/>
      <w:autoSpaceDE w:val="0"/>
      <w:autoSpaceDN w:val="0"/>
      <w:adjustRightInd w:val="0"/>
      <w:spacing w:line="610" w:lineRule="exact"/>
      <w:ind w:hanging="355"/>
    </w:pPr>
    <w:rPr>
      <w:rFonts w:ascii="Candara" w:hAnsi="Candara"/>
    </w:rPr>
  </w:style>
  <w:style w:type="paragraph" w:customStyle="1" w:styleId="Style51">
    <w:name w:val="Style51"/>
    <w:basedOn w:val="a0"/>
    <w:uiPriority w:val="99"/>
    <w:rsid w:val="00877658"/>
    <w:pPr>
      <w:widowControl w:val="0"/>
      <w:autoSpaceDE w:val="0"/>
      <w:autoSpaceDN w:val="0"/>
      <w:adjustRightInd w:val="0"/>
    </w:pPr>
    <w:rPr>
      <w:rFonts w:ascii="Candara" w:hAnsi="Candara"/>
    </w:rPr>
  </w:style>
  <w:style w:type="paragraph" w:customStyle="1" w:styleId="Style59">
    <w:name w:val="Style59"/>
    <w:basedOn w:val="a0"/>
    <w:uiPriority w:val="99"/>
    <w:rsid w:val="00877658"/>
    <w:pPr>
      <w:widowControl w:val="0"/>
      <w:autoSpaceDE w:val="0"/>
      <w:autoSpaceDN w:val="0"/>
      <w:adjustRightInd w:val="0"/>
    </w:pPr>
    <w:rPr>
      <w:rFonts w:ascii="Candara" w:hAnsi="Candara"/>
    </w:rPr>
  </w:style>
  <w:style w:type="paragraph" w:customStyle="1" w:styleId="Style326">
    <w:name w:val="Style326"/>
    <w:basedOn w:val="a0"/>
    <w:uiPriority w:val="99"/>
    <w:rsid w:val="00877658"/>
    <w:pPr>
      <w:widowControl w:val="0"/>
      <w:autoSpaceDE w:val="0"/>
      <w:autoSpaceDN w:val="0"/>
      <w:adjustRightInd w:val="0"/>
      <w:spacing w:line="235" w:lineRule="exact"/>
      <w:jc w:val="both"/>
    </w:pPr>
    <w:rPr>
      <w:rFonts w:ascii="Candara" w:hAnsi="Candara"/>
    </w:rPr>
  </w:style>
  <w:style w:type="paragraph" w:customStyle="1" w:styleId="Style32">
    <w:name w:val="Style32"/>
    <w:basedOn w:val="a0"/>
    <w:uiPriority w:val="99"/>
    <w:rsid w:val="00877658"/>
    <w:pPr>
      <w:widowControl w:val="0"/>
      <w:autoSpaceDE w:val="0"/>
      <w:autoSpaceDN w:val="0"/>
      <w:adjustRightInd w:val="0"/>
    </w:pPr>
    <w:rPr>
      <w:rFonts w:ascii="Candara" w:hAnsi="Candara"/>
    </w:rPr>
  </w:style>
  <w:style w:type="paragraph" w:customStyle="1" w:styleId="Style45">
    <w:name w:val="Style45"/>
    <w:basedOn w:val="a0"/>
    <w:uiPriority w:val="99"/>
    <w:rsid w:val="00877658"/>
    <w:pPr>
      <w:widowControl w:val="0"/>
      <w:autoSpaceDE w:val="0"/>
      <w:autoSpaceDN w:val="0"/>
      <w:adjustRightInd w:val="0"/>
    </w:pPr>
    <w:rPr>
      <w:rFonts w:ascii="Candara" w:hAnsi="Candara"/>
    </w:rPr>
  </w:style>
  <w:style w:type="paragraph" w:customStyle="1" w:styleId="Style46">
    <w:name w:val="Style46"/>
    <w:basedOn w:val="a0"/>
    <w:uiPriority w:val="99"/>
    <w:rsid w:val="00877658"/>
    <w:pPr>
      <w:widowControl w:val="0"/>
      <w:autoSpaceDE w:val="0"/>
      <w:autoSpaceDN w:val="0"/>
      <w:adjustRightInd w:val="0"/>
      <w:spacing w:line="226" w:lineRule="exact"/>
      <w:ind w:hanging="1006"/>
    </w:pPr>
    <w:rPr>
      <w:rFonts w:ascii="Candara" w:hAnsi="Candara"/>
    </w:rPr>
  </w:style>
  <w:style w:type="paragraph" w:customStyle="1" w:styleId="Style56">
    <w:name w:val="Style56"/>
    <w:basedOn w:val="a0"/>
    <w:uiPriority w:val="99"/>
    <w:rsid w:val="00877658"/>
    <w:pPr>
      <w:widowControl w:val="0"/>
      <w:autoSpaceDE w:val="0"/>
      <w:autoSpaceDN w:val="0"/>
      <w:adjustRightInd w:val="0"/>
    </w:pPr>
    <w:rPr>
      <w:rFonts w:ascii="Candara" w:hAnsi="Candara"/>
    </w:rPr>
  </w:style>
  <w:style w:type="paragraph" w:customStyle="1" w:styleId="Style57">
    <w:name w:val="Style57"/>
    <w:basedOn w:val="a0"/>
    <w:uiPriority w:val="99"/>
    <w:rsid w:val="00877658"/>
    <w:pPr>
      <w:widowControl w:val="0"/>
      <w:autoSpaceDE w:val="0"/>
      <w:autoSpaceDN w:val="0"/>
      <w:adjustRightInd w:val="0"/>
    </w:pPr>
    <w:rPr>
      <w:rFonts w:ascii="Candara" w:hAnsi="Candara"/>
    </w:rPr>
  </w:style>
  <w:style w:type="paragraph" w:customStyle="1" w:styleId="Style76">
    <w:name w:val="Style76"/>
    <w:basedOn w:val="a0"/>
    <w:uiPriority w:val="99"/>
    <w:rsid w:val="00877658"/>
    <w:pPr>
      <w:widowControl w:val="0"/>
      <w:autoSpaceDE w:val="0"/>
      <w:autoSpaceDN w:val="0"/>
      <w:adjustRightInd w:val="0"/>
      <w:spacing w:line="209" w:lineRule="exact"/>
      <w:ind w:hanging="365"/>
    </w:pPr>
    <w:rPr>
      <w:rFonts w:ascii="Candara" w:hAnsi="Candara"/>
    </w:rPr>
  </w:style>
  <w:style w:type="paragraph" w:customStyle="1" w:styleId="Style735">
    <w:name w:val="Style735"/>
    <w:basedOn w:val="a0"/>
    <w:uiPriority w:val="99"/>
    <w:rsid w:val="00877658"/>
    <w:pPr>
      <w:widowControl w:val="0"/>
      <w:autoSpaceDE w:val="0"/>
      <w:autoSpaceDN w:val="0"/>
      <w:adjustRightInd w:val="0"/>
      <w:spacing w:line="211" w:lineRule="exact"/>
      <w:ind w:firstLine="545"/>
    </w:pPr>
    <w:rPr>
      <w:rFonts w:ascii="Candara" w:hAnsi="Candara"/>
    </w:rPr>
  </w:style>
  <w:style w:type="character" w:customStyle="1" w:styleId="FontStyle881">
    <w:name w:val="Font Style881"/>
    <w:uiPriority w:val="99"/>
    <w:rsid w:val="00877658"/>
    <w:rPr>
      <w:rFonts w:ascii="Times New Roman" w:hAnsi="Times New Roman" w:cs="Times New Roman"/>
      <w:b/>
      <w:bCs/>
      <w:i/>
      <w:iCs/>
      <w:spacing w:val="10"/>
      <w:sz w:val="12"/>
      <w:szCs w:val="12"/>
    </w:rPr>
  </w:style>
  <w:style w:type="paragraph" w:customStyle="1" w:styleId="Style609">
    <w:name w:val="Style609"/>
    <w:basedOn w:val="a0"/>
    <w:uiPriority w:val="99"/>
    <w:rsid w:val="00877658"/>
    <w:pPr>
      <w:widowControl w:val="0"/>
      <w:autoSpaceDE w:val="0"/>
      <w:autoSpaceDN w:val="0"/>
      <w:adjustRightInd w:val="0"/>
      <w:jc w:val="both"/>
    </w:pPr>
    <w:rPr>
      <w:rFonts w:ascii="Candara" w:hAnsi="Candara"/>
    </w:rPr>
  </w:style>
  <w:style w:type="character" w:customStyle="1" w:styleId="FontStyle961">
    <w:name w:val="Font Style961"/>
    <w:uiPriority w:val="99"/>
    <w:rsid w:val="00877658"/>
    <w:rPr>
      <w:rFonts w:ascii="Times New Roman" w:hAnsi="Times New Roman" w:cs="Times New Roman"/>
      <w:sz w:val="12"/>
      <w:szCs w:val="12"/>
    </w:rPr>
  </w:style>
  <w:style w:type="character" w:customStyle="1" w:styleId="FontStyle814">
    <w:name w:val="Font Style814"/>
    <w:uiPriority w:val="99"/>
    <w:rsid w:val="00877658"/>
    <w:rPr>
      <w:rFonts w:ascii="Times New Roman" w:hAnsi="Times New Roman" w:cs="Times New Roman"/>
      <w:b/>
      <w:bCs/>
      <w:sz w:val="16"/>
      <w:szCs w:val="16"/>
    </w:rPr>
  </w:style>
  <w:style w:type="character" w:customStyle="1" w:styleId="211">
    <w:name w:val="Основной текст с отступом 2 Знак1"/>
    <w:uiPriority w:val="99"/>
    <w:semiHidden/>
    <w:rsid w:val="00877658"/>
    <w:rPr>
      <w:rFonts w:ascii="Calibri" w:eastAsia="Calibri" w:hAnsi="Calibri" w:cs="Times New Roman"/>
    </w:rPr>
  </w:style>
  <w:style w:type="character" w:customStyle="1" w:styleId="aff4">
    <w:name w:val="Текст выноски Знак"/>
    <w:link w:val="aff5"/>
    <w:uiPriority w:val="99"/>
    <w:rsid w:val="00877658"/>
    <w:rPr>
      <w:rFonts w:ascii="Tahoma" w:hAnsi="Tahoma" w:cs="Tahoma"/>
      <w:sz w:val="16"/>
      <w:szCs w:val="16"/>
    </w:rPr>
  </w:style>
  <w:style w:type="paragraph" w:styleId="aff5">
    <w:name w:val="Balloon Text"/>
    <w:basedOn w:val="a0"/>
    <w:link w:val="aff4"/>
    <w:uiPriority w:val="99"/>
    <w:unhideWhenUsed/>
    <w:rsid w:val="00877658"/>
    <w:rPr>
      <w:rFonts w:ascii="Tahoma" w:hAnsi="Tahoma"/>
      <w:sz w:val="16"/>
      <w:szCs w:val="16"/>
    </w:rPr>
  </w:style>
  <w:style w:type="character" w:customStyle="1" w:styleId="16">
    <w:name w:val="Текст выноски Знак1"/>
    <w:uiPriority w:val="99"/>
    <w:semiHidden/>
    <w:rsid w:val="00877658"/>
    <w:rPr>
      <w:rFonts w:ascii="Tahoma" w:hAnsi="Tahoma" w:cs="Tahoma"/>
      <w:sz w:val="16"/>
      <w:szCs w:val="16"/>
    </w:rPr>
  </w:style>
  <w:style w:type="paragraph" w:customStyle="1" w:styleId="Style10">
    <w:name w:val="Style 1"/>
    <w:basedOn w:val="a0"/>
    <w:uiPriority w:val="99"/>
    <w:rsid w:val="00877658"/>
    <w:pPr>
      <w:widowControl w:val="0"/>
      <w:ind w:left="216"/>
    </w:pPr>
    <w:rPr>
      <w:snapToGrid w:val="0"/>
      <w:szCs w:val="20"/>
    </w:rPr>
  </w:style>
  <w:style w:type="paragraph" w:customStyle="1" w:styleId="Style20">
    <w:name w:val="Style 2"/>
    <w:basedOn w:val="a0"/>
    <w:uiPriority w:val="99"/>
    <w:rsid w:val="00877658"/>
    <w:pPr>
      <w:widowControl w:val="0"/>
    </w:pPr>
    <w:rPr>
      <w:snapToGrid w:val="0"/>
      <w:szCs w:val="20"/>
    </w:rPr>
  </w:style>
  <w:style w:type="character" w:customStyle="1" w:styleId="FontStyle61">
    <w:name w:val="Font Style61"/>
    <w:uiPriority w:val="99"/>
    <w:rsid w:val="00877658"/>
    <w:rPr>
      <w:rFonts w:ascii="Times New Roman" w:hAnsi="Times New Roman" w:cs="Times New Roman"/>
      <w:b/>
      <w:bCs/>
      <w:spacing w:val="20"/>
      <w:sz w:val="18"/>
      <w:szCs w:val="18"/>
    </w:rPr>
  </w:style>
  <w:style w:type="character" w:customStyle="1" w:styleId="FontStyle58">
    <w:name w:val="Font Style58"/>
    <w:uiPriority w:val="99"/>
    <w:rsid w:val="00877658"/>
    <w:rPr>
      <w:rFonts w:ascii="Times New Roman" w:hAnsi="Times New Roman" w:cs="Times New Roman"/>
      <w:b/>
      <w:bCs/>
      <w:spacing w:val="10"/>
      <w:sz w:val="18"/>
      <w:szCs w:val="18"/>
    </w:rPr>
  </w:style>
  <w:style w:type="character" w:customStyle="1" w:styleId="FontStyle56">
    <w:name w:val="Font Style56"/>
    <w:uiPriority w:val="99"/>
    <w:rsid w:val="00877658"/>
    <w:rPr>
      <w:rFonts w:ascii="Times New Roman" w:hAnsi="Times New Roman" w:cs="Times New Roman"/>
      <w:b/>
      <w:bCs/>
      <w:spacing w:val="20"/>
      <w:sz w:val="24"/>
      <w:szCs w:val="24"/>
    </w:rPr>
  </w:style>
  <w:style w:type="paragraph" w:styleId="HTML">
    <w:name w:val="HTML Preformatted"/>
    <w:basedOn w:val="a0"/>
    <w:link w:val="HTML0"/>
    <w:uiPriority w:val="99"/>
    <w:rsid w:val="0087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rsid w:val="00877658"/>
    <w:rPr>
      <w:rFonts w:ascii="Courier New" w:eastAsia="Calibri" w:hAnsi="Courier New" w:cs="Courier New"/>
    </w:rPr>
  </w:style>
  <w:style w:type="paragraph" w:customStyle="1" w:styleId="Style12">
    <w:name w:val="Style12"/>
    <w:basedOn w:val="a0"/>
    <w:uiPriority w:val="99"/>
    <w:rsid w:val="00877658"/>
    <w:pPr>
      <w:widowControl w:val="0"/>
      <w:autoSpaceDE w:val="0"/>
      <w:autoSpaceDN w:val="0"/>
      <w:adjustRightInd w:val="0"/>
      <w:jc w:val="center"/>
    </w:pPr>
    <w:rPr>
      <w:rFonts w:eastAsia="Calibri"/>
    </w:rPr>
  </w:style>
  <w:style w:type="character" w:customStyle="1" w:styleId="FontStyle59">
    <w:name w:val="Font Style59"/>
    <w:uiPriority w:val="99"/>
    <w:rsid w:val="00877658"/>
    <w:rPr>
      <w:rFonts w:ascii="Times New Roman" w:hAnsi="Times New Roman" w:cs="Times New Roman"/>
      <w:sz w:val="30"/>
      <w:szCs w:val="30"/>
    </w:rPr>
  </w:style>
  <w:style w:type="paragraph" w:customStyle="1" w:styleId="Style26">
    <w:name w:val="Style26"/>
    <w:basedOn w:val="a0"/>
    <w:uiPriority w:val="99"/>
    <w:rsid w:val="00877658"/>
    <w:pPr>
      <w:widowControl w:val="0"/>
      <w:autoSpaceDE w:val="0"/>
      <w:autoSpaceDN w:val="0"/>
      <w:adjustRightInd w:val="0"/>
    </w:pPr>
  </w:style>
  <w:style w:type="character" w:customStyle="1" w:styleId="FontStyle27">
    <w:name w:val="Font Style27"/>
    <w:uiPriority w:val="99"/>
    <w:rsid w:val="00877658"/>
    <w:rPr>
      <w:rFonts w:ascii="Times New Roman" w:hAnsi="Times New Roman" w:cs="Times New Roman"/>
      <w:b/>
      <w:bCs/>
      <w:spacing w:val="10"/>
      <w:sz w:val="18"/>
      <w:szCs w:val="18"/>
    </w:rPr>
  </w:style>
  <w:style w:type="character" w:customStyle="1" w:styleId="FontStyle45">
    <w:name w:val="Font Style45"/>
    <w:uiPriority w:val="99"/>
    <w:rsid w:val="00877658"/>
    <w:rPr>
      <w:rFonts w:ascii="Times New Roman" w:hAnsi="Times New Roman" w:cs="Times New Roman"/>
      <w:i/>
      <w:iCs/>
      <w:spacing w:val="-10"/>
      <w:sz w:val="18"/>
      <w:szCs w:val="18"/>
    </w:rPr>
  </w:style>
  <w:style w:type="character" w:customStyle="1" w:styleId="s10">
    <w:name w:val="s_10"/>
    <w:uiPriority w:val="99"/>
    <w:rsid w:val="00877658"/>
    <w:rPr>
      <w:rFonts w:cs="Times New Roman"/>
    </w:rPr>
  </w:style>
  <w:style w:type="paragraph" w:customStyle="1" w:styleId="Style8">
    <w:name w:val="Style8"/>
    <w:basedOn w:val="a0"/>
    <w:uiPriority w:val="99"/>
    <w:rsid w:val="00877658"/>
    <w:pPr>
      <w:widowControl w:val="0"/>
      <w:autoSpaceDE w:val="0"/>
      <w:autoSpaceDN w:val="0"/>
      <w:adjustRightInd w:val="0"/>
    </w:pPr>
  </w:style>
  <w:style w:type="paragraph" w:customStyle="1" w:styleId="41">
    <w:name w:val="Обычный4"/>
    <w:uiPriority w:val="99"/>
    <w:rsid w:val="00877658"/>
    <w:pPr>
      <w:widowControl w:val="0"/>
      <w:spacing w:line="300" w:lineRule="auto"/>
      <w:ind w:left="80"/>
      <w:jc w:val="both"/>
    </w:pPr>
    <w:rPr>
      <w:i/>
      <w:snapToGrid w:val="0"/>
      <w:sz w:val="24"/>
    </w:rPr>
  </w:style>
  <w:style w:type="paragraph" w:customStyle="1" w:styleId="340">
    <w:name w:val="Заголовок 34"/>
    <w:basedOn w:val="41"/>
    <w:next w:val="41"/>
    <w:uiPriority w:val="99"/>
    <w:rsid w:val="00877658"/>
    <w:pPr>
      <w:keepNext/>
      <w:spacing w:before="1000" w:line="240" w:lineRule="auto"/>
      <w:ind w:left="0"/>
      <w:jc w:val="center"/>
      <w:outlineLvl w:val="2"/>
    </w:pPr>
    <w:rPr>
      <w:b/>
      <w:i w:val="0"/>
    </w:rPr>
  </w:style>
  <w:style w:type="paragraph" w:customStyle="1" w:styleId="aff6">
    <w:name w:val="табл."/>
    <w:basedOn w:val="aff7"/>
    <w:uiPriority w:val="99"/>
    <w:rsid w:val="00877658"/>
  </w:style>
  <w:style w:type="paragraph" w:customStyle="1" w:styleId="aff7">
    <w:name w:val="таблица"/>
    <w:basedOn w:val="1"/>
    <w:uiPriority w:val="99"/>
    <w:rsid w:val="00877658"/>
    <w:pPr>
      <w:spacing w:before="120" w:after="120"/>
      <w:jc w:val="center"/>
    </w:pPr>
    <w:rPr>
      <w:rFonts w:ascii="Times New Roman" w:hAnsi="Times New Roman"/>
      <w:bCs w:val="0"/>
      <w:kern w:val="28"/>
      <w:sz w:val="20"/>
      <w:szCs w:val="20"/>
    </w:rPr>
  </w:style>
  <w:style w:type="paragraph" w:customStyle="1" w:styleId="aff8">
    <w:name w:val="Нормальный"/>
    <w:basedOn w:val="a0"/>
    <w:uiPriority w:val="99"/>
    <w:rsid w:val="00877658"/>
    <w:pPr>
      <w:spacing w:line="250" w:lineRule="exact"/>
      <w:ind w:firstLine="397"/>
      <w:jc w:val="both"/>
    </w:pPr>
    <w:rPr>
      <w:sz w:val="20"/>
      <w:szCs w:val="20"/>
    </w:rPr>
  </w:style>
  <w:style w:type="paragraph" w:customStyle="1" w:styleId="aff9">
    <w:name w:val="рисунок"/>
    <w:basedOn w:val="affa"/>
    <w:uiPriority w:val="99"/>
    <w:rsid w:val="00877658"/>
    <w:pPr>
      <w:spacing w:before="240" w:after="120"/>
    </w:pPr>
  </w:style>
  <w:style w:type="paragraph" w:customStyle="1" w:styleId="affa">
    <w:name w:val="Рис."/>
    <w:basedOn w:val="aff6"/>
    <w:uiPriority w:val="99"/>
    <w:rsid w:val="00877658"/>
    <w:pPr>
      <w:keepNext w:val="0"/>
      <w:spacing w:before="60" w:after="240"/>
    </w:pPr>
    <w:rPr>
      <w:b w:val="0"/>
      <w:bCs/>
    </w:rPr>
  </w:style>
  <w:style w:type="character" w:customStyle="1" w:styleId="affb">
    <w:name w:val="Схема документа Знак"/>
    <w:link w:val="affc"/>
    <w:uiPriority w:val="99"/>
    <w:semiHidden/>
    <w:rsid w:val="00877658"/>
    <w:rPr>
      <w:rFonts w:ascii="Tahoma" w:hAnsi="Tahoma" w:cs="Tahoma"/>
      <w:shd w:val="clear" w:color="auto" w:fill="000080"/>
    </w:rPr>
  </w:style>
  <w:style w:type="paragraph" w:styleId="affc">
    <w:name w:val="Document Map"/>
    <w:basedOn w:val="a0"/>
    <w:link w:val="affb"/>
    <w:uiPriority w:val="99"/>
    <w:semiHidden/>
    <w:rsid w:val="00877658"/>
    <w:pPr>
      <w:shd w:val="clear" w:color="auto" w:fill="000080"/>
    </w:pPr>
    <w:rPr>
      <w:rFonts w:ascii="Tahoma" w:hAnsi="Tahoma"/>
      <w:sz w:val="20"/>
      <w:szCs w:val="20"/>
    </w:rPr>
  </w:style>
  <w:style w:type="character" w:customStyle="1" w:styleId="17">
    <w:name w:val="Схема документа Знак1"/>
    <w:uiPriority w:val="99"/>
    <w:semiHidden/>
    <w:rsid w:val="00877658"/>
    <w:rPr>
      <w:rFonts w:ascii="Tahoma" w:hAnsi="Tahoma" w:cs="Tahoma"/>
      <w:sz w:val="16"/>
      <w:szCs w:val="16"/>
    </w:rPr>
  </w:style>
  <w:style w:type="character" w:customStyle="1" w:styleId="source">
    <w:name w:val="source"/>
    <w:uiPriority w:val="99"/>
    <w:rsid w:val="00877658"/>
  </w:style>
  <w:style w:type="paragraph" w:customStyle="1" w:styleId="Style47">
    <w:name w:val="Style47"/>
    <w:basedOn w:val="a0"/>
    <w:uiPriority w:val="99"/>
    <w:rsid w:val="00877658"/>
    <w:pPr>
      <w:widowControl w:val="0"/>
      <w:autoSpaceDE w:val="0"/>
      <w:autoSpaceDN w:val="0"/>
      <w:adjustRightInd w:val="0"/>
      <w:spacing w:line="256" w:lineRule="exact"/>
      <w:ind w:firstLine="538"/>
      <w:jc w:val="both"/>
    </w:pPr>
  </w:style>
  <w:style w:type="character" w:customStyle="1" w:styleId="FontStyle135">
    <w:name w:val="Font Style135"/>
    <w:uiPriority w:val="99"/>
    <w:rsid w:val="00877658"/>
    <w:rPr>
      <w:rFonts w:ascii="Times New Roman" w:hAnsi="Times New Roman" w:cs="Times New Roman"/>
      <w:spacing w:val="-10"/>
      <w:sz w:val="30"/>
      <w:szCs w:val="30"/>
    </w:rPr>
  </w:style>
  <w:style w:type="character" w:customStyle="1" w:styleId="FontStyle148">
    <w:name w:val="Font Style148"/>
    <w:uiPriority w:val="99"/>
    <w:rsid w:val="00877658"/>
    <w:rPr>
      <w:rFonts w:ascii="Times New Roman" w:hAnsi="Times New Roman" w:cs="Times New Roman"/>
      <w:sz w:val="18"/>
      <w:szCs w:val="18"/>
    </w:rPr>
  </w:style>
  <w:style w:type="paragraph" w:customStyle="1" w:styleId="ConsPlusCell">
    <w:name w:val="ConsPlusCell"/>
    <w:uiPriority w:val="99"/>
    <w:rsid w:val="00877658"/>
    <w:pPr>
      <w:widowControl w:val="0"/>
      <w:autoSpaceDE w:val="0"/>
      <w:autoSpaceDN w:val="0"/>
      <w:adjustRightInd w:val="0"/>
    </w:pPr>
    <w:rPr>
      <w:rFonts w:ascii="Arial" w:hAnsi="Arial" w:cs="Arial"/>
    </w:rPr>
  </w:style>
  <w:style w:type="character" w:customStyle="1" w:styleId="42">
    <w:name w:val="Знак Знак4"/>
    <w:uiPriority w:val="99"/>
    <w:rsid w:val="00877658"/>
    <w:rPr>
      <w:rFonts w:ascii="Arial" w:hAnsi="Arial" w:cs="Arial"/>
      <w:b/>
      <w:bCs/>
      <w:kern w:val="32"/>
      <w:sz w:val="32"/>
      <w:szCs w:val="32"/>
      <w:lang w:val="ru-RU" w:eastAsia="ru-RU" w:bidi="ar-SA"/>
    </w:rPr>
  </w:style>
  <w:style w:type="paragraph" w:customStyle="1" w:styleId="Style100">
    <w:name w:val="Style10"/>
    <w:basedOn w:val="a0"/>
    <w:uiPriority w:val="99"/>
    <w:rsid w:val="00877658"/>
    <w:pPr>
      <w:widowControl w:val="0"/>
      <w:autoSpaceDE w:val="0"/>
      <w:autoSpaceDN w:val="0"/>
      <w:adjustRightInd w:val="0"/>
      <w:spacing w:line="320" w:lineRule="exact"/>
      <w:ind w:firstLine="365"/>
      <w:jc w:val="both"/>
    </w:pPr>
  </w:style>
  <w:style w:type="paragraph" w:customStyle="1" w:styleId="Style14">
    <w:name w:val="Style14"/>
    <w:basedOn w:val="a0"/>
    <w:uiPriority w:val="99"/>
    <w:rsid w:val="00877658"/>
    <w:pPr>
      <w:widowControl w:val="0"/>
      <w:autoSpaceDE w:val="0"/>
      <w:autoSpaceDN w:val="0"/>
      <w:adjustRightInd w:val="0"/>
      <w:spacing w:line="326" w:lineRule="exact"/>
      <w:ind w:firstLine="1426"/>
    </w:pPr>
  </w:style>
  <w:style w:type="character" w:customStyle="1" w:styleId="FontStyle44">
    <w:name w:val="Font Style44"/>
    <w:uiPriority w:val="99"/>
    <w:rsid w:val="00877658"/>
    <w:rPr>
      <w:rFonts w:ascii="Times New Roman" w:hAnsi="Times New Roman" w:cs="Times New Roman"/>
      <w:b/>
      <w:bCs/>
      <w:sz w:val="26"/>
      <w:szCs w:val="26"/>
    </w:rPr>
  </w:style>
  <w:style w:type="character" w:customStyle="1" w:styleId="FontStyle47">
    <w:name w:val="Font Style47"/>
    <w:uiPriority w:val="99"/>
    <w:rsid w:val="00877658"/>
    <w:rPr>
      <w:rFonts w:ascii="Arial" w:hAnsi="Arial" w:cs="Arial"/>
      <w:b/>
      <w:bCs/>
      <w:sz w:val="18"/>
      <w:szCs w:val="18"/>
    </w:rPr>
  </w:style>
  <w:style w:type="character" w:customStyle="1" w:styleId="FontStyle52">
    <w:name w:val="Font Style52"/>
    <w:uiPriority w:val="99"/>
    <w:rsid w:val="00877658"/>
    <w:rPr>
      <w:rFonts w:ascii="Arial" w:hAnsi="Arial" w:cs="Arial"/>
      <w:sz w:val="12"/>
      <w:szCs w:val="12"/>
    </w:rPr>
  </w:style>
  <w:style w:type="paragraph" w:customStyle="1" w:styleId="ConsPlusNormal">
    <w:name w:val="ConsPlusNormal"/>
    <w:rsid w:val="00877658"/>
    <w:pPr>
      <w:widowControl w:val="0"/>
      <w:autoSpaceDE w:val="0"/>
      <w:autoSpaceDN w:val="0"/>
      <w:adjustRightInd w:val="0"/>
      <w:ind w:firstLine="720"/>
    </w:pPr>
    <w:rPr>
      <w:rFonts w:ascii="Tahoma" w:hAnsi="Tahoma" w:cs="Tahoma"/>
      <w:sz w:val="22"/>
      <w:szCs w:val="22"/>
    </w:rPr>
  </w:style>
  <w:style w:type="paragraph" w:customStyle="1" w:styleId="formattext">
    <w:name w:val="formattext"/>
    <w:basedOn w:val="a0"/>
    <w:uiPriority w:val="99"/>
    <w:rsid w:val="00877658"/>
    <w:pPr>
      <w:spacing w:before="100" w:beforeAutospacing="1" w:after="100" w:afterAutospacing="1"/>
    </w:pPr>
  </w:style>
  <w:style w:type="character" w:customStyle="1" w:styleId="day7">
    <w:name w:val="da y7"/>
    <w:uiPriority w:val="99"/>
    <w:rsid w:val="00877658"/>
  </w:style>
  <w:style w:type="character" w:customStyle="1" w:styleId="m2">
    <w:name w:val="m2"/>
    <w:uiPriority w:val="99"/>
    <w:rsid w:val="00877658"/>
  </w:style>
  <w:style w:type="paragraph" w:customStyle="1" w:styleId="Style22">
    <w:name w:val="Style22"/>
    <w:basedOn w:val="a0"/>
    <w:uiPriority w:val="99"/>
    <w:rsid w:val="00877658"/>
    <w:pPr>
      <w:widowControl w:val="0"/>
      <w:autoSpaceDE w:val="0"/>
      <w:autoSpaceDN w:val="0"/>
      <w:adjustRightInd w:val="0"/>
    </w:pPr>
  </w:style>
  <w:style w:type="paragraph" w:customStyle="1" w:styleId="Style82">
    <w:name w:val="Style82"/>
    <w:basedOn w:val="a0"/>
    <w:uiPriority w:val="99"/>
    <w:rsid w:val="00877658"/>
    <w:pPr>
      <w:widowControl w:val="0"/>
      <w:autoSpaceDE w:val="0"/>
      <w:autoSpaceDN w:val="0"/>
      <w:adjustRightInd w:val="0"/>
      <w:spacing w:line="264" w:lineRule="exact"/>
      <w:ind w:firstLine="586"/>
    </w:pPr>
  </w:style>
  <w:style w:type="paragraph" w:customStyle="1" w:styleId="Style83">
    <w:name w:val="Style83"/>
    <w:basedOn w:val="a0"/>
    <w:uiPriority w:val="99"/>
    <w:rsid w:val="00877658"/>
    <w:pPr>
      <w:widowControl w:val="0"/>
      <w:autoSpaceDE w:val="0"/>
      <w:autoSpaceDN w:val="0"/>
      <w:adjustRightInd w:val="0"/>
      <w:spacing w:line="266" w:lineRule="exact"/>
      <w:ind w:firstLine="547"/>
      <w:jc w:val="both"/>
    </w:pPr>
  </w:style>
  <w:style w:type="character" w:customStyle="1" w:styleId="FontStyle193">
    <w:name w:val="Font Style193"/>
    <w:uiPriority w:val="99"/>
    <w:rsid w:val="00877658"/>
    <w:rPr>
      <w:rFonts w:ascii="Times New Roman" w:hAnsi="Times New Roman" w:cs="Times New Roman"/>
      <w:b/>
      <w:bCs/>
      <w:sz w:val="20"/>
      <w:szCs w:val="20"/>
    </w:rPr>
  </w:style>
  <w:style w:type="character" w:customStyle="1" w:styleId="FontStyle195">
    <w:name w:val="Font Style195"/>
    <w:uiPriority w:val="99"/>
    <w:rsid w:val="00877658"/>
    <w:rPr>
      <w:rFonts w:ascii="Times New Roman" w:hAnsi="Times New Roman" w:cs="Times New Roman"/>
      <w:sz w:val="20"/>
      <w:szCs w:val="20"/>
    </w:rPr>
  </w:style>
  <w:style w:type="character" w:customStyle="1" w:styleId="la">
    <w:name w:val="la"/>
    <w:uiPriority w:val="99"/>
    <w:rsid w:val="00877658"/>
    <w:rPr>
      <w:rFonts w:ascii="Arial" w:hAnsi="Arial" w:cs="Arial" w:hint="default"/>
    </w:rPr>
  </w:style>
  <w:style w:type="character" w:customStyle="1" w:styleId="sla">
    <w:name w:val="sla"/>
    <w:uiPriority w:val="99"/>
    <w:rsid w:val="00877658"/>
    <w:rPr>
      <w:rFonts w:ascii="Arial" w:hAnsi="Arial" w:cs="Arial" w:hint="default"/>
    </w:rPr>
  </w:style>
  <w:style w:type="character" w:customStyle="1" w:styleId="d">
    <w:name w:val="d"/>
    <w:uiPriority w:val="99"/>
    <w:rsid w:val="00877658"/>
  </w:style>
  <w:style w:type="character" w:customStyle="1" w:styleId="b-serp-url">
    <w:name w:val="b-serp-url"/>
    <w:uiPriority w:val="99"/>
    <w:rsid w:val="00877658"/>
  </w:style>
  <w:style w:type="character" w:customStyle="1" w:styleId="b-serp-urlitem1">
    <w:name w:val="b-serp-url__item1"/>
    <w:uiPriority w:val="99"/>
    <w:rsid w:val="00877658"/>
  </w:style>
  <w:style w:type="character" w:customStyle="1" w:styleId="b-serp-urlmark1">
    <w:name w:val="b-serp-url__mark1"/>
    <w:uiPriority w:val="99"/>
    <w:rsid w:val="00877658"/>
    <w:rPr>
      <w:rFonts w:ascii="Verdana" w:hAnsi="Verdana" w:hint="default"/>
    </w:rPr>
  </w:style>
  <w:style w:type="character" w:customStyle="1" w:styleId="b-serp-itemlinks-item1">
    <w:name w:val="b-serp-item__links-item1"/>
    <w:uiPriority w:val="99"/>
    <w:rsid w:val="00877658"/>
  </w:style>
  <w:style w:type="character" w:customStyle="1" w:styleId="s102">
    <w:name w:val="s_102"/>
    <w:uiPriority w:val="99"/>
    <w:rsid w:val="00877658"/>
    <w:rPr>
      <w:b/>
      <w:bCs/>
      <w:color w:val="000080"/>
    </w:rPr>
  </w:style>
  <w:style w:type="character" w:customStyle="1" w:styleId="FontStyle64">
    <w:name w:val="Font Style64"/>
    <w:uiPriority w:val="99"/>
    <w:rsid w:val="00877658"/>
    <w:rPr>
      <w:rFonts w:ascii="Times New Roman" w:hAnsi="Times New Roman" w:cs="Times New Roman"/>
      <w:spacing w:val="20"/>
      <w:sz w:val="18"/>
      <w:szCs w:val="18"/>
    </w:rPr>
  </w:style>
  <w:style w:type="character" w:customStyle="1" w:styleId="textcop1">
    <w:name w:val="textcop1"/>
    <w:uiPriority w:val="99"/>
    <w:rsid w:val="00877658"/>
    <w:rPr>
      <w:rFonts w:ascii="Arial" w:hAnsi="Arial" w:cs="Arial" w:hint="default"/>
      <w:color w:val="000000"/>
      <w:sz w:val="20"/>
      <w:szCs w:val="20"/>
    </w:rPr>
  </w:style>
  <w:style w:type="paragraph" w:customStyle="1" w:styleId="25">
    <w:name w:val="????????? 2"/>
    <w:basedOn w:val="a0"/>
    <w:next w:val="a0"/>
    <w:uiPriority w:val="99"/>
    <w:rsid w:val="00877658"/>
    <w:pPr>
      <w:keepNext/>
      <w:jc w:val="both"/>
    </w:pPr>
    <w:rPr>
      <w:b/>
      <w:szCs w:val="20"/>
    </w:rPr>
  </w:style>
  <w:style w:type="character" w:customStyle="1" w:styleId="te1">
    <w:name w:val="te1"/>
    <w:uiPriority w:val="99"/>
    <w:rsid w:val="00877658"/>
    <w:rPr>
      <w:color w:val="333333"/>
      <w:sz w:val="18"/>
      <w:szCs w:val="18"/>
    </w:rPr>
  </w:style>
  <w:style w:type="paragraph" w:styleId="affd">
    <w:name w:val="endnote text"/>
    <w:basedOn w:val="a0"/>
    <w:link w:val="affe"/>
    <w:uiPriority w:val="99"/>
    <w:semiHidden/>
    <w:unhideWhenUsed/>
    <w:rsid w:val="0048694E"/>
    <w:rPr>
      <w:sz w:val="20"/>
      <w:szCs w:val="20"/>
    </w:rPr>
  </w:style>
  <w:style w:type="character" w:customStyle="1" w:styleId="affe">
    <w:name w:val="Текст концевой сноски Знак"/>
    <w:basedOn w:val="a1"/>
    <w:link w:val="affd"/>
    <w:uiPriority w:val="99"/>
    <w:semiHidden/>
    <w:rsid w:val="0048694E"/>
  </w:style>
  <w:style w:type="character" w:styleId="afff">
    <w:name w:val="endnote reference"/>
    <w:uiPriority w:val="99"/>
    <w:semiHidden/>
    <w:unhideWhenUsed/>
    <w:rsid w:val="0048694E"/>
    <w:rPr>
      <w:vertAlign w:val="superscript"/>
    </w:rPr>
  </w:style>
  <w:style w:type="character" w:styleId="afff0">
    <w:name w:val="footnote reference"/>
    <w:uiPriority w:val="99"/>
    <w:semiHidden/>
    <w:unhideWhenUsed/>
    <w:rsid w:val="0048694E"/>
    <w:rPr>
      <w:vertAlign w:val="superscript"/>
    </w:rPr>
  </w:style>
  <w:style w:type="paragraph" w:customStyle="1" w:styleId="26">
    <w:name w:val="Обычный2"/>
    <w:uiPriority w:val="99"/>
    <w:rsid w:val="00494A49"/>
    <w:pPr>
      <w:spacing w:line="276" w:lineRule="auto"/>
    </w:pPr>
    <w:rPr>
      <w:rFonts w:ascii="Arial" w:hAnsi="Arial" w:cs="Arial"/>
      <w:color w:val="000000"/>
      <w:sz w:val="22"/>
      <w:szCs w:val="22"/>
    </w:rPr>
  </w:style>
  <w:style w:type="paragraph" w:customStyle="1" w:styleId="18">
    <w:name w:val="Знак Знак Знак Знак1"/>
    <w:basedOn w:val="a0"/>
    <w:rsid w:val="00E53990"/>
    <w:pPr>
      <w:tabs>
        <w:tab w:val="num" w:pos="643"/>
      </w:tabs>
      <w:spacing w:after="160" w:line="240" w:lineRule="exact"/>
    </w:pPr>
    <w:rPr>
      <w:rFonts w:ascii="Verdana" w:hAnsi="Verdana" w:cs="Verdana"/>
      <w:sz w:val="20"/>
      <w:szCs w:val="20"/>
      <w:lang w:val="en-US" w:eastAsia="en-US"/>
    </w:rPr>
  </w:style>
  <w:style w:type="character" w:customStyle="1" w:styleId="130">
    <w:name w:val="Основной текст + Полужирный13"/>
    <w:uiPriority w:val="99"/>
    <w:rsid w:val="00E4059E"/>
    <w:rPr>
      <w:rFonts w:ascii="Times New Roman" w:hAnsi="Times New Roman" w:cs="Times New Roman"/>
      <w:b/>
      <w:bCs/>
      <w:spacing w:val="0"/>
      <w:sz w:val="20"/>
      <w:szCs w:val="20"/>
      <w:shd w:val="clear" w:color="auto" w:fill="FFFFFF"/>
    </w:rPr>
  </w:style>
  <w:style w:type="character" w:customStyle="1" w:styleId="120">
    <w:name w:val="Основной текст + Полужирный12"/>
    <w:uiPriority w:val="99"/>
    <w:rsid w:val="00F67266"/>
    <w:rPr>
      <w:rFonts w:ascii="Times New Roman" w:hAnsi="Times New Roman" w:cs="Times New Roman"/>
      <w:b/>
      <w:bCs/>
      <w:spacing w:val="0"/>
      <w:sz w:val="20"/>
      <w:szCs w:val="20"/>
      <w:shd w:val="clear" w:color="auto" w:fill="FFFFFF"/>
    </w:rPr>
  </w:style>
  <w:style w:type="character" w:customStyle="1" w:styleId="2pt4">
    <w:name w:val="Основной текст + Интервал 2 pt4"/>
    <w:uiPriority w:val="99"/>
    <w:rsid w:val="00202B94"/>
    <w:rPr>
      <w:rFonts w:ascii="Times New Roman" w:hAnsi="Times New Roman" w:cs="Times New Roman"/>
      <w:spacing w:val="40"/>
      <w:sz w:val="20"/>
      <w:szCs w:val="20"/>
      <w:shd w:val="clear" w:color="auto" w:fill="FFFFFF"/>
    </w:rPr>
  </w:style>
  <w:style w:type="character" w:customStyle="1" w:styleId="1835">
    <w:name w:val="Основной текст (18)35"/>
    <w:uiPriority w:val="99"/>
    <w:rsid w:val="00202B94"/>
    <w:rPr>
      <w:rFonts w:ascii="Times New Roman" w:hAnsi="Times New Roman" w:cs="Times New Roman"/>
      <w:b/>
      <w:bCs/>
      <w:sz w:val="20"/>
      <w:szCs w:val="20"/>
      <w:shd w:val="clear" w:color="auto" w:fill="FFFFFF"/>
    </w:rPr>
  </w:style>
  <w:style w:type="character" w:customStyle="1" w:styleId="1834">
    <w:name w:val="Основной текст (18)34"/>
    <w:uiPriority w:val="99"/>
    <w:rsid w:val="00202B94"/>
    <w:rPr>
      <w:rFonts w:ascii="Times New Roman" w:hAnsi="Times New Roman" w:cs="Times New Roman"/>
      <w:b/>
      <w:bCs/>
      <w:sz w:val="20"/>
      <w:szCs w:val="20"/>
      <w:shd w:val="clear" w:color="auto" w:fill="FFFFFF"/>
    </w:rPr>
  </w:style>
  <w:style w:type="character" w:customStyle="1" w:styleId="100">
    <w:name w:val="Основной текст + Полужирный10"/>
    <w:uiPriority w:val="99"/>
    <w:rsid w:val="00202B94"/>
    <w:rPr>
      <w:rFonts w:ascii="Times New Roman" w:hAnsi="Times New Roman" w:cs="Times New Roman"/>
      <w:b/>
      <w:bCs/>
      <w:sz w:val="20"/>
      <w:szCs w:val="20"/>
      <w:shd w:val="clear" w:color="auto" w:fill="FFFFFF"/>
    </w:rPr>
  </w:style>
  <w:style w:type="character" w:customStyle="1" w:styleId="91">
    <w:name w:val="Основной текст + Полужирный9"/>
    <w:uiPriority w:val="99"/>
    <w:rsid w:val="00026194"/>
    <w:rPr>
      <w:rFonts w:ascii="Times New Roman" w:hAnsi="Times New Roman" w:cs="Times New Roman"/>
      <w:b/>
      <w:bCs/>
      <w:sz w:val="20"/>
      <w:szCs w:val="20"/>
      <w:shd w:val="clear" w:color="auto" w:fill="FFFFFF"/>
    </w:rPr>
  </w:style>
  <w:style w:type="character" w:customStyle="1" w:styleId="182">
    <w:name w:val="Основной текст (18)2"/>
    <w:uiPriority w:val="99"/>
    <w:rsid w:val="00CE4A83"/>
    <w:rPr>
      <w:rFonts w:ascii="Times New Roman" w:hAnsi="Times New Roman" w:cs="Times New Roman"/>
      <w:b/>
      <w:bCs/>
      <w:spacing w:val="0"/>
      <w:sz w:val="20"/>
      <w:szCs w:val="20"/>
      <w:shd w:val="clear" w:color="auto" w:fill="FFFFFF"/>
    </w:rPr>
  </w:style>
  <w:style w:type="character" w:customStyle="1" w:styleId="43">
    <w:name w:val="Основной текст + Курсив43"/>
    <w:uiPriority w:val="99"/>
    <w:rsid w:val="008E4C5A"/>
    <w:rPr>
      <w:rFonts w:ascii="Times New Roman" w:hAnsi="Times New Roman" w:cs="Times New Roman"/>
      <w:i/>
      <w:iCs/>
      <w:spacing w:val="0"/>
      <w:sz w:val="20"/>
      <w:szCs w:val="20"/>
      <w:shd w:val="clear" w:color="auto" w:fill="FFFFFF"/>
    </w:rPr>
  </w:style>
  <w:style w:type="paragraph" w:customStyle="1" w:styleId="19">
    <w:name w:val="Знак Знак Знак Знак1"/>
    <w:basedOn w:val="a0"/>
    <w:uiPriority w:val="99"/>
    <w:rsid w:val="00DC0503"/>
    <w:pPr>
      <w:tabs>
        <w:tab w:val="num" w:pos="643"/>
      </w:tabs>
      <w:spacing w:after="160" w:line="240" w:lineRule="exact"/>
    </w:pPr>
    <w:rPr>
      <w:rFonts w:ascii="Verdana" w:hAnsi="Verdana" w:cs="Verdana"/>
      <w:sz w:val="20"/>
      <w:szCs w:val="20"/>
      <w:lang w:val="en-US" w:eastAsia="en-US"/>
    </w:rPr>
  </w:style>
  <w:style w:type="paragraph" w:customStyle="1" w:styleId="formattexttopleveltext">
    <w:name w:val="formattext topleveltext"/>
    <w:basedOn w:val="a0"/>
    <w:uiPriority w:val="99"/>
    <w:rsid w:val="00FF1071"/>
    <w:pPr>
      <w:spacing w:before="100" w:beforeAutospacing="1" w:after="100" w:afterAutospacing="1"/>
    </w:pPr>
  </w:style>
  <w:style w:type="character" w:customStyle="1" w:styleId="afff1">
    <w:name w:val="Основной текст_"/>
    <w:link w:val="341"/>
    <w:uiPriority w:val="99"/>
    <w:rsid w:val="00B20D34"/>
    <w:rPr>
      <w:rFonts w:eastAsia="Tahoma"/>
      <w:b/>
      <w:bCs/>
      <w:color w:val="000000"/>
      <w:sz w:val="26"/>
      <w:szCs w:val="26"/>
      <w:shd w:val="clear" w:color="auto" w:fill="FFFFFF"/>
    </w:rPr>
  </w:style>
  <w:style w:type="paragraph" w:customStyle="1" w:styleId="341">
    <w:name w:val="Основной текст34"/>
    <w:basedOn w:val="a0"/>
    <w:link w:val="afff1"/>
    <w:uiPriority w:val="99"/>
    <w:rsid w:val="00B20D34"/>
    <w:pPr>
      <w:shd w:val="clear" w:color="auto" w:fill="FFFFFF"/>
      <w:spacing w:after="180" w:line="281" w:lineRule="exact"/>
      <w:jc w:val="center"/>
    </w:pPr>
    <w:rPr>
      <w:rFonts w:eastAsia="Tahoma"/>
      <w:b/>
      <w:bCs/>
      <w:color w:val="000000"/>
      <w:sz w:val="26"/>
      <w:szCs w:val="26"/>
    </w:rPr>
  </w:style>
  <w:style w:type="character" w:customStyle="1" w:styleId="blk">
    <w:name w:val="blk"/>
    <w:basedOn w:val="a1"/>
    <w:uiPriority w:val="99"/>
    <w:rsid w:val="00DA7196"/>
  </w:style>
  <w:style w:type="paragraph" w:customStyle="1" w:styleId="tekstob">
    <w:name w:val="tekstob"/>
    <w:basedOn w:val="a0"/>
    <w:uiPriority w:val="99"/>
    <w:rsid w:val="00B24B00"/>
    <w:pPr>
      <w:spacing w:before="100" w:beforeAutospacing="1" w:after="100" w:afterAutospacing="1"/>
    </w:pPr>
  </w:style>
  <w:style w:type="character" w:customStyle="1" w:styleId="afff2">
    <w:name w:val="Сноска_"/>
    <w:link w:val="afff3"/>
    <w:uiPriority w:val="99"/>
    <w:rsid w:val="00B24B00"/>
    <w:rPr>
      <w:rFonts w:eastAsia="Calibri"/>
      <w:b/>
      <w:bCs/>
      <w:sz w:val="19"/>
      <w:szCs w:val="19"/>
      <w:shd w:val="clear" w:color="auto" w:fill="FFFFFF"/>
      <w:lang w:eastAsia="en-US"/>
    </w:rPr>
  </w:style>
  <w:style w:type="paragraph" w:customStyle="1" w:styleId="afff3">
    <w:name w:val="Сноска"/>
    <w:basedOn w:val="a0"/>
    <w:link w:val="afff2"/>
    <w:uiPriority w:val="99"/>
    <w:rsid w:val="00B24B00"/>
    <w:pPr>
      <w:widowControl w:val="0"/>
      <w:shd w:val="clear" w:color="auto" w:fill="FFFFFF"/>
      <w:spacing w:line="230" w:lineRule="exact"/>
      <w:jc w:val="both"/>
    </w:pPr>
    <w:rPr>
      <w:rFonts w:eastAsia="Calibri"/>
      <w:b/>
      <w:bCs/>
      <w:sz w:val="19"/>
      <w:szCs w:val="19"/>
      <w:lang w:eastAsia="en-US"/>
    </w:rPr>
  </w:style>
  <w:style w:type="character" w:customStyle="1" w:styleId="7pt">
    <w:name w:val="Основной текст + 7 pt"/>
    <w:aliases w:val="Полужирный,Основной текст (2) + 9,5 pt,Интервал 0 pt"/>
    <w:uiPriority w:val="99"/>
    <w:rsid w:val="00460ECE"/>
    <w:rPr>
      <w:rFonts w:ascii="Times New Roman" w:eastAsia="Tahoma" w:hAnsi="Times New Roman" w:cs="Times New Roman"/>
      <w:b w:val="0"/>
      <w:bCs w:val="0"/>
      <w:color w:val="000000"/>
      <w:spacing w:val="0"/>
      <w:sz w:val="14"/>
      <w:szCs w:val="14"/>
      <w:shd w:val="clear" w:color="auto" w:fill="FFFFFF"/>
      <w:lang w:val="ru-RU" w:eastAsia="ru-RU" w:bidi="ar-SA"/>
    </w:rPr>
  </w:style>
  <w:style w:type="character" w:customStyle="1" w:styleId="27">
    <w:name w:val="Основной текст (2)_ Знак"/>
    <w:link w:val="28"/>
    <w:uiPriority w:val="99"/>
    <w:rsid w:val="00460ECE"/>
    <w:rPr>
      <w:rFonts w:eastAsia="Arial Unicode MS"/>
      <w:color w:val="000000"/>
      <w:sz w:val="24"/>
      <w:szCs w:val="24"/>
      <w:shd w:val="clear" w:color="auto" w:fill="FFFFFF"/>
    </w:rPr>
  </w:style>
  <w:style w:type="paragraph" w:customStyle="1" w:styleId="28">
    <w:name w:val="Основной текст (2)_"/>
    <w:basedOn w:val="a0"/>
    <w:link w:val="27"/>
    <w:uiPriority w:val="99"/>
    <w:rsid w:val="00460ECE"/>
    <w:pPr>
      <w:widowControl w:val="0"/>
      <w:shd w:val="clear" w:color="auto" w:fill="FFFFFF"/>
      <w:spacing w:before="480" w:line="197" w:lineRule="exact"/>
      <w:jc w:val="both"/>
    </w:pPr>
    <w:rPr>
      <w:rFonts w:eastAsia="Arial Unicode MS"/>
      <w:color w:val="000000"/>
    </w:rPr>
  </w:style>
  <w:style w:type="character" w:customStyle="1" w:styleId="29">
    <w:name w:val="Основной текст (2) + Курсив"/>
    <w:uiPriority w:val="99"/>
    <w:rsid w:val="00460ECE"/>
    <w:rPr>
      <w:rFonts w:eastAsia="Arial Unicode MS"/>
      <w:i/>
      <w:iCs/>
      <w:color w:val="000000"/>
      <w:spacing w:val="0"/>
      <w:w w:val="100"/>
      <w:position w:val="0"/>
      <w:sz w:val="24"/>
      <w:szCs w:val="24"/>
      <w:shd w:val="clear" w:color="auto" w:fill="FFFFFF"/>
    </w:rPr>
  </w:style>
  <w:style w:type="character" w:customStyle="1" w:styleId="44">
    <w:name w:val="Основной текст (4)_"/>
    <w:link w:val="45"/>
    <w:uiPriority w:val="99"/>
    <w:rsid w:val="00460ECE"/>
    <w:rPr>
      <w:rFonts w:eastAsia="Arial Unicode MS"/>
      <w:color w:val="000000"/>
      <w:sz w:val="14"/>
      <w:szCs w:val="14"/>
      <w:shd w:val="clear" w:color="auto" w:fill="FFFFFF"/>
    </w:rPr>
  </w:style>
  <w:style w:type="paragraph" w:customStyle="1" w:styleId="45">
    <w:name w:val="Основной текст (4)"/>
    <w:basedOn w:val="a0"/>
    <w:link w:val="44"/>
    <w:uiPriority w:val="99"/>
    <w:rsid w:val="00460ECE"/>
    <w:pPr>
      <w:widowControl w:val="0"/>
      <w:shd w:val="clear" w:color="auto" w:fill="FFFFFF"/>
      <w:spacing w:after="480" w:line="149" w:lineRule="exact"/>
      <w:jc w:val="center"/>
    </w:pPr>
    <w:rPr>
      <w:rFonts w:eastAsia="Arial Unicode MS"/>
      <w:color w:val="000000"/>
      <w:sz w:val="14"/>
      <w:szCs w:val="14"/>
    </w:rPr>
  </w:style>
  <w:style w:type="character" w:customStyle="1" w:styleId="29pt">
    <w:name w:val="Основной текст (2) + 9 pt"/>
    <w:aliases w:val="Полужирный5"/>
    <w:uiPriority w:val="99"/>
    <w:rsid w:val="00460ECE"/>
    <w:rPr>
      <w:rFonts w:ascii="Times New Roman" w:hAnsi="Times New Roman" w:cs="Times New Roman"/>
      <w:b/>
      <w:bCs/>
      <w:color w:val="000000"/>
      <w:spacing w:val="0"/>
      <w:w w:val="100"/>
      <w:position w:val="0"/>
      <w:sz w:val="18"/>
      <w:szCs w:val="18"/>
      <w:u w:val="none"/>
      <w:lang w:val="ru-RU" w:eastAsia="ru-RU"/>
    </w:rPr>
  </w:style>
  <w:style w:type="paragraph" w:customStyle="1" w:styleId="2a">
    <w:name w:val="Основной текст (2)"/>
    <w:basedOn w:val="a0"/>
    <w:uiPriority w:val="99"/>
    <w:rsid w:val="00460ECE"/>
    <w:pPr>
      <w:widowControl w:val="0"/>
      <w:shd w:val="clear" w:color="auto" w:fill="FFFFFF"/>
      <w:spacing w:before="480" w:line="197" w:lineRule="exact"/>
      <w:jc w:val="both"/>
    </w:pPr>
    <w:rPr>
      <w:rFonts w:eastAsia="Arial Unicode MS"/>
      <w:color w:val="000000"/>
      <w:sz w:val="20"/>
      <w:szCs w:val="20"/>
    </w:rPr>
  </w:style>
  <w:style w:type="paragraph" w:customStyle="1" w:styleId="37">
    <w:name w:val="Основной текст (3)"/>
    <w:basedOn w:val="a0"/>
    <w:uiPriority w:val="99"/>
    <w:rsid w:val="00460ECE"/>
    <w:pPr>
      <w:widowControl w:val="0"/>
      <w:shd w:val="clear" w:color="auto" w:fill="FFFFFF"/>
      <w:spacing w:line="240" w:lineRule="atLeast"/>
    </w:pPr>
    <w:rPr>
      <w:rFonts w:eastAsia="Arial Unicode MS"/>
      <w:color w:val="000000"/>
      <w:sz w:val="17"/>
      <w:szCs w:val="17"/>
    </w:rPr>
  </w:style>
  <w:style w:type="character" w:customStyle="1" w:styleId="250">
    <w:name w:val="Основной текст25"/>
    <w:uiPriority w:val="99"/>
    <w:rsid w:val="00572860"/>
    <w:rPr>
      <w:rFonts w:eastAsia="Tahoma"/>
      <w:b/>
      <w:bCs/>
      <w:color w:val="000000"/>
      <w:sz w:val="26"/>
      <w:szCs w:val="26"/>
      <w:shd w:val="clear" w:color="auto" w:fill="FFFFFF"/>
      <w:lang w:val="ru-RU" w:eastAsia="ru-RU" w:bidi="ar-SA"/>
    </w:rPr>
  </w:style>
  <w:style w:type="character" w:customStyle="1" w:styleId="260">
    <w:name w:val="Основной текст26"/>
    <w:uiPriority w:val="99"/>
    <w:rsid w:val="00572860"/>
    <w:rPr>
      <w:rFonts w:eastAsia="Tahoma"/>
      <w:b/>
      <w:bCs/>
      <w:color w:val="000000"/>
      <w:sz w:val="26"/>
      <w:szCs w:val="26"/>
      <w:shd w:val="clear" w:color="auto" w:fill="FFFFFF"/>
      <w:lang w:val="ru-RU" w:eastAsia="ru-RU" w:bidi="ar-SA"/>
    </w:rPr>
  </w:style>
  <w:style w:type="character" w:customStyle="1" w:styleId="270">
    <w:name w:val="Основной текст27"/>
    <w:uiPriority w:val="99"/>
    <w:rsid w:val="00572860"/>
    <w:rPr>
      <w:rFonts w:eastAsia="Tahoma"/>
      <w:b/>
      <w:bCs/>
      <w:color w:val="000000"/>
      <w:sz w:val="26"/>
      <w:szCs w:val="26"/>
      <w:shd w:val="clear" w:color="auto" w:fill="FFFFFF"/>
      <w:lang w:val="ru-RU" w:eastAsia="ru-RU" w:bidi="ar-SA"/>
    </w:rPr>
  </w:style>
  <w:style w:type="character" w:customStyle="1" w:styleId="280">
    <w:name w:val="Основной текст28"/>
    <w:uiPriority w:val="99"/>
    <w:rsid w:val="00572860"/>
    <w:rPr>
      <w:rFonts w:eastAsia="Tahoma"/>
      <w:b/>
      <w:bCs/>
      <w:color w:val="000000"/>
      <w:sz w:val="26"/>
      <w:szCs w:val="26"/>
      <w:shd w:val="clear" w:color="auto" w:fill="FFFFFF"/>
      <w:lang w:val="ru-RU" w:eastAsia="ru-RU" w:bidi="ar-SA"/>
    </w:rPr>
  </w:style>
  <w:style w:type="character" w:customStyle="1" w:styleId="290">
    <w:name w:val="Основной текст29"/>
    <w:uiPriority w:val="99"/>
    <w:rsid w:val="00572860"/>
    <w:rPr>
      <w:rFonts w:eastAsia="Tahoma"/>
      <w:b/>
      <w:bCs/>
      <w:color w:val="000000"/>
      <w:sz w:val="26"/>
      <w:szCs w:val="26"/>
      <w:shd w:val="clear" w:color="auto" w:fill="FFFFFF"/>
      <w:lang w:val="ru-RU" w:eastAsia="ru-RU" w:bidi="ar-SA"/>
    </w:rPr>
  </w:style>
  <w:style w:type="character" w:customStyle="1" w:styleId="38">
    <w:name w:val="Основной текст + Не полужирный3"/>
    <w:uiPriority w:val="99"/>
    <w:rsid w:val="00572860"/>
    <w:rPr>
      <w:rFonts w:eastAsia="Tahoma"/>
      <w:b w:val="0"/>
      <w:bCs w:val="0"/>
      <w:color w:val="000000"/>
      <w:sz w:val="26"/>
      <w:szCs w:val="26"/>
      <w:shd w:val="clear" w:color="auto" w:fill="FFFFFF"/>
      <w:lang w:val="ru-RU" w:eastAsia="ru-RU" w:bidi="ar-SA"/>
    </w:rPr>
  </w:style>
  <w:style w:type="character" w:customStyle="1" w:styleId="2b">
    <w:name w:val="Основной текст + Не полужирный2"/>
    <w:aliases w:val="Курсив1,Интервал 0 pt2"/>
    <w:uiPriority w:val="99"/>
    <w:rsid w:val="00572860"/>
    <w:rPr>
      <w:rFonts w:eastAsia="Tahoma"/>
      <w:b w:val="0"/>
      <w:bCs w:val="0"/>
      <w:i/>
      <w:iCs/>
      <w:color w:val="000000"/>
      <w:spacing w:val="-10"/>
      <w:sz w:val="26"/>
      <w:szCs w:val="26"/>
      <w:shd w:val="clear" w:color="auto" w:fill="FFFFFF"/>
      <w:lang w:val="ru-RU" w:eastAsia="ru-RU" w:bidi="ar-SA"/>
    </w:rPr>
  </w:style>
  <w:style w:type="character" w:customStyle="1" w:styleId="320">
    <w:name w:val="Основной текст32"/>
    <w:uiPriority w:val="99"/>
    <w:rsid w:val="00572860"/>
    <w:rPr>
      <w:rFonts w:eastAsia="Tahoma"/>
      <w:b/>
      <w:bCs/>
      <w:color w:val="000000"/>
      <w:sz w:val="26"/>
      <w:szCs w:val="26"/>
      <w:shd w:val="clear" w:color="auto" w:fill="FFFFFF"/>
      <w:lang w:val="ru-RU" w:eastAsia="ru-RU" w:bidi="ar-SA"/>
    </w:rPr>
  </w:style>
  <w:style w:type="character" w:customStyle="1" w:styleId="330">
    <w:name w:val="Основной текст33"/>
    <w:uiPriority w:val="99"/>
    <w:rsid w:val="00572860"/>
    <w:rPr>
      <w:rFonts w:eastAsia="Tahoma"/>
      <w:b/>
      <w:bCs/>
      <w:color w:val="000000"/>
      <w:sz w:val="26"/>
      <w:szCs w:val="26"/>
      <w:shd w:val="clear" w:color="auto" w:fill="FFFFFF"/>
      <w:lang w:val="ru-RU" w:eastAsia="ru-RU" w:bidi="ar-SA"/>
    </w:rPr>
  </w:style>
  <w:style w:type="character" w:customStyle="1" w:styleId="140">
    <w:name w:val="Основной текст + Курсив14"/>
    <w:uiPriority w:val="99"/>
    <w:rsid w:val="0078012B"/>
    <w:rPr>
      <w:rFonts w:ascii="Times New Roman" w:hAnsi="Times New Roman" w:cs="Times New Roman"/>
      <w:i/>
      <w:iCs/>
      <w:spacing w:val="0"/>
      <w:sz w:val="20"/>
      <w:szCs w:val="20"/>
      <w:shd w:val="clear" w:color="auto" w:fill="FFFFFF"/>
    </w:rPr>
  </w:style>
  <w:style w:type="character" w:customStyle="1" w:styleId="2pt5">
    <w:name w:val="Основной текст + Интервал 2 pt5"/>
    <w:uiPriority w:val="99"/>
    <w:rsid w:val="0078012B"/>
    <w:rPr>
      <w:rFonts w:ascii="Times New Roman" w:hAnsi="Times New Roman" w:cs="Times New Roman"/>
      <w:spacing w:val="40"/>
      <w:sz w:val="20"/>
      <w:szCs w:val="20"/>
      <w:shd w:val="clear" w:color="auto" w:fill="FFFFFF"/>
    </w:rPr>
  </w:style>
  <w:style w:type="character" w:customStyle="1" w:styleId="312">
    <w:name w:val="Основной текст + Курсив31"/>
    <w:uiPriority w:val="99"/>
    <w:rsid w:val="0078012B"/>
    <w:rPr>
      <w:rFonts w:ascii="Times New Roman" w:hAnsi="Times New Roman" w:cs="Times New Roman"/>
      <w:i/>
      <w:iCs/>
      <w:spacing w:val="0"/>
      <w:sz w:val="20"/>
      <w:szCs w:val="20"/>
      <w:shd w:val="clear" w:color="auto" w:fill="FFFFFF"/>
    </w:rPr>
  </w:style>
  <w:style w:type="character" w:customStyle="1" w:styleId="121">
    <w:name w:val="Основной текст + Курсив12"/>
    <w:uiPriority w:val="99"/>
    <w:rsid w:val="0078012B"/>
    <w:rPr>
      <w:rFonts w:ascii="Times New Roman" w:hAnsi="Times New Roman" w:cs="Times New Roman"/>
      <w:i/>
      <w:iCs/>
      <w:spacing w:val="0"/>
      <w:sz w:val="20"/>
      <w:szCs w:val="20"/>
      <w:shd w:val="clear" w:color="auto" w:fill="FFFFFF"/>
    </w:rPr>
  </w:style>
  <w:style w:type="character" w:customStyle="1" w:styleId="FontStyle29">
    <w:name w:val="Font Style29"/>
    <w:uiPriority w:val="99"/>
    <w:rsid w:val="00365E7B"/>
    <w:rPr>
      <w:rFonts w:ascii="Times New Roman" w:hAnsi="Times New Roman" w:cs="Times New Roman"/>
      <w:sz w:val="22"/>
      <w:szCs w:val="22"/>
    </w:rPr>
  </w:style>
  <w:style w:type="character" w:customStyle="1" w:styleId="FontStyle34">
    <w:name w:val="Font Style34"/>
    <w:uiPriority w:val="99"/>
    <w:rsid w:val="00365E7B"/>
    <w:rPr>
      <w:rFonts w:ascii="Times New Roman" w:hAnsi="Times New Roman" w:cs="Times New Roman"/>
      <w:sz w:val="26"/>
      <w:szCs w:val="26"/>
    </w:rPr>
  </w:style>
  <w:style w:type="character" w:customStyle="1" w:styleId="FontStyle20">
    <w:name w:val="Font Style20"/>
    <w:uiPriority w:val="99"/>
    <w:rsid w:val="00365E7B"/>
    <w:rPr>
      <w:rFonts w:ascii="Times New Roman" w:hAnsi="Times New Roman" w:cs="Times New Roman"/>
      <w:sz w:val="22"/>
      <w:szCs w:val="22"/>
    </w:rPr>
  </w:style>
  <w:style w:type="paragraph" w:customStyle="1" w:styleId="Style13">
    <w:name w:val="Style13"/>
    <w:basedOn w:val="a0"/>
    <w:uiPriority w:val="99"/>
    <w:rsid w:val="00365E7B"/>
    <w:pPr>
      <w:widowControl w:val="0"/>
      <w:autoSpaceDE w:val="0"/>
      <w:autoSpaceDN w:val="0"/>
      <w:adjustRightInd w:val="0"/>
      <w:spacing w:line="281" w:lineRule="exact"/>
      <w:ind w:hanging="358"/>
    </w:pPr>
  </w:style>
  <w:style w:type="paragraph" w:customStyle="1" w:styleId="Style7">
    <w:name w:val="Style7"/>
    <w:basedOn w:val="a0"/>
    <w:uiPriority w:val="99"/>
    <w:rsid w:val="00F56FA6"/>
    <w:pPr>
      <w:widowControl w:val="0"/>
      <w:autoSpaceDE w:val="0"/>
      <w:autoSpaceDN w:val="0"/>
      <w:adjustRightInd w:val="0"/>
      <w:spacing w:line="276" w:lineRule="exact"/>
    </w:pPr>
  </w:style>
  <w:style w:type="character" w:customStyle="1" w:styleId="FontStyle79">
    <w:name w:val="Font Style79"/>
    <w:uiPriority w:val="99"/>
    <w:rsid w:val="00F56FA6"/>
    <w:rPr>
      <w:rFonts w:ascii="Times New Roman" w:hAnsi="Times New Roman" w:cs="Times New Roman"/>
      <w:sz w:val="26"/>
      <w:szCs w:val="26"/>
    </w:rPr>
  </w:style>
  <w:style w:type="character" w:customStyle="1" w:styleId="FontStyle71">
    <w:name w:val="Font Style71"/>
    <w:uiPriority w:val="99"/>
    <w:rsid w:val="00F56FA6"/>
    <w:rPr>
      <w:rFonts w:ascii="Times New Roman" w:hAnsi="Times New Roman" w:cs="Times New Roman"/>
      <w:sz w:val="22"/>
      <w:szCs w:val="22"/>
    </w:rPr>
  </w:style>
  <w:style w:type="paragraph" w:customStyle="1" w:styleId="Style65">
    <w:name w:val="Style65"/>
    <w:basedOn w:val="a0"/>
    <w:uiPriority w:val="99"/>
    <w:rsid w:val="00F56FA6"/>
    <w:pPr>
      <w:widowControl w:val="0"/>
      <w:autoSpaceDE w:val="0"/>
      <w:autoSpaceDN w:val="0"/>
      <w:adjustRightInd w:val="0"/>
      <w:spacing w:line="418" w:lineRule="exact"/>
      <w:ind w:firstLine="278"/>
      <w:jc w:val="both"/>
    </w:pPr>
  </w:style>
  <w:style w:type="character" w:customStyle="1" w:styleId="180">
    <w:name w:val="Основной текст (18)_"/>
    <w:link w:val="181"/>
    <w:uiPriority w:val="99"/>
    <w:rsid w:val="0024025A"/>
    <w:rPr>
      <w:b/>
      <w:bCs/>
      <w:shd w:val="clear" w:color="auto" w:fill="FFFFFF"/>
    </w:rPr>
  </w:style>
  <w:style w:type="paragraph" w:customStyle="1" w:styleId="181">
    <w:name w:val="Основной текст (18)1"/>
    <w:basedOn w:val="a0"/>
    <w:link w:val="180"/>
    <w:uiPriority w:val="99"/>
    <w:rsid w:val="0024025A"/>
    <w:pPr>
      <w:shd w:val="clear" w:color="auto" w:fill="FFFFFF"/>
      <w:spacing w:before="240" w:after="240" w:line="240" w:lineRule="atLeast"/>
    </w:pPr>
    <w:rPr>
      <w:b/>
      <w:bCs/>
      <w:sz w:val="20"/>
      <w:szCs w:val="20"/>
    </w:rPr>
  </w:style>
  <w:style w:type="character" w:customStyle="1" w:styleId="81">
    <w:name w:val="Основной текст + Полужирный8"/>
    <w:uiPriority w:val="99"/>
    <w:rsid w:val="0024025A"/>
    <w:rPr>
      <w:rFonts w:ascii="Times New Roman" w:hAnsi="Times New Roman" w:cs="Times New Roman"/>
      <w:b/>
      <w:bCs/>
      <w:sz w:val="20"/>
      <w:szCs w:val="20"/>
      <w:shd w:val="clear" w:color="auto" w:fill="FFFFFF"/>
    </w:rPr>
  </w:style>
  <w:style w:type="character" w:customStyle="1" w:styleId="110">
    <w:name w:val="Основной текст + 11"/>
    <w:aliases w:val="5 pt17,Полужирный10,Курсив9"/>
    <w:uiPriority w:val="99"/>
    <w:rsid w:val="0024025A"/>
    <w:rPr>
      <w:rFonts w:ascii="Times New Roman" w:hAnsi="Times New Roman" w:cs="Times New Roman"/>
      <w:b/>
      <w:bCs/>
      <w:i/>
      <w:iCs/>
      <w:sz w:val="23"/>
      <w:szCs w:val="23"/>
      <w:shd w:val="clear" w:color="auto" w:fill="FFFFFF"/>
    </w:rPr>
  </w:style>
  <w:style w:type="character" w:customStyle="1" w:styleId="69">
    <w:name w:val="Основной текст (6)9"/>
    <w:uiPriority w:val="99"/>
    <w:rsid w:val="00266F47"/>
    <w:rPr>
      <w:rFonts w:ascii="Times New Roman" w:hAnsi="Times New Roman" w:cs="Times New Roman"/>
      <w:b/>
      <w:bCs/>
      <w:sz w:val="20"/>
      <w:szCs w:val="20"/>
      <w:shd w:val="clear" w:color="auto" w:fill="FFFFFF"/>
    </w:rPr>
  </w:style>
  <w:style w:type="character" w:customStyle="1" w:styleId="68">
    <w:name w:val="Основной текст (6)8"/>
    <w:uiPriority w:val="99"/>
    <w:rsid w:val="00266F47"/>
    <w:rPr>
      <w:rFonts w:ascii="Times New Roman" w:hAnsi="Times New Roman" w:cs="Times New Roman"/>
      <w:b/>
      <w:bCs/>
      <w:noProof/>
      <w:sz w:val="20"/>
      <w:szCs w:val="20"/>
      <w:shd w:val="clear" w:color="auto" w:fill="FFFFFF"/>
    </w:rPr>
  </w:style>
  <w:style w:type="character" w:customStyle="1" w:styleId="39">
    <w:name w:val="Основной текст (3)_"/>
    <w:link w:val="313"/>
    <w:uiPriority w:val="99"/>
    <w:rsid w:val="00266F47"/>
    <w:rPr>
      <w:b/>
      <w:bCs/>
      <w:sz w:val="16"/>
      <w:szCs w:val="16"/>
      <w:shd w:val="clear" w:color="auto" w:fill="FFFFFF"/>
    </w:rPr>
  </w:style>
  <w:style w:type="paragraph" w:customStyle="1" w:styleId="313">
    <w:name w:val="Основной текст (3)1"/>
    <w:basedOn w:val="a0"/>
    <w:link w:val="39"/>
    <w:uiPriority w:val="99"/>
    <w:rsid w:val="00266F47"/>
    <w:pPr>
      <w:shd w:val="clear" w:color="auto" w:fill="FFFFFF"/>
      <w:spacing w:before="180" w:after="180" w:line="182" w:lineRule="exact"/>
      <w:ind w:hanging="1020"/>
      <w:jc w:val="center"/>
    </w:pPr>
    <w:rPr>
      <w:b/>
      <w:bCs/>
      <w:sz w:val="16"/>
      <w:szCs w:val="16"/>
    </w:rPr>
  </w:style>
  <w:style w:type="character" w:customStyle="1" w:styleId="afff4">
    <w:name w:val="Колонтитул_"/>
    <w:link w:val="afff5"/>
    <w:uiPriority w:val="99"/>
    <w:rsid w:val="00266F47"/>
    <w:rPr>
      <w:shd w:val="clear" w:color="auto" w:fill="FFFFFF"/>
    </w:rPr>
  </w:style>
  <w:style w:type="paragraph" w:customStyle="1" w:styleId="afff5">
    <w:name w:val="Колонтитул"/>
    <w:basedOn w:val="a0"/>
    <w:link w:val="afff4"/>
    <w:uiPriority w:val="99"/>
    <w:rsid w:val="00266F47"/>
    <w:pPr>
      <w:shd w:val="clear" w:color="auto" w:fill="FFFFFF"/>
    </w:pPr>
    <w:rPr>
      <w:sz w:val="20"/>
      <w:szCs w:val="20"/>
    </w:rPr>
  </w:style>
  <w:style w:type="character" w:customStyle="1" w:styleId="82">
    <w:name w:val="Колонтитул + 8"/>
    <w:aliases w:val="5 pt18,Полужирный12,Курсив11"/>
    <w:uiPriority w:val="99"/>
    <w:rsid w:val="00266F47"/>
    <w:rPr>
      <w:b/>
      <w:bCs/>
      <w:i/>
      <w:iCs/>
      <w:spacing w:val="0"/>
      <w:sz w:val="17"/>
      <w:szCs w:val="17"/>
      <w:shd w:val="clear" w:color="auto" w:fill="FFFFFF"/>
    </w:rPr>
  </w:style>
  <w:style w:type="character" w:customStyle="1" w:styleId="9pt4">
    <w:name w:val="Колонтитул + 9 pt4"/>
    <w:uiPriority w:val="99"/>
    <w:rsid w:val="00266F47"/>
    <w:rPr>
      <w:spacing w:val="0"/>
      <w:sz w:val="18"/>
      <w:szCs w:val="18"/>
      <w:shd w:val="clear" w:color="auto" w:fill="FFFFFF"/>
    </w:rPr>
  </w:style>
  <w:style w:type="character" w:customStyle="1" w:styleId="4pt">
    <w:name w:val="Колонтитул + 4 pt"/>
    <w:aliases w:val="Курсив10"/>
    <w:uiPriority w:val="99"/>
    <w:rsid w:val="00266F47"/>
    <w:rPr>
      <w:i/>
      <w:iCs/>
      <w:noProof/>
      <w:sz w:val="8"/>
      <w:szCs w:val="8"/>
      <w:shd w:val="clear" w:color="auto" w:fill="FFFFFF"/>
    </w:rPr>
  </w:style>
  <w:style w:type="character" w:customStyle="1" w:styleId="3a">
    <w:name w:val="Подпись к таблице (3)_"/>
    <w:link w:val="3b"/>
    <w:uiPriority w:val="99"/>
    <w:rsid w:val="00266F47"/>
    <w:rPr>
      <w:b/>
      <w:bCs/>
      <w:i/>
      <w:iCs/>
      <w:sz w:val="18"/>
      <w:szCs w:val="18"/>
      <w:shd w:val="clear" w:color="auto" w:fill="FFFFFF"/>
    </w:rPr>
  </w:style>
  <w:style w:type="paragraph" w:customStyle="1" w:styleId="3b">
    <w:name w:val="Подпись к таблице (3)"/>
    <w:basedOn w:val="a0"/>
    <w:link w:val="3a"/>
    <w:uiPriority w:val="99"/>
    <w:rsid w:val="00266F47"/>
    <w:pPr>
      <w:shd w:val="clear" w:color="auto" w:fill="FFFFFF"/>
      <w:spacing w:after="60" w:line="240" w:lineRule="atLeast"/>
    </w:pPr>
    <w:rPr>
      <w:b/>
      <w:bCs/>
      <w:i/>
      <w:iCs/>
      <w:sz w:val="18"/>
      <w:szCs w:val="18"/>
    </w:rPr>
  </w:style>
  <w:style w:type="character" w:customStyle="1" w:styleId="46">
    <w:name w:val="Подпись к таблице (4)_"/>
    <w:link w:val="410"/>
    <w:uiPriority w:val="99"/>
    <w:rsid w:val="00266F47"/>
    <w:rPr>
      <w:b/>
      <w:bCs/>
      <w:sz w:val="19"/>
      <w:szCs w:val="19"/>
      <w:shd w:val="clear" w:color="auto" w:fill="FFFFFF"/>
    </w:rPr>
  </w:style>
  <w:style w:type="paragraph" w:customStyle="1" w:styleId="410">
    <w:name w:val="Подпись к таблице (4)1"/>
    <w:basedOn w:val="a0"/>
    <w:link w:val="46"/>
    <w:uiPriority w:val="99"/>
    <w:rsid w:val="00266F47"/>
    <w:pPr>
      <w:shd w:val="clear" w:color="auto" w:fill="FFFFFF"/>
      <w:spacing w:before="60" w:line="240" w:lineRule="atLeast"/>
    </w:pPr>
    <w:rPr>
      <w:b/>
      <w:bCs/>
      <w:sz w:val="19"/>
      <w:szCs w:val="19"/>
    </w:rPr>
  </w:style>
  <w:style w:type="character" w:customStyle="1" w:styleId="390">
    <w:name w:val="Основной текст (3)9"/>
    <w:basedOn w:val="39"/>
    <w:uiPriority w:val="99"/>
    <w:rsid w:val="00266F47"/>
    <w:rPr>
      <w:b/>
      <w:bCs/>
      <w:sz w:val="16"/>
      <w:szCs w:val="16"/>
      <w:shd w:val="clear" w:color="auto" w:fill="FFFFFF"/>
    </w:rPr>
  </w:style>
  <w:style w:type="character" w:customStyle="1" w:styleId="2c">
    <w:name w:val="Подпись к картинке (2)_"/>
    <w:link w:val="212"/>
    <w:uiPriority w:val="99"/>
    <w:rsid w:val="00266F47"/>
    <w:rPr>
      <w:b/>
      <w:bCs/>
      <w:sz w:val="16"/>
      <w:szCs w:val="16"/>
      <w:shd w:val="clear" w:color="auto" w:fill="FFFFFF"/>
    </w:rPr>
  </w:style>
  <w:style w:type="paragraph" w:customStyle="1" w:styleId="212">
    <w:name w:val="Подпись к картинке (2)1"/>
    <w:basedOn w:val="a0"/>
    <w:link w:val="2c"/>
    <w:uiPriority w:val="99"/>
    <w:rsid w:val="00266F47"/>
    <w:pPr>
      <w:shd w:val="clear" w:color="auto" w:fill="FFFFFF"/>
      <w:spacing w:line="216" w:lineRule="exact"/>
      <w:jc w:val="center"/>
    </w:pPr>
    <w:rPr>
      <w:b/>
      <w:bCs/>
      <w:sz w:val="16"/>
      <w:szCs w:val="16"/>
    </w:rPr>
  </w:style>
  <w:style w:type="character" w:customStyle="1" w:styleId="450">
    <w:name w:val="Основной текст (4)5"/>
    <w:uiPriority w:val="99"/>
    <w:rsid w:val="00266F47"/>
    <w:rPr>
      <w:rFonts w:ascii="Times New Roman" w:eastAsia="Arial Unicode MS" w:hAnsi="Times New Roman" w:cs="Times New Roman"/>
      <w:b/>
      <w:bCs/>
      <w:color w:val="000000"/>
      <w:sz w:val="17"/>
      <w:szCs w:val="17"/>
      <w:shd w:val="clear" w:color="auto" w:fill="FFFFFF"/>
    </w:rPr>
  </w:style>
  <w:style w:type="character" w:customStyle="1" w:styleId="3c">
    <w:name w:val="Подпись к картинке (3)_"/>
    <w:link w:val="314"/>
    <w:uiPriority w:val="99"/>
    <w:rsid w:val="00266F47"/>
    <w:rPr>
      <w:b/>
      <w:bCs/>
      <w:shd w:val="clear" w:color="auto" w:fill="FFFFFF"/>
    </w:rPr>
  </w:style>
  <w:style w:type="paragraph" w:customStyle="1" w:styleId="314">
    <w:name w:val="Подпись к картинке (3)1"/>
    <w:basedOn w:val="a0"/>
    <w:link w:val="3c"/>
    <w:uiPriority w:val="99"/>
    <w:rsid w:val="00266F47"/>
    <w:pPr>
      <w:shd w:val="clear" w:color="auto" w:fill="FFFFFF"/>
      <w:spacing w:line="224" w:lineRule="exact"/>
      <w:jc w:val="center"/>
    </w:pPr>
    <w:rPr>
      <w:b/>
      <w:bCs/>
      <w:sz w:val="20"/>
      <w:szCs w:val="20"/>
    </w:rPr>
  </w:style>
  <w:style w:type="character" w:customStyle="1" w:styleId="291">
    <w:name w:val="Подпись к картинке (2)9"/>
    <w:basedOn w:val="2c"/>
    <w:uiPriority w:val="99"/>
    <w:rsid w:val="00266F47"/>
    <w:rPr>
      <w:b/>
      <w:bCs/>
      <w:sz w:val="16"/>
      <w:szCs w:val="16"/>
      <w:shd w:val="clear" w:color="auto" w:fill="FFFFFF"/>
    </w:rPr>
  </w:style>
  <w:style w:type="character" w:customStyle="1" w:styleId="200">
    <w:name w:val="Основной текст (20)_"/>
    <w:link w:val="201"/>
    <w:uiPriority w:val="99"/>
    <w:rsid w:val="00266F47"/>
    <w:rPr>
      <w:b/>
      <w:bCs/>
      <w:sz w:val="19"/>
      <w:szCs w:val="19"/>
      <w:shd w:val="clear" w:color="auto" w:fill="FFFFFF"/>
    </w:rPr>
  </w:style>
  <w:style w:type="paragraph" w:customStyle="1" w:styleId="201">
    <w:name w:val="Основной текст (20)1"/>
    <w:basedOn w:val="a0"/>
    <w:link w:val="200"/>
    <w:uiPriority w:val="99"/>
    <w:rsid w:val="00266F47"/>
    <w:pPr>
      <w:shd w:val="clear" w:color="auto" w:fill="FFFFFF"/>
      <w:spacing w:line="240" w:lineRule="atLeast"/>
    </w:pPr>
    <w:rPr>
      <w:b/>
      <w:bCs/>
      <w:sz w:val="19"/>
      <w:szCs w:val="19"/>
    </w:rPr>
  </w:style>
  <w:style w:type="character" w:customStyle="1" w:styleId="281">
    <w:name w:val="Подпись к картинке (2)8"/>
    <w:basedOn w:val="2c"/>
    <w:uiPriority w:val="99"/>
    <w:rsid w:val="00266F47"/>
    <w:rPr>
      <w:b/>
      <w:bCs/>
      <w:sz w:val="16"/>
      <w:szCs w:val="16"/>
      <w:shd w:val="clear" w:color="auto" w:fill="FFFFFF"/>
    </w:rPr>
  </w:style>
  <w:style w:type="character" w:customStyle="1" w:styleId="440">
    <w:name w:val="Основной текст (4)4"/>
    <w:uiPriority w:val="99"/>
    <w:rsid w:val="00266F47"/>
    <w:rPr>
      <w:rFonts w:ascii="Times New Roman" w:eastAsia="Arial Unicode MS" w:hAnsi="Times New Roman" w:cs="Times New Roman"/>
      <w:b/>
      <w:bCs/>
      <w:color w:val="000000"/>
      <w:sz w:val="17"/>
      <w:szCs w:val="17"/>
      <w:shd w:val="clear" w:color="auto" w:fill="FFFFFF"/>
    </w:rPr>
  </w:style>
  <w:style w:type="character" w:customStyle="1" w:styleId="8pt">
    <w:name w:val="Основной текст + 8 pt"/>
    <w:aliases w:val="Полужирный11"/>
    <w:uiPriority w:val="99"/>
    <w:rsid w:val="00266F47"/>
    <w:rPr>
      <w:rFonts w:ascii="Times New Roman" w:hAnsi="Times New Roman" w:cs="Times New Roman"/>
      <w:b/>
      <w:bCs/>
      <w:spacing w:val="0"/>
      <w:sz w:val="16"/>
      <w:szCs w:val="16"/>
      <w:shd w:val="clear" w:color="auto" w:fill="FFFFFF"/>
    </w:rPr>
  </w:style>
  <w:style w:type="character" w:customStyle="1" w:styleId="190">
    <w:name w:val="Основной текст (19)_"/>
    <w:link w:val="191"/>
    <w:uiPriority w:val="99"/>
    <w:rsid w:val="00266F47"/>
    <w:rPr>
      <w:b/>
      <w:bCs/>
      <w:sz w:val="12"/>
      <w:szCs w:val="12"/>
      <w:shd w:val="clear" w:color="auto" w:fill="FFFFFF"/>
    </w:rPr>
  </w:style>
  <w:style w:type="paragraph" w:customStyle="1" w:styleId="191">
    <w:name w:val="Основной текст (19)1"/>
    <w:basedOn w:val="a0"/>
    <w:link w:val="190"/>
    <w:uiPriority w:val="99"/>
    <w:rsid w:val="00266F47"/>
    <w:pPr>
      <w:shd w:val="clear" w:color="auto" w:fill="FFFFFF"/>
      <w:spacing w:before="120" w:line="240" w:lineRule="atLeast"/>
      <w:jc w:val="both"/>
    </w:pPr>
    <w:rPr>
      <w:b/>
      <w:bCs/>
      <w:sz w:val="12"/>
      <w:szCs w:val="12"/>
    </w:rPr>
  </w:style>
  <w:style w:type="character" w:customStyle="1" w:styleId="198pt">
    <w:name w:val="Основной текст (19) + 8 pt"/>
    <w:uiPriority w:val="99"/>
    <w:rsid w:val="00266F47"/>
    <w:rPr>
      <w:b/>
      <w:bCs/>
      <w:noProof/>
      <w:sz w:val="16"/>
      <w:szCs w:val="16"/>
      <w:shd w:val="clear" w:color="auto" w:fill="FFFFFF"/>
    </w:rPr>
  </w:style>
  <w:style w:type="character" w:customStyle="1" w:styleId="111">
    <w:name w:val="Основной текст + Полужирный11"/>
    <w:uiPriority w:val="99"/>
    <w:rsid w:val="00266F47"/>
    <w:rPr>
      <w:rFonts w:ascii="Times New Roman" w:hAnsi="Times New Roman" w:cs="Times New Roman"/>
      <w:b/>
      <w:bCs/>
      <w:spacing w:val="0"/>
      <w:sz w:val="20"/>
      <w:szCs w:val="20"/>
      <w:shd w:val="clear" w:color="auto" w:fill="FFFFFF"/>
    </w:rPr>
  </w:style>
  <w:style w:type="character" w:customStyle="1" w:styleId="53">
    <w:name w:val="Подпись к таблице (5)_"/>
    <w:link w:val="510"/>
    <w:uiPriority w:val="99"/>
    <w:rsid w:val="00266F47"/>
    <w:rPr>
      <w:i/>
      <w:iCs/>
      <w:shd w:val="clear" w:color="auto" w:fill="FFFFFF"/>
    </w:rPr>
  </w:style>
  <w:style w:type="paragraph" w:customStyle="1" w:styleId="510">
    <w:name w:val="Подпись к таблице (5)1"/>
    <w:basedOn w:val="a0"/>
    <w:link w:val="53"/>
    <w:uiPriority w:val="99"/>
    <w:rsid w:val="00266F47"/>
    <w:pPr>
      <w:shd w:val="clear" w:color="auto" w:fill="FFFFFF"/>
      <w:spacing w:line="240" w:lineRule="atLeast"/>
    </w:pPr>
    <w:rPr>
      <w:i/>
      <w:iCs/>
      <w:sz w:val="20"/>
      <w:szCs w:val="20"/>
    </w:rPr>
  </w:style>
  <w:style w:type="character" w:customStyle="1" w:styleId="380">
    <w:name w:val="Основной текст (3)8"/>
    <w:uiPriority w:val="99"/>
    <w:rsid w:val="00266F47"/>
    <w:rPr>
      <w:b/>
      <w:bCs/>
      <w:spacing w:val="0"/>
      <w:sz w:val="16"/>
      <w:szCs w:val="16"/>
      <w:shd w:val="clear" w:color="auto" w:fill="FFFFFF"/>
    </w:rPr>
  </w:style>
  <w:style w:type="character" w:customStyle="1" w:styleId="271">
    <w:name w:val="Подпись к картинке (2)7"/>
    <w:basedOn w:val="2c"/>
    <w:uiPriority w:val="99"/>
    <w:rsid w:val="00266F47"/>
    <w:rPr>
      <w:b/>
      <w:bCs/>
      <w:sz w:val="16"/>
      <w:szCs w:val="16"/>
      <w:shd w:val="clear" w:color="auto" w:fill="FFFFFF"/>
    </w:rPr>
  </w:style>
  <w:style w:type="character" w:customStyle="1" w:styleId="261">
    <w:name w:val="Подпись к картинке (2)6"/>
    <w:basedOn w:val="2c"/>
    <w:uiPriority w:val="99"/>
    <w:rsid w:val="00266F47"/>
    <w:rPr>
      <w:b/>
      <w:bCs/>
      <w:sz w:val="16"/>
      <w:szCs w:val="16"/>
      <w:shd w:val="clear" w:color="auto" w:fill="FFFFFF"/>
    </w:rPr>
  </w:style>
  <w:style w:type="character" w:customStyle="1" w:styleId="112">
    <w:name w:val="Основной текст + Курсив11"/>
    <w:aliases w:val="Интервал 1 pt3"/>
    <w:uiPriority w:val="99"/>
    <w:rsid w:val="00266F47"/>
    <w:rPr>
      <w:rFonts w:ascii="Times New Roman" w:hAnsi="Times New Roman" w:cs="Times New Roman"/>
      <w:i/>
      <w:iCs/>
      <w:spacing w:val="30"/>
      <w:sz w:val="20"/>
      <w:szCs w:val="20"/>
      <w:shd w:val="clear" w:color="auto" w:fill="FFFFFF"/>
    </w:rPr>
  </w:style>
  <w:style w:type="character" w:customStyle="1" w:styleId="198pt4">
    <w:name w:val="Основной текст (19) + 8 pt4"/>
    <w:uiPriority w:val="99"/>
    <w:rsid w:val="00266F47"/>
    <w:rPr>
      <w:b/>
      <w:bCs/>
      <w:noProof/>
      <w:sz w:val="16"/>
      <w:szCs w:val="16"/>
      <w:shd w:val="clear" w:color="auto" w:fill="FFFFFF"/>
    </w:rPr>
  </w:style>
  <w:style w:type="character" w:customStyle="1" w:styleId="9pt3">
    <w:name w:val="Колонтитул + 9 pt3"/>
    <w:uiPriority w:val="99"/>
    <w:rsid w:val="00266F47"/>
    <w:rPr>
      <w:spacing w:val="0"/>
      <w:sz w:val="18"/>
      <w:szCs w:val="18"/>
      <w:shd w:val="clear" w:color="auto" w:fill="FFFFFF"/>
    </w:rPr>
  </w:style>
  <w:style w:type="paragraph" w:customStyle="1" w:styleId="411">
    <w:name w:val="Основной текст (4)1"/>
    <w:basedOn w:val="a0"/>
    <w:uiPriority w:val="99"/>
    <w:rsid w:val="00266F47"/>
    <w:pPr>
      <w:shd w:val="clear" w:color="auto" w:fill="FFFFFF"/>
      <w:spacing w:before="120" w:line="230" w:lineRule="exact"/>
      <w:jc w:val="center"/>
    </w:pPr>
    <w:rPr>
      <w:rFonts w:eastAsia="Calibri"/>
      <w:b/>
      <w:bCs/>
      <w:sz w:val="17"/>
      <w:szCs w:val="17"/>
      <w:lang w:eastAsia="en-US"/>
    </w:rPr>
  </w:style>
  <w:style w:type="character" w:customStyle="1" w:styleId="71">
    <w:name w:val="Основной текст + Курсив7"/>
    <w:uiPriority w:val="99"/>
    <w:rsid w:val="00266F47"/>
    <w:rPr>
      <w:rFonts w:ascii="Times New Roman" w:hAnsi="Times New Roman" w:cs="Times New Roman"/>
      <w:i/>
      <w:iCs/>
      <w:spacing w:val="0"/>
      <w:sz w:val="20"/>
      <w:szCs w:val="20"/>
      <w:shd w:val="clear" w:color="auto" w:fill="FFFFFF"/>
    </w:rPr>
  </w:style>
  <w:style w:type="character" w:customStyle="1" w:styleId="1817">
    <w:name w:val="Основной текст (18)17"/>
    <w:uiPriority w:val="99"/>
    <w:rsid w:val="00266F47"/>
    <w:rPr>
      <w:rFonts w:ascii="Times New Roman" w:hAnsi="Times New Roman" w:cs="Times New Roman"/>
      <w:b w:val="0"/>
      <w:bCs w:val="0"/>
      <w:spacing w:val="0"/>
      <w:sz w:val="20"/>
      <w:szCs w:val="20"/>
      <w:shd w:val="clear" w:color="auto" w:fill="FFFFFF"/>
    </w:rPr>
  </w:style>
  <w:style w:type="character" w:customStyle="1" w:styleId="131">
    <w:name w:val="Основной текст + 13"/>
    <w:aliases w:val="5 pt11,Масштаб 60%"/>
    <w:uiPriority w:val="99"/>
    <w:rsid w:val="00266F47"/>
    <w:rPr>
      <w:rFonts w:ascii="Times New Roman" w:hAnsi="Times New Roman" w:cs="Times New Roman"/>
      <w:noProof/>
      <w:spacing w:val="0"/>
      <w:w w:val="60"/>
      <w:sz w:val="27"/>
      <w:szCs w:val="27"/>
      <w:shd w:val="clear" w:color="auto" w:fill="FFFFFF"/>
    </w:rPr>
  </w:style>
  <w:style w:type="character" w:customStyle="1" w:styleId="2pt3">
    <w:name w:val="Основной текст + Интервал 2 pt3"/>
    <w:uiPriority w:val="99"/>
    <w:rsid w:val="00266F47"/>
    <w:rPr>
      <w:rFonts w:ascii="Times New Roman" w:hAnsi="Times New Roman" w:cs="Times New Roman"/>
      <w:spacing w:val="40"/>
      <w:sz w:val="20"/>
      <w:szCs w:val="20"/>
      <w:shd w:val="clear" w:color="auto" w:fill="FFFFFF"/>
    </w:rPr>
  </w:style>
  <w:style w:type="character" w:customStyle="1" w:styleId="209">
    <w:name w:val="Основной текст (20)9"/>
    <w:uiPriority w:val="99"/>
    <w:rsid w:val="00266F47"/>
    <w:rPr>
      <w:b/>
      <w:bCs/>
      <w:spacing w:val="0"/>
      <w:sz w:val="19"/>
      <w:szCs w:val="19"/>
      <w:shd w:val="clear" w:color="auto" w:fill="FFFFFF"/>
    </w:rPr>
  </w:style>
  <w:style w:type="character" w:customStyle="1" w:styleId="54">
    <w:name w:val="Основной текст + Полужирный5"/>
    <w:uiPriority w:val="99"/>
    <w:rsid w:val="00266F47"/>
    <w:rPr>
      <w:rFonts w:ascii="Times New Roman" w:hAnsi="Times New Roman" w:cs="Times New Roman"/>
      <w:b/>
      <w:bCs/>
      <w:spacing w:val="0"/>
      <w:sz w:val="20"/>
      <w:szCs w:val="20"/>
      <w:shd w:val="clear" w:color="auto" w:fill="FFFFFF"/>
    </w:rPr>
  </w:style>
  <w:style w:type="character" w:customStyle="1" w:styleId="83">
    <w:name w:val="Основной текст + Курсив8"/>
    <w:uiPriority w:val="99"/>
    <w:rsid w:val="00266F47"/>
    <w:rPr>
      <w:rFonts w:ascii="Times New Roman" w:hAnsi="Times New Roman" w:cs="Times New Roman"/>
      <w:i/>
      <w:iCs/>
      <w:spacing w:val="0"/>
      <w:sz w:val="20"/>
      <w:szCs w:val="20"/>
      <w:shd w:val="clear" w:color="auto" w:fill="FFFFFF"/>
    </w:rPr>
  </w:style>
  <w:style w:type="character" w:customStyle="1" w:styleId="1822">
    <w:name w:val="Основной текст (18)22"/>
    <w:uiPriority w:val="99"/>
    <w:rsid w:val="00266F47"/>
    <w:rPr>
      <w:rFonts w:ascii="Times New Roman" w:hAnsi="Times New Roman" w:cs="Times New Roman"/>
      <w:b w:val="0"/>
      <w:bCs w:val="0"/>
      <w:spacing w:val="0"/>
      <w:sz w:val="20"/>
      <w:szCs w:val="20"/>
      <w:shd w:val="clear" w:color="auto" w:fill="FFFFFF"/>
    </w:rPr>
  </w:style>
  <w:style w:type="character" w:customStyle="1" w:styleId="47">
    <w:name w:val="Основной текст + Полужирный4"/>
    <w:uiPriority w:val="99"/>
    <w:rsid w:val="00266F47"/>
    <w:rPr>
      <w:rFonts w:ascii="Times New Roman" w:hAnsi="Times New Roman" w:cs="Times New Roman"/>
      <w:b/>
      <w:bCs/>
      <w:spacing w:val="0"/>
      <w:sz w:val="20"/>
      <w:szCs w:val="20"/>
      <w:shd w:val="clear" w:color="auto" w:fill="FFFFFF"/>
    </w:rPr>
  </w:style>
  <w:style w:type="character" w:customStyle="1" w:styleId="1819">
    <w:name w:val="Основной текст (18)19"/>
    <w:uiPriority w:val="99"/>
    <w:rsid w:val="00266F47"/>
    <w:rPr>
      <w:rFonts w:ascii="Times New Roman" w:hAnsi="Times New Roman" w:cs="Times New Roman"/>
      <w:b w:val="0"/>
      <w:bCs w:val="0"/>
      <w:spacing w:val="0"/>
      <w:sz w:val="20"/>
      <w:szCs w:val="20"/>
      <w:shd w:val="clear" w:color="auto" w:fill="FFFFFF"/>
    </w:rPr>
  </w:style>
  <w:style w:type="character" w:customStyle="1" w:styleId="1818">
    <w:name w:val="Основной текст (18)18"/>
    <w:uiPriority w:val="99"/>
    <w:rsid w:val="00266F47"/>
    <w:rPr>
      <w:rFonts w:ascii="Times New Roman" w:hAnsi="Times New Roman" w:cs="Times New Roman"/>
      <w:b w:val="0"/>
      <w:bCs w:val="0"/>
      <w:spacing w:val="0"/>
      <w:sz w:val="20"/>
      <w:szCs w:val="20"/>
      <w:shd w:val="clear" w:color="auto" w:fill="FFFFFF"/>
    </w:rPr>
  </w:style>
  <w:style w:type="character" w:customStyle="1" w:styleId="3d">
    <w:name w:val="Основной текст + Курсив3"/>
    <w:uiPriority w:val="99"/>
    <w:rsid w:val="00266F47"/>
    <w:rPr>
      <w:rFonts w:ascii="Times New Roman" w:hAnsi="Times New Roman" w:cs="Times New Roman"/>
      <w:i/>
      <w:iCs/>
      <w:spacing w:val="0"/>
      <w:sz w:val="20"/>
      <w:szCs w:val="20"/>
      <w:shd w:val="clear" w:color="auto" w:fill="FFFFFF"/>
    </w:rPr>
  </w:style>
  <w:style w:type="character" w:customStyle="1" w:styleId="220">
    <w:name w:val="Основной текст (2) + Не курсив2"/>
    <w:uiPriority w:val="99"/>
    <w:rsid w:val="00266F47"/>
    <w:rPr>
      <w:rFonts w:ascii="Times New Roman" w:hAnsi="Times New Roman" w:cs="Times New Roman"/>
      <w:i/>
      <w:iCs/>
      <w:sz w:val="20"/>
      <w:szCs w:val="20"/>
      <w:shd w:val="clear" w:color="auto" w:fill="FFFFFF"/>
    </w:rPr>
  </w:style>
  <w:style w:type="paragraph" w:customStyle="1" w:styleId="213">
    <w:name w:val="Основной текст (2)1"/>
    <w:basedOn w:val="a0"/>
    <w:uiPriority w:val="99"/>
    <w:rsid w:val="00266F47"/>
    <w:pPr>
      <w:shd w:val="clear" w:color="auto" w:fill="FFFFFF"/>
      <w:spacing w:after="180" w:line="182" w:lineRule="exact"/>
      <w:jc w:val="center"/>
    </w:pPr>
    <w:rPr>
      <w:rFonts w:eastAsia="Calibri"/>
      <w:i/>
      <w:iCs/>
      <w:sz w:val="20"/>
      <w:szCs w:val="20"/>
      <w:lang w:eastAsia="en-US"/>
    </w:rPr>
  </w:style>
  <w:style w:type="character" w:customStyle="1" w:styleId="1a">
    <w:name w:val="Основной текст + Полужирный1"/>
    <w:uiPriority w:val="99"/>
    <w:rsid w:val="00266F47"/>
    <w:rPr>
      <w:rFonts w:ascii="Times New Roman" w:hAnsi="Times New Roman" w:cs="Times New Roman"/>
      <w:b/>
      <w:bCs/>
      <w:spacing w:val="0"/>
      <w:sz w:val="20"/>
      <w:szCs w:val="20"/>
      <w:shd w:val="clear" w:color="auto" w:fill="FFFFFF"/>
    </w:rPr>
  </w:style>
  <w:style w:type="character" w:customStyle="1" w:styleId="2d">
    <w:name w:val="Основной текст + Курсив2"/>
    <w:uiPriority w:val="99"/>
    <w:rsid w:val="00266F47"/>
    <w:rPr>
      <w:rFonts w:ascii="Times New Roman" w:hAnsi="Times New Roman" w:cs="Times New Roman"/>
      <w:i/>
      <w:iCs/>
      <w:spacing w:val="0"/>
      <w:sz w:val="20"/>
      <w:szCs w:val="20"/>
      <w:shd w:val="clear" w:color="auto" w:fill="FFFFFF"/>
    </w:rPr>
  </w:style>
  <w:style w:type="character" w:customStyle="1" w:styleId="2e">
    <w:name w:val="Основной текст + Полужирный2"/>
    <w:uiPriority w:val="99"/>
    <w:rsid w:val="004021ED"/>
    <w:rPr>
      <w:rFonts w:ascii="Times New Roman" w:hAnsi="Times New Roman" w:cs="Times New Roman"/>
      <w:b/>
      <w:bCs/>
      <w:spacing w:val="0"/>
      <w:sz w:val="20"/>
      <w:szCs w:val="20"/>
      <w:shd w:val="clear" w:color="auto" w:fill="FFFFFF"/>
    </w:rPr>
  </w:style>
  <w:style w:type="paragraph" w:customStyle="1" w:styleId="headertext">
    <w:name w:val="headertext"/>
    <w:basedOn w:val="a0"/>
    <w:uiPriority w:val="99"/>
    <w:rsid w:val="001133FE"/>
    <w:pPr>
      <w:spacing w:before="100" w:beforeAutospacing="1" w:after="100" w:afterAutospacing="1"/>
    </w:pPr>
  </w:style>
  <w:style w:type="paragraph" w:customStyle="1" w:styleId="tehnormaNonformat">
    <w:name w:val="tehnormaNonformat"/>
    <w:uiPriority w:val="99"/>
    <w:rsid w:val="001133FE"/>
    <w:pPr>
      <w:widowControl w:val="0"/>
      <w:autoSpaceDE w:val="0"/>
      <w:autoSpaceDN w:val="0"/>
      <w:adjustRightInd w:val="0"/>
    </w:pPr>
    <w:rPr>
      <w:rFonts w:ascii="Courier New" w:hAnsi="Courier New" w:cs="Courier New"/>
    </w:rPr>
  </w:style>
  <w:style w:type="character" w:customStyle="1" w:styleId="0pt">
    <w:name w:val="Основной текст + Курсив;Интервал 0 pt"/>
    <w:rsid w:val="0036429A"/>
    <w:rPr>
      <w:rFonts w:ascii="Times New Roman" w:eastAsia="Times New Roman" w:hAnsi="Times New Roman" w:cs="Times New Roman"/>
      <w:b w:val="0"/>
      <w:bCs w:val="0"/>
      <w:i/>
      <w:iCs/>
      <w:smallCaps w:val="0"/>
      <w:strike w:val="0"/>
      <w:color w:val="000000"/>
      <w:spacing w:val="18"/>
      <w:w w:val="100"/>
      <w:position w:val="0"/>
      <w:sz w:val="31"/>
      <w:szCs w:val="31"/>
      <w:u w:val="none"/>
      <w:lang w:val="ru-RU"/>
    </w:rPr>
  </w:style>
  <w:style w:type="paragraph" w:customStyle="1" w:styleId="2f">
    <w:name w:val="Основной текст2"/>
    <w:basedOn w:val="a0"/>
    <w:uiPriority w:val="99"/>
    <w:rsid w:val="0036429A"/>
    <w:pPr>
      <w:widowControl w:val="0"/>
      <w:shd w:val="clear" w:color="auto" w:fill="FFFFFF"/>
      <w:spacing w:before="300" w:line="403" w:lineRule="exact"/>
      <w:jc w:val="both"/>
    </w:pPr>
    <w:rPr>
      <w:spacing w:val="17"/>
      <w:sz w:val="31"/>
      <w:szCs w:val="31"/>
      <w:lang w:eastAsia="en-US"/>
    </w:rPr>
  </w:style>
  <w:style w:type="character" w:customStyle="1" w:styleId="0pt0">
    <w:name w:val="Основной текст + Полужирный;Интервал 0 pt"/>
    <w:rsid w:val="0036429A"/>
    <w:rPr>
      <w:rFonts w:ascii="Times New Roman" w:eastAsia="Times New Roman" w:hAnsi="Times New Roman" w:cs="Times New Roman"/>
      <w:b w:val="0"/>
      <w:bCs w:val="0"/>
      <w:i w:val="0"/>
      <w:iCs w:val="0"/>
      <w:smallCaps w:val="0"/>
      <w:strike w:val="0"/>
      <w:color w:val="000000"/>
      <w:spacing w:val="14"/>
      <w:w w:val="100"/>
      <w:position w:val="0"/>
      <w:sz w:val="31"/>
      <w:szCs w:val="31"/>
      <w:u w:val="none"/>
      <w:shd w:val="clear" w:color="auto" w:fill="FFFFFF"/>
      <w:lang w:val="ru-RU"/>
    </w:rPr>
  </w:style>
  <w:style w:type="character" w:customStyle="1" w:styleId="1b">
    <w:name w:val="Основной текст1"/>
    <w:uiPriority w:val="99"/>
    <w:rsid w:val="0036429A"/>
    <w:rPr>
      <w:rFonts w:ascii="Times New Roman" w:eastAsia="Times New Roman" w:hAnsi="Times New Roman" w:cs="Times New Roman"/>
      <w:b/>
      <w:bCs/>
      <w:i w:val="0"/>
      <w:iCs w:val="0"/>
      <w:smallCaps w:val="0"/>
      <w:strike w:val="0"/>
      <w:color w:val="000000"/>
      <w:spacing w:val="17"/>
      <w:w w:val="100"/>
      <w:position w:val="0"/>
      <w:sz w:val="31"/>
      <w:szCs w:val="31"/>
      <w:u w:val="none"/>
      <w:shd w:val="clear" w:color="auto" w:fill="FFFFFF"/>
      <w:lang w:val="ru-RU"/>
    </w:rPr>
  </w:style>
  <w:style w:type="character" w:customStyle="1" w:styleId="145pt0pt">
    <w:name w:val="Основной текст + 14;5 pt;Интервал 0 pt"/>
    <w:rsid w:val="0036429A"/>
    <w:rPr>
      <w:rFonts w:ascii="Palatino Linotype" w:eastAsia="Palatino Linotype" w:hAnsi="Palatino Linotype" w:cs="Palatino Linotype"/>
      <w:b/>
      <w:bCs/>
      <w:i w:val="0"/>
      <w:iCs w:val="0"/>
      <w:smallCaps w:val="0"/>
      <w:strike w:val="0"/>
      <w:color w:val="000000"/>
      <w:spacing w:val="16"/>
      <w:w w:val="100"/>
      <w:position w:val="0"/>
      <w:sz w:val="29"/>
      <w:szCs w:val="29"/>
      <w:u w:val="none"/>
      <w:shd w:val="clear" w:color="auto" w:fill="FFFFFF"/>
      <w:lang w:val="ru-RU"/>
    </w:rPr>
  </w:style>
  <w:style w:type="character" w:styleId="afff6">
    <w:name w:val="annotation reference"/>
    <w:uiPriority w:val="99"/>
    <w:semiHidden/>
    <w:unhideWhenUsed/>
    <w:rsid w:val="005A12EB"/>
    <w:rPr>
      <w:sz w:val="16"/>
      <w:szCs w:val="16"/>
    </w:rPr>
  </w:style>
  <w:style w:type="paragraph" w:styleId="afff7">
    <w:name w:val="annotation text"/>
    <w:basedOn w:val="a0"/>
    <w:link w:val="afff8"/>
    <w:uiPriority w:val="99"/>
    <w:unhideWhenUsed/>
    <w:rsid w:val="005A12EB"/>
    <w:rPr>
      <w:sz w:val="20"/>
      <w:szCs w:val="20"/>
    </w:rPr>
  </w:style>
  <w:style w:type="character" w:customStyle="1" w:styleId="afff8">
    <w:name w:val="Текст примечания Знак"/>
    <w:basedOn w:val="a1"/>
    <w:link w:val="afff7"/>
    <w:uiPriority w:val="99"/>
    <w:rsid w:val="005A12EB"/>
  </w:style>
  <w:style w:type="paragraph" w:styleId="afff9">
    <w:name w:val="annotation subject"/>
    <w:basedOn w:val="afff7"/>
    <w:next w:val="afff7"/>
    <w:link w:val="afffa"/>
    <w:uiPriority w:val="99"/>
    <w:semiHidden/>
    <w:unhideWhenUsed/>
    <w:rsid w:val="005A12EB"/>
    <w:rPr>
      <w:b/>
      <w:bCs/>
    </w:rPr>
  </w:style>
  <w:style w:type="character" w:customStyle="1" w:styleId="afffa">
    <w:name w:val="Тема примечания Знак"/>
    <w:link w:val="afff9"/>
    <w:uiPriority w:val="99"/>
    <w:semiHidden/>
    <w:rsid w:val="005A12EB"/>
    <w:rPr>
      <w:b/>
      <w:bCs/>
    </w:rPr>
  </w:style>
  <w:style w:type="paragraph" w:customStyle="1" w:styleId="Default">
    <w:name w:val="Default"/>
    <w:rsid w:val="00AB253B"/>
    <w:pPr>
      <w:autoSpaceDE w:val="0"/>
      <w:autoSpaceDN w:val="0"/>
      <w:adjustRightInd w:val="0"/>
    </w:pPr>
    <w:rPr>
      <w:rFonts w:eastAsia="Calibri"/>
      <w:color w:val="000000"/>
      <w:sz w:val="24"/>
      <w:szCs w:val="24"/>
    </w:rPr>
  </w:style>
  <w:style w:type="character" w:customStyle="1" w:styleId="shorttext">
    <w:name w:val="short_text"/>
    <w:rsid w:val="00AB253B"/>
  </w:style>
  <w:style w:type="paragraph" w:customStyle="1" w:styleId="Normal1">
    <w:name w:val="Normal1"/>
    <w:uiPriority w:val="99"/>
    <w:rsid w:val="00AB253B"/>
    <w:pPr>
      <w:widowControl w:val="0"/>
      <w:spacing w:before="40" w:line="300" w:lineRule="auto"/>
      <w:ind w:firstLine="540"/>
      <w:jc w:val="both"/>
    </w:pPr>
    <w:rPr>
      <w:sz w:val="24"/>
      <w:szCs w:val="24"/>
    </w:rPr>
  </w:style>
  <w:style w:type="character" w:customStyle="1" w:styleId="511">
    <w:name w:val="Знак Знак51"/>
    <w:uiPriority w:val="99"/>
    <w:rsid w:val="00AB253B"/>
    <w:rPr>
      <w:rFonts w:ascii="Calibri" w:hAnsi="Calibri" w:cs="Calibri"/>
      <w:sz w:val="22"/>
      <w:szCs w:val="22"/>
      <w:lang w:val="ru-RU" w:eastAsia="en-US"/>
    </w:rPr>
  </w:style>
  <w:style w:type="paragraph" w:customStyle="1" w:styleId="ListParagraph1">
    <w:name w:val="List Paragraph1"/>
    <w:basedOn w:val="a0"/>
    <w:uiPriority w:val="99"/>
    <w:rsid w:val="00AB253B"/>
    <w:pPr>
      <w:spacing w:after="200" w:line="276" w:lineRule="auto"/>
      <w:ind w:left="720"/>
    </w:pPr>
    <w:rPr>
      <w:rFonts w:ascii="Calibri" w:hAnsi="Calibri" w:cs="Calibri"/>
      <w:sz w:val="22"/>
      <w:szCs w:val="22"/>
      <w:lang w:eastAsia="en-US"/>
    </w:rPr>
  </w:style>
  <w:style w:type="character" w:customStyle="1" w:styleId="BalloonTextChar">
    <w:name w:val="Balloon Text Char"/>
    <w:uiPriority w:val="99"/>
    <w:rsid w:val="00AB253B"/>
    <w:rPr>
      <w:rFonts w:ascii="Tahoma" w:hAnsi="Tahoma" w:cs="Tahoma"/>
      <w:sz w:val="16"/>
      <w:szCs w:val="16"/>
    </w:rPr>
  </w:style>
  <w:style w:type="paragraph" w:customStyle="1" w:styleId="2f0">
    <w:name w:val="Обычный2"/>
    <w:uiPriority w:val="99"/>
    <w:rsid w:val="00AB253B"/>
    <w:pPr>
      <w:spacing w:line="276" w:lineRule="auto"/>
    </w:pPr>
    <w:rPr>
      <w:rFonts w:ascii="Arial" w:hAnsi="Arial" w:cs="Arial"/>
      <w:color w:val="000000"/>
      <w:sz w:val="22"/>
      <w:szCs w:val="22"/>
    </w:rPr>
  </w:style>
  <w:style w:type="paragraph" w:customStyle="1" w:styleId="113">
    <w:name w:val="Знак Знак Знак Знак11"/>
    <w:basedOn w:val="a0"/>
    <w:uiPriority w:val="99"/>
    <w:rsid w:val="00AB253B"/>
    <w:pPr>
      <w:tabs>
        <w:tab w:val="num" w:pos="643"/>
      </w:tabs>
      <w:spacing w:after="160" w:line="240" w:lineRule="exact"/>
    </w:pPr>
    <w:rPr>
      <w:rFonts w:ascii="Verdana" w:hAnsi="Verdana" w:cs="Verdana"/>
      <w:sz w:val="20"/>
      <w:szCs w:val="20"/>
      <w:lang w:val="en-US" w:eastAsia="en-US"/>
    </w:rPr>
  </w:style>
  <w:style w:type="character" w:customStyle="1" w:styleId="afffb">
    <w:name w:val="Основной текст + Курсив"/>
    <w:aliases w:val="Интервал 0 pt4"/>
    <w:uiPriority w:val="99"/>
    <w:rsid w:val="00AB253B"/>
    <w:rPr>
      <w:rFonts w:ascii="Times New Roman" w:hAnsi="Times New Roman" w:cs="Times New Roman"/>
      <w:i/>
      <w:iCs/>
      <w:color w:val="000000"/>
      <w:spacing w:val="18"/>
      <w:w w:val="100"/>
      <w:position w:val="0"/>
      <w:sz w:val="31"/>
      <w:szCs w:val="31"/>
      <w:u w:val="none"/>
      <w:lang w:val="ru-RU"/>
    </w:rPr>
  </w:style>
  <w:style w:type="character" w:customStyle="1" w:styleId="afffc">
    <w:name w:val="Основной текст + Полужирный"/>
    <w:aliases w:val="Интервал 0 pt3"/>
    <w:uiPriority w:val="99"/>
    <w:rsid w:val="00AB253B"/>
    <w:rPr>
      <w:rFonts w:ascii="Times New Roman" w:eastAsia="Times New Roman" w:hAnsi="Times New Roman" w:cs="Times New Roman"/>
      <w:b/>
      <w:bCs/>
      <w:color w:val="000000"/>
      <w:spacing w:val="14"/>
      <w:w w:val="100"/>
      <w:position w:val="0"/>
      <w:sz w:val="31"/>
      <w:szCs w:val="31"/>
      <w:u w:val="none"/>
      <w:shd w:val="clear" w:color="auto" w:fill="FFFFFF"/>
      <w:lang w:val="ru-RU"/>
    </w:rPr>
  </w:style>
  <w:style w:type="character" w:customStyle="1" w:styleId="141">
    <w:name w:val="Основной текст + 14"/>
    <w:aliases w:val="5 pt1,Интервал 0 pt1"/>
    <w:uiPriority w:val="99"/>
    <w:rsid w:val="00AB253B"/>
    <w:rPr>
      <w:rFonts w:ascii="Palatino Linotype" w:eastAsia="Times New Roman" w:hAnsi="Palatino Linotype" w:cs="Palatino Linotype"/>
      <w:b/>
      <w:bCs/>
      <w:color w:val="000000"/>
      <w:spacing w:val="16"/>
      <w:w w:val="100"/>
      <w:position w:val="0"/>
      <w:sz w:val="29"/>
      <w:szCs w:val="29"/>
      <w:u w:val="none"/>
      <w:shd w:val="clear" w:color="auto" w:fill="FFFFFF"/>
      <w:lang w:val="ru-RU"/>
    </w:rPr>
  </w:style>
  <w:style w:type="character" w:customStyle="1" w:styleId="afffd">
    <w:name w:val="Неразрешенное упоминание"/>
    <w:uiPriority w:val="99"/>
    <w:semiHidden/>
    <w:unhideWhenUsed/>
    <w:rsid w:val="008C1225"/>
    <w:rPr>
      <w:color w:val="808080"/>
      <w:shd w:val="clear" w:color="auto" w:fill="E6E6E6"/>
    </w:rPr>
  </w:style>
  <w:style w:type="paragraph" w:styleId="afffe">
    <w:name w:val="Revision"/>
    <w:hidden/>
    <w:uiPriority w:val="99"/>
    <w:semiHidden/>
    <w:rsid w:val="00B97F3D"/>
    <w:rPr>
      <w:sz w:val="24"/>
      <w:szCs w:val="24"/>
    </w:rPr>
  </w:style>
  <w:style w:type="character" w:customStyle="1" w:styleId="translation-chunk">
    <w:name w:val="translation-chunk"/>
    <w:rsid w:val="00167670"/>
  </w:style>
  <w:style w:type="paragraph" w:customStyle="1" w:styleId="affff">
    <w:name w:val="Основной абзац"/>
    <w:basedOn w:val="a0"/>
    <w:rsid w:val="008D5FD3"/>
    <w:pPr>
      <w:spacing w:after="60" w:line="240" w:lineRule="atLeast"/>
      <w:ind w:firstLine="720"/>
      <w:jc w:val="both"/>
    </w:pPr>
    <w:rPr>
      <w:rFonts w:ascii="Garamond" w:hAnsi="Garamond"/>
      <w:sz w:val="22"/>
      <w:szCs w:val="20"/>
      <w:lang w:eastAsia="en-US"/>
    </w:rPr>
  </w:style>
  <w:style w:type="character" w:customStyle="1" w:styleId="af1">
    <w:name w:val="Абзац списка Знак"/>
    <w:link w:val="af0"/>
    <w:uiPriority w:val="99"/>
    <w:locked/>
    <w:rsid w:val="008D5FD3"/>
    <w:rPr>
      <w:rFonts w:ascii="Calibri" w:hAnsi="Calibri" w:cs="Calibri"/>
      <w:sz w:val="22"/>
      <w:szCs w:val="22"/>
      <w:lang w:eastAsia="en-US"/>
    </w:rPr>
  </w:style>
  <w:style w:type="paragraph" w:customStyle="1" w:styleId="48">
    <w:name w:val="Стиль4"/>
    <w:basedOn w:val="a0"/>
    <w:rsid w:val="0055414A"/>
    <w:pPr>
      <w:spacing w:line="360" w:lineRule="auto"/>
      <w:jc w:val="both"/>
    </w:pPr>
    <w:rPr>
      <w:sz w:val="28"/>
      <w:szCs w:val="28"/>
    </w:rPr>
  </w:style>
  <w:style w:type="character" w:customStyle="1" w:styleId="af6">
    <w:name w:val="Обычный (веб) Знак"/>
    <w:aliases w:val="Обычный (Web) Знак"/>
    <w:link w:val="af5"/>
    <w:uiPriority w:val="99"/>
    <w:rsid w:val="002A23D5"/>
    <w:rPr>
      <w:sz w:val="24"/>
      <w:szCs w:val="24"/>
    </w:rPr>
  </w:style>
  <w:style w:type="paragraph" w:customStyle="1" w:styleId="1c">
    <w:name w:val="Абзац списка1"/>
    <w:basedOn w:val="a0"/>
    <w:semiHidden/>
    <w:rsid w:val="007E13E0"/>
    <w:pPr>
      <w:spacing w:after="200" w:line="276" w:lineRule="auto"/>
      <w:ind w:left="720"/>
      <w:contextualSpacing/>
    </w:pPr>
    <w:rPr>
      <w:rFonts w:ascii="Calibri" w:hAnsi="Calibri"/>
      <w:sz w:val="22"/>
      <w:szCs w:val="22"/>
    </w:rPr>
  </w:style>
  <w:style w:type="paragraph" w:customStyle="1" w:styleId="p29">
    <w:name w:val="p29"/>
    <w:basedOn w:val="a0"/>
    <w:rsid w:val="00184167"/>
    <w:pPr>
      <w:spacing w:before="100" w:beforeAutospacing="1" w:after="100" w:afterAutospacing="1"/>
    </w:pPr>
  </w:style>
  <w:style w:type="paragraph" w:customStyle="1" w:styleId="affff0">
    <w:name w:val="Для текста"/>
    <w:basedOn w:val="a0"/>
    <w:rsid w:val="00184167"/>
    <w:pPr>
      <w:spacing w:line="360" w:lineRule="auto"/>
      <w:ind w:firstLine="567"/>
      <w:jc w:val="both"/>
    </w:pPr>
    <w:rPr>
      <w:sz w:val="28"/>
      <w:szCs w:val="20"/>
    </w:rPr>
  </w:style>
  <w:style w:type="character" w:customStyle="1" w:styleId="214">
    <w:name w:val="Основной текст 2 Знак1"/>
    <w:uiPriority w:val="99"/>
    <w:semiHidden/>
    <w:rsid w:val="00184167"/>
    <w:rPr>
      <w:rFonts w:ascii="Times New Roman" w:hAnsi="Times New Roman"/>
      <w:sz w:val="24"/>
      <w:szCs w:val="24"/>
    </w:rPr>
  </w:style>
  <w:style w:type="character" w:customStyle="1" w:styleId="st">
    <w:name w:val="st"/>
    <w:rsid w:val="00184167"/>
  </w:style>
  <w:style w:type="paragraph" w:customStyle="1" w:styleId="affff1">
    <w:name w:val="Текст документа"/>
    <w:rsid w:val="00184167"/>
    <w:pPr>
      <w:jc w:val="both"/>
    </w:pPr>
    <w:rPr>
      <w:sz w:val="24"/>
      <w:szCs w:val="24"/>
    </w:rPr>
  </w:style>
  <w:style w:type="character" w:customStyle="1" w:styleId="affff2">
    <w:name w:val="Параграф Знак Знак"/>
    <w:locked/>
    <w:rsid w:val="00184167"/>
    <w:rPr>
      <w:rFonts w:ascii="Arial" w:hAnsi="Arial"/>
      <w:i/>
      <w:iCs/>
      <w:sz w:val="28"/>
      <w:szCs w:val="28"/>
      <w:lang w:bidi="ar-SA"/>
    </w:rPr>
  </w:style>
  <w:style w:type="character" w:customStyle="1" w:styleId="142">
    <w:name w:val="Знак Знак14"/>
    <w:locked/>
    <w:rsid w:val="00184167"/>
    <w:rPr>
      <w:rFonts w:ascii="Calibri" w:hAnsi="Calibri"/>
      <w:sz w:val="22"/>
      <w:szCs w:val="22"/>
      <w:lang w:bidi="ar-SA"/>
    </w:rPr>
  </w:style>
  <w:style w:type="character" w:customStyle="1" w:styleId="150">
    <w:name w:val="Знак Знак15"/>
    <w:locked/>
    <w:rsid w:val="00184167"/>
    <w:rPr>
      <w:sz w:val="24"/>
      <w:lang w:bidi="ar-SA"/>
    </w:rPr>
  </w:style>
  <w:style w:type="character" w:customStyle="1" w:styleId="114">
    <w:name w:val="Знак Знак11"/>
    <w:locked/>
    <w:rsid w:val="00184167"/>
    <w:rPr>
      <w:rFonts w:ascii="Calibri" w:eastAsia="Calibri" w:hAnsi="Calibri"/>
      <w:sz w:val="22"/>
      <w:szCs w:val="22"/>
      <w:lang w:eastAsia="en-US" w:bidi="ar-SA"/>
    </w:rPr>
  </w:style>
  <w:style w:type="character" w:customStyle="1" w:styleId="watch-title">
    <w:name w:val="watch-title"/>
    <w:rsid w:val="00184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839">
      <w:bodyDiv w:val="1"/>
      <w:marLeft w:val="0"/>
      <w:marRight w:val="0"/>
      <w:marTop w:val="0"/>
      <w:marBottom w:val="0"/>
      <w:divBdr>
        <w:top w:val="none" w:sz="0" w:space="0" w:color="auto"/>
        <w:left w:val="none" w:sz="0" w:space="0" w:color="auto"/>
        <w:bottom w:val="none" w:sz="0" w:space="0" w:color="auto"/>
        <w:right w:val="none" w:sz="0" w:space="0" w:color="auto"/>
      </w:divBdr>
      <w:divsChild>
        <w:div w:id="1662737995">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84763124">
      <w:bodyDiv w:val="1"/>
      <w:marLeft w:val="0"/>
      <w:marRight w:val="0"/>
      <w:marTop w:val="0"/>
      <w:marBottom w:val="0"/>
      <w:divBdr>
        <w:top w:val="none" w:sz="0" w:space="0" w:color="auto"/>
        <w:left w:val="none" w:sz="0" w:space="0" w:color="auto"/>
        <w:bottom w:val="none" w:sz="0" w:space="0" w:color="auto"/>
        <w:right w:val="none" w:sz="0" w:space="0" w:color="auto"/>
      </w:divBdr>
      <w:divsChild>
        <w:div w:id="1866865913">
          <w:marLeft w:val="0"/>
          <w:marRight w:val="0"/>
          <w:marTop w:val="0"/>
          <w:marBottom w:val="0"/>
          <w:divBdr>
            <w:top w:val="none" w:sz="0" w:space="0" w:color="auto"/>
            <w:left w:val="none" w:sz="0" w:space="0" w:color="auto"/>
            <w:bottom w:val="none" w:sz="0" w:space="0" w:color="auto"/>
            <w:right w:val="none" w:sz="0" w:space="0" w:color="auto"/>
          </w:divBdr>
          <w:divsChild>
            <w:div w:id="396980411">
              <w:marLeft w:val="0"/>
              <w:marRight w:val="0"/>
              <w:marTop w:val="0"/>
              <w:marBottom w:val="0"/>
              <w:divBdr>
                <w:top w:val="none" w:sz="0" w:space="0" w:color="auto"/>
                <w:left w:val="none" w:sz="0" w:space="0" w:color="auto"/>
                <w:bottom w:val="none" w:sz="0" w:space="0" w:color="auto"/>
                <w:right w:val="none" w:sz="0" w:space="0" w:color="auto"/>
              </w:divBdr>
              <w:divsChild>
                <w:div w:id="17351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188">
      <w:bodyDiv w:val="1"/>
      <w:marLeft w:val="0"/>
      <w:marRight w:val="0"/>
      <w:marTop w:val="0"/>
      <w:marBottom w:val="0"/>
      <w:divBdr>
        <w:top w:val="none" w:sz="0" w:space="0" w:color="auto"/>
        <w:left w:val="none" w:sz="0" w:space="0" w:color="auto"/>
        <w:bottom w:val="none" w:sz="0" w:space="0" w:color="auto"/>
        <w:right w:val="none" w:sz="0" w:space="0" w:color="auto"/>
      </w:divBdr>
    </w:div>
    <w:div w:id="145628204">
      <w:bodyDiv w:val="1"/>
      <w:marLeft w:val="0"/>
      <w:marRight w:val="0"/>
      <w:marTop w:val="0"/>
      <w:marBottom w:val="0"/>
      <w:divBdr>
        <w:top w:val="none" w:sz="0" w:space="0" w:color="auto"/>
        <w:left w:val="none" w:sz="0" w:space="0" w:color="auto"/>
        <w:bottom w:val="none" w:sz="0" w:space="0" w:color="auto"/>
        <w:right w:val="none" w:sz="0" w:space="0" w:color="auto"/>
      </w:divBdr>
    </w:div>
    <w:div w:id="154731401">
      <w:bodyDiv w:val="1"/>
      <w:marLeft w:val="0"/>
      <w:marRight w:val="0"/>
      <w:marTop w:val="0"/>
      <w:marBottom w:val="0"/>
      <w:divBdr>
        <w:top w:val="none" w:sz="0" w:space="0" w:color="auto"/>
        <w:left w:val="none" w:sz="0" w:space="0" w:color="auto"/>
        <w:bottom w:val="none" w:sz="0" w:space="0" w:color="auto"/>
        <w:right w:val="none" w:sz="0" w:space="0" w:color="auto"/>
      </w:divBdr>
    </w:div>
    <w:div w:id="226838483">
      <w:bodyDiv w:val="1"/>
      <w:marLeft w:val="0"/>
      <w:marRight w:val="0"/>
      <w:marTop w:val="0"/>
      <w:marBottom w:val="0"/>
      <w:divBdr>
        <w:top w:val="none" w:sz="0" w:space="0" w:color="auto"/>
        <w:left w:val="none" w:sz="0" w:space="0" w:color="auto"/>
        <w:bottom w:val="none" w:sz="0" w:space="0" w:color="auto"/>
        <w:right w:val="none" w:sz="0" w:space="0" w:color="auto"/>
      </w:divBdr>
    </w:div>
    <w:div w:id="256519437">
      <w:bodyDiv w:val="1"/>
      <w:marLeft w:val="0"/>
      <w:marRight w:val="0"/>
      <w:marTop w:val="0"/>
      <w:marBottom w:val="0"/>
      <w:divBdr>
        <w:top w:val="none" w:sz="0" w:space="0" w:color="auto"/>
        <w:left w:val="none" w:sz="0" w:space="0" w:color="auto"/>
        <w:bottom w:val="none" w:sz="0" w:space="0" w:color="auto"/>
        <w:right w:val="none" w:sz="0" w:space="0" w:color="auto"/>
      </w:divBdr>
      <w:divsChild>
        <w:div w:id="417218782">
          <w:marLeft w:val="0"/>
          <w:marRight w:val="0"/>
          <w:marTop w:val="0"/>
          <w:marBottom w:val="0"/>
          <w:divBdr>
            <w:top w:val="none" w:sz="0" w:space="0" w:color="auto"/>
            <w:left w:val="none" w:sz="0" w:space="0" w:color="auto"/>
            <w:bottom w:val="none" w:sz="0" w:space="0" w:color="auto"/>
            <w:right w:val="none" w:sz="0" w:space="0" w:color="auto"/>
          </w:divBdr>
          <w:divsChild>
            <w:div w:id="475605212">
              <w:marLeft w:val="0"/>
              <w:marRight w:val="0"/>
              <w:marTop w:val="0"/>
              <w:marBottom w:val="0"/>
              <w:divBdr>
                <w:top w:val="none" w:sz="0" w:space="0" w:color="auto"/>
                <w:left w:val="none" w:sz="0" w:space="0" w:color="auto"/>
                <w:bottom w:val="none" w:sz="0" w:space="0" w:color="auto"/>
                <w:right w:val="none" w:sz="0" w:space="0" w:color="auto"/>
              </w:divBdr>
              <w:divsChild>
                <w:div w:id="804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7281">
      <w:bodyDiv w:val="1"/>
      <w:marLeft w:val="0"/>
      <w:marRight w:val="0"/>
      <w:marTop w:val="0"/>
      <w:marBottom w:val="0"/>
      <w:divBdr>
        <w:top w:val="none" w:sz="0" w:space="0" w:color="auto"/>
        <w:left w:val="none" w:sz="0" w:space="0" w:color="auto"/>
        <w:bottom w:val="none" w:sz="0" w:space="0" w:color="auto"/>
        <w:right w:val="none" w:sz="0" w:space="0" w:color="auto"/>
      </w:divBdr>
      <w:divsChild>
        <w:div w:id="1419255514">
          <w:marLeft w:val="0"/>
          <w:marRight w:val="0"/>
          <w:marTop w:val="0"/>
          <w:marBottom w:val="0"/>
          <w:divBdr>
            <w:top w:val="none" w:sz="0" w:space="0" w:color="auto"/>
            <w:left w:val="none" w:sz="0" w:space="0" w:color="auto"/>
            <w:bottom w:val="none" w:sz="0" w:space="0" w:color="auto"/>
            <w:right w:val="none" w:sz="0" w:space="0" w:color="auto"/>
          </w:divBdr>
          <w:divsChild>
            <w:div w:id="475996394">
              <w:marLeft w:val="0"/>
              <w:marRight w:val="0"/>
              <w:marTop w:val="0"/>
              <w:marBottom w:val="0"/>
              <w:divBdr>
                <w:top w:val="none" w:sz="0" w:space="0" w:color="auto"/>
                <w:left w:val="none" w:sz="0" w:space="0" w:color="auto"/>
                <w:bottom w:val="none" w:sz="0" w:space="0" w:color="auto"/>
                <w:right w:val="none" w:sz="0" w:space="0" w:color="auto"/>
              </w:divBdr>
              <w:divsChild>
                <w:div w:id="1358039298">
                  <w:marLeft w:val="0"/>
                  <w:marRight w:val="0"/>
                  <w:marTop w:val="0"/>
                  <w:marBottom w:val="0"/>
                  <w:divBdr>
                    <w:top w:val="none" w:sz="0" w:space="0" w:color="auto"/>
                    <w:left w:val="none" w:sz="0" w:space="0" w:color="auto"/>
                    <w:bottom w:val="none" w:sz="0" w:space="0" w:color="auto"/>
                    <w:right w:val="none" w:sz="0" w:space="0" w:color="auto"/>
                  </w:divBdr>
                  <w:divsChild>
                    <w:div w:id="837427721">
                      <w:marLeft w:val="0"/>
                      <w:marRight w:val="0"/>
                      <w:marTop w:val="0"/>
                      <w:marBottom w:val="0"/>
                      <w:divBdr>
                        <w:top w:val="none" w:sz="0" w:space="0" w:color="auto"/>
                        <w:left w:val="none" w:sz="0" w:space="0" w:color="auto"/>
                        <w:bottom w:val="none" w:sz="0" w:space="0" w:color="auto"/>
                        <w:right w:val="none" w:sz="0" w:space="0" w:color="auto"/>
                      </w:divBdr>
                      <w:divsChild>
                        <w:div w:id="1650011477">
                          <w:marLeft w:val="0"/>
                          <w:marRight w:val="0"/>
                          <w:marTop w:val="0"/>
                          <w:marBottom w:val="0"/>
                          <w:divBdr>
                            <w:top w:val="none" w:sz="0" w:space="0" w:color="auto"/>
                            <w:left w:val="none" w:sz="0" w:space="0" w:color="auto"/>
                            <w:bottom w:val="none" w:sz="0" w:space="0" w:color="auto"/>
                            <w:right w:val="none" w:sz="0" w:space="0" w:color="auto"/>
                          </w:divBdr>
                          <w:divsChild>
                            <w:div w:id="1707826545">
                              <w:marLeft w:val="0"/>
                              <w:marRight w:val="0"/>
                              <w:marTop w:val="0"/>
                              <w:marBottom w:val="0"/>
                              <w:divBdr>
                                <w:top w:val="none" w:sz="0" w:space="0" w:color="auto"/>
                                <w:left w:val="none" w:sz="0" w:space="0" w:color="auto"/>
                                <w:bottom w:val="none" w:sz="0" w:space="0" w:color="auto"/>
                                <w:right w:val="none" w:sz="0" w:space="0" w:color="auto"/>
                              </w:divBdr>
                              <w:divsChild>
                                <w:div w:id="1966616992">
                                  <w:marLeft w:val="0"/>
                                  <w:marRight w:val="0"/>
                                  <w:marTop w:val="0"/>
                                  <w:marBottom w:val="0"/>
                                  <w:divBdr>
                                    <w:top w:val="none" w:sz="0" w:space="0" w:color="auto"/>
                                    <w:left w:val="none" w:sz="0" w:space="0" w:color="auto"/>
                                    <w:bottom w:val="none" w:sz="0" w:space="0" w:color="auto"/>
                                    <w:right w:val="none" w:sz="0" w:space="0" w:color="auto"/>
                                  </w:divBdr>
                                  <w:divsChild>
                                    <w:div w:id="692726616">
                                      <w:marLeft w:val="0"/>
                                      <w:marRight w:val="0"/>
                                      <w:marTop w:val="0"/>
                                      <w:marBottom w:val="0"/>
                                      <w:divBdr>
                                        <w:top w:val="none" w:sz="0" w:space="0" w:color="auto"/>
                                        <w:left w:val="none" w:sz="0" w:space="0" w:color="auto"/>
                                        <w:bottom w:val="none" w:sz="0" w:space="0" w:color="auto"/>
                                        <w:right w:val="none" w:sz="0" w:space="0" w:color="auto"/>
                                      </w:divBdr>
                                      <w:divsChild>
                                        <w:div w:id="792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833693">
      <w:bodyDiv w:val="1"/>
      <w:marLeft w:val="0"/>
      <w:marRight w:val="0"/>
      <w:marTop w:val="0"/>
      <w:marBottom w:val="0"/>
      <w:divBdr>
        <w:top w:val="none" w:sz="0" w:space="0" w:color="auto"/>
        <w:left w:val="none" w:sz="0" w:space="0" w:color="auto"/>
        <w:bottom w:val="none" w:sz="0" w:space="0" w:color="auto"/>
        <w:right w:val="none" w:sz="0" w:space="0" w:color="auto"/>
      </w:divBdr>
    </w:div>
    <w:div w:id="381055262">
      <w:bodyDiv w:val="1"/>
      <w:marLeft w:val="0"/>
      <w:marRight w:val="0"/>
      <w:marTop w:val="0"/>
      <w:marBottom w:val="0"/>
      <w:divBdr>
        <w:top w:val="none" w:sz="0" w:space="0" w:color="auto"/>
        <w:left w:val="none" w:sz="0" w:space="0" w:color="auto"/>
        <w:bottom w:val="none" w:sz="0" w:space="0" w:color="auto"/>
        <w:right w:val="none" w:sz="0" w:space="0" w:color="auto"/>
      </w:divBdr>
    </w:div>
    <w:div w:id="495536586">
      <w:bodyDiv w:val="1"/>
      <w:marLeft w:val="0"/>
      <w:marRight w:val="0"/>
      <w:marTop w:val="0"/>
      <w:marBottom w:val="0"/>
      <w:divBdr>
        <w:top w:val="none" w:sz="0" w:space="0" w:color="auto"/>
        <w:left w:val="none" w:sz="0" w:space="0" w:color="auto"/>
        <w:bottom w:val="none" w:sz="0" w:space="0" w:color="auto"/>
        <w:right w:val="none" w:sz="0" w:space="0" w:color="auto"/>
      </w:divBdr>
      <w:divsChild>
        <w:div w:id="1860773544">
          <w:marLeft w:val="0"/>
          <w:marRight w:val="0"/>
          <w:marTop w:val="0"/>
          <w:marBottom w:val="0"/>
          <w:divBdr>
            <w:top w:val="none" w:sz="0" w:space="0" w:color="auto"/>
            <w:left w:val="none" w:sz="0" w:space="0" w:color="auto"/>
            <w:bottom w:val="none" w:sz="0" w:space="0" w:color="auto"/>
            <w:right w:val="none" w:sz="0" w:space="0" w:color="auto"/>
          </w:divBdr>
          <w:divsChild>
            <w:div w:id="1173647854">
              <w:marLeft w:val="0"/>
              <w:marRight w:val="0"/>
              <w:marTop w:val="0"/>
              <w:marBottom w:val="0"/>
              <w:divBdr>
                <w:top w:val="none" w:sz="0" w:space="0" w:color="auto"/>
                <w:left w:val="none" w:sz="0" w:space="0" w:color="auto"/>
                <w:bottom w:val="none" w:sz="0" w:space="0" w:color="auto"/>
                <w:right w:val="none" w:sz="0" w:space="0" w:color="auto"/>
              </w:divBdr>
              <w:divsChild>
                <w:div w:id="323553766">
                  <w:marLeft w:val="0"/>
                  <w:marRight w:val="0"/>
                  <w:marTop w:val="0"/>
                  <w:marBottom w:val="0"/>
                  <w:divBdr>
                    <w:top w:val="none" w:sz="0" w:space="0" w:color="auto"/>
                    <w:left w:val="none" w:sz="0" w:space="0" w:color="auto"/>
                    <w:bottom w:val="none" w:sz="0" w:space="0" w:color="auto"/>
                    <w:right w:val="none" w:sz="0" w:space="0" w:color="auto"/>
                  </w:divBdr>
                  <w:divsChild>
                    <w:div w:id="1247616393">
                      <w:marLeft w:val="0"/>
                      <w:marRight w:val="0"/>
                      <w:marTop w:val="0"/>
                      <w:marBottom w:val="0"/>
                      <w:divBdr>
                        <w:top w:val="none" w:sz="0" w:space="0" w:color="auto"/>
                        <w:left w:val="none" w:sz="0" w:space="0" w:color="auto"/>
                        <w:bottom w:val="none" w:sz="0" w:space="0" w:color="auto"/>
                        <w:right w:val="none" w:sz="0" w:space="0" w:color="auto"/>
                      </w:divBdr>
                      <w:divsChild>
                        <w:div w:id="636184805">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sChild>
                                <w:div w:id="841162056">
                                  <w:marLeft w:val="0"/>
                                  <w:marRight w:val="0"/>
                                  <w:marTop w:val="0"/>
                                  <w:marBottom w:val="0"/>
                                  <w:divBdr>
                                    <w:top w:val="none" w:sz="0" w:space="0" w:color="auto"/>
                                    <w:left w:val="none" w:sz="0" w:space="0" w:color="auto"/>
                                    <w:bottom w:val="none" w:sz="0" w:space="0" w:color="auto"/>
                                    <w:right w:val="none" w:sz="0" w:space="0" w:color="auto"/>
                                  </w:divBdr>
                                  <w:divsChild>
                                    <w:div w:id="2038894714">
                                      <w:marLeft w:val="0"/>
                                      <w:marRight w:val="0"/>
                                      <w:marTop w:val="0"/>
                                      <w:marBottom w:val="0"/>
                                      <w:divBdr>
                                        <w:top w:val="none" w:sz="0" w:space="0" w:color="auto"/>
                                        <w:left w:val="none" w:sz="0" w:space="0" w:color="auto"/>
                                        <w:bottom w:val="none" w:sz="0" w:space="0" w:color="auto"/>
                                        <w:right w:val="none" w:sz="0" w:space="0" w:color="auto"/>
                                      </w:divBdr>
                                      <w:divsChild>
                                        <w:div w:id="594023201">
                                          <w:marLeft w:val="0"/>
                                          <w:marRight w:val="0"/>
                                          <w:marTop w:val="0"/>
                                          <w:marBottom w:val="0"/>
                                          <w:divBdr>
                                            <w:top w:val="none" w:sz="0" w:space="0" w:color="auto"/>
                                            <w:left w:val="none" w:sz="0" w:space="0" w:color="auto"/>
                                            <w:bottom w:val="none" w:sz="0" w:space="0" w:color="auto"/>
                                            <w:right w:val="none" w:sz="0" w:space="0" w:color="auto"/>
                                          </w:divBdr>
                                          <w:divsChild>
                                            <w:div w:id="12977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089649">
      <w:bodyDiv w:val="1"/>
      <w:marLeft w:val="0"/>
      <w:marRight w:val="0"/>
      <w:marTop w:val="0"/>
      <w:marBottom w:val="0"/>
      <w:divBdr>
        <w:top w:val="none" w:sz="0" w:space="0" w:color="auto"/>
        <w:left w:val="none" w:sz="0" w:space="0" w:color="auto"/>
        <w:bottom w:val="none" w:sz="0" w:space="0" w:color="auto"/>
        <w:right w:val="none" w:sz="0" w:space="0" w:color="auto"/>
      </w:divBdr>
      <w:divsChild>
        <w:div w:id="483819095">
          <w:marLeft w:val="0"/>
          <w:marRight w:val="0"/>
          <w:marTop w:val="0"/>
          <w:marBottom w:val="0"/>
          <w:divBdr>
            <w:top w:val="none" w:sz="0" w:space="0" w:color="auto"/>
            <w:left w:val="none" w:sz="0" w:space="0" w:color="auto"/>
            <w:bottom w:val="none" w:sz="0" w:space="0" w:color="auto"/>
            <w:right w:val="none" w:sz="0" w:space="0" w:color="auto"/>
          </w:divBdr>
        </w:div>
        <w:div w:id="927348615">
          <w:marLeft w:val="0"/>
          <w:marRight w:val="0"/>
          <w:marTop w:val="0"/>
          <w:marBottom w:val="0"/>
          <w:divBdr>
            <w:top w:val="none" w:sz="0" w:space="0" w:color="auto"/>
            <w:left w:val="none" w:sz="0" w:space="0" w:color="auto"/>
            <w:bottom w:val="none" w:sz="0" w:space="0" w:color="auto"/>
            <w:right w:val="none" w:sz="0" w:space="0" w:color="auto"/>
          </w:divBdr>
        </w:div>
        <w:div w:id="945886972">
          <w:marLeft w:val="0"/>
          <w:marRight w:val="0"/>
          <w:marTop w:val="0"/>
          <w:marBottom w:val="0"/>
          <w:divBdr>
            <w:top w:val="none" w:sz="0" w:space="0" w:color="auto"/>
            <w:left w:val="none" w:sz="0" w:space="0" w:color="auto"/>
            <w:bottom w:val="none" w:sz="0" w:space="0" w:color="auto"/>
            <w:right w:val="none" w:sz="0" w:space="0" w:color="auto"/>
          </w:divBdr>
        </w:div>
        <w:div w:id="1149053860">
          <w:marLeft w:val="0"/>
          <w:marRight w:val="0"/>
          <w:marTop w:val="0"/>
          <w:marBottom w:val="0"/>
          <w:divBdr>
            <w:top w:val="none" w:sz="0" w:space="0" w:color="auto"/>
            <w:left w:val="none" w:sz="0" w:space="0" w:color="auto"/>
            <w:bottom w:val="none" w:sz="0" w:space="0" w:color="auto"/>
            <w:right w:val="none" w:sz="0" w:space="0" w:color="auto"/>
          </w:divBdr>
        </w:div>
        <w:div w:id="1611938667">
          <w:marLeft w:val="0"/>
          <w:marRight w:val="0"/>
          <w:marTop w:val="0"/>
          <w:marBottom w:val="0"/>
          <w:divBdr>
            <w:top w:val="none" w:sz="0" w:space="0" w:color="auto"/>
            <w:left w:val="none" w:sz="0" w:space="0" w:color="auto"/>
            <w:bottom w:val="none" w:sz="0" w:space="0" w:color="auto"/>
            <w:right w:val="none" w:sz="0" w:space="0" w:color="auto"/>
          </w:divBdr>
        </w:div>
        <w:div w:id="1871380735">
          <w:marLeft w:val="0"/>
          <w:marRight w:val="0"/>
          <w:marTop w:val="0"/>
          <w:marBottom w:val="0"/>
          <w:divBdr>
            <w:top w:val="none" w:sz="0" w:space="0" w:color="auto"/>
            <w:left w:val="none" w:sz="0" w:space="0" w:color="auto"/>
            <w:bottom w:val="none" w:sz="0" w:space="0" w:color="auto"/>
            <w:right w:val="none" w:sz="0" w:space="0" w:color="auto"/>
          </w:divBdr>
        </w:div>
        <w:div w:id="1932540004">
          <w:marLeft w:val="0"/>
          <w:marRight w:val="0"/>
          <w:marTop w:val="0"/>
          <w:marBottom w:val="0"/>
          <w:divBdr>
            <w:top w:val="none" w:sz="0" w:space="0" w:color="auto"/>
            <w:left w:val="none" w:sz="0" w:space="0" w:color="auto"/>
            <w:bottom w:val="none" w:sz="0" w:space="0" w:color="auto"/>
            <w:right w:val="none" w:sz="0" w:space="0" w:color="auto"/>
          </w:divBdr>
        </w:div>
      </w:divsChild>
    </w:div>
    <w:div w:id="528419591">
      <w:bodyDiv w:val="1"/>
      <w:marLeft w:val="0"/>
      <w:marRight w:val="0"/>
      <w:marTop w:val="0"/>
      <w:marBottom w:val="0"/>
      <w:divBdr>
        <w:top w:val="none" w:sz="0" w:space="0" w:color="auto"/>
        <w:left w:val="none" w:sz="0" w:space="0" w:color="auto"/>
        <w:bottom w:val="none" w:sz="0" w:space="0" w:color="auto"/>
        <w:right w:val="none" w:sz="0" w:space="0" w:color="auto"/>
      </w:divBdr>
      <w:divsChild>
        <w:div w:id="938828698">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551236448">
      <w:bodyDiv w:val="1"/>
      <w:marLeft w:val="0"/>
      <w:marRight w:val="0"/>
      <w:marTop w:val="0"/>
      <w:marBottom w:val="0"/>
      <w:divBdr>
        <w:top w:val="none" w:sz="0" w:space="0" w:color="auto"/>
        <w:left w:val="none" w:sz="0" w:space="0" w:color="auto"/>
        <w:bottom w:val="none" w:sz="0" w:space="0" w:color="auto"/>
        <w:right w:val="none" w:sz="0" w:space="0" w:color="auto"/>
      </w:divBdr>
    </w:div>
    <w:div w:id="587734711">
      <w:bodyDiv w:val="1"/>
      <w:marLeft w:val="0"/>
      <w:marRight w:val="0"/>
      <w:marTop w:val="0"/>
      <w:marBottom w:val="0"/>
      <w:divBdr>
        <w:top w:val="none" w:sz="0" w:space="0" w:color="auto"/>
        <w:left w:val="none" w:sz="0" w:space="0" w:color="auto"/>
        <w:bottom w:val="none" w:sz="0" w:space="0" w:color="auto"/>
        <w:right w:val="none" w:sz="0" w:space="0" w:color="auto"/>
      </w:divBdr>
    </w:div>
    <w:div w:id="593823473">
      <w:bodyDiv w:val="1"/>
      <w:marLeft w:val="0"/>
      <w:marRight w:val="0"/>
      <w:marTop w:val="0"/>
      <w:marBottom w:val="0"/>
      <w:divBdr>
        <w:top w:val="none" w:sz="0" w:space="0" w:color="auto"/>
        <w:left w:val="none" w:sz="0" w:space="0" w:color="auto"/>
        <w:bottom w:val="none" w:sz="0" w:space="0" w:color="auto"/>
        <w:right w:val="none" w:sz="0" w:space="0" w:color="auto"/>
      </w:divBdr>
      <w:divsChild>
        <w:div w:id="2110881321">
          <w:marLeft w:val="0"/>
          <w:marRight w:val="0"/>
          <w:marTop w:val="0"/>
          <w:marBottom w:val="0"/>
          <w:divBdr>
            <w:top w:val="none" w:sz="0" w:space="0" w:color="auto"/>
            <w:left w:val="none" w:sz="0" w:space="0" w:color="auto"/>
            <w:bottom w:val="none" w:sz="0" w:space="0" w:color="auto"/>
            <w:right w:val="none" w:sz="0" w:space="0" w:color="auto"/>
          </w:divBdr>
          <w:divsChild>
            <w:div w:id="233930604">
              <w:marLeft w:val="0"/>
              <w:marRight w:val="0"/>
              <w:marTop w:val="0"/>
              <w:marBottom w:val="0"/>
              <w:divBdr>
                <w:top w:val="none" w:sz="0" w:space="0" w:color="auto"/>
                <w:left w:val="none" w:sz="0" w:space="0" w:color="auto"/>
                <w:bottom w:val="none" w:sz="0" w:space="0" w:color="auto"/>
                <w:right w:val="none" w:sz="0" w:space="0" w:color="auto"/>
              </w:divBdr>
              <w:divsChild>
                <w:div w:id="973952837">
                  <w:marLeft w:val="0"/>
                  <w:marRight w:val="0"/>
                  <w:marTop w:val="0"/>
                  <w:marBottom w:val="0"/>
                  <w:divBdr>
                    <w:top w:val="none" w:sz="0" w:space="0" w:color="auto"/>
                    <w:left w:val="none" w:sz="0" w:space="0" w:color="auto"/>
                    <w:bottom w:val="none" w:sz="0" w:space="0" w:color="auto"/>
                    <w:right w:val="none" w:sz="0" w:space="0" w:color="auto"/>
                  </w:divBdr>
                  <w:divsChild>
                    <w:div w:id="740911853">
                      <w:marLeft w:val="0"/>
                      <w:marRight w:val="0"/>
                      <w:marTop w:val="0"/>
                      <w:marBottom w:val="0"/>
                      <w:divBdr>
                        <w:top w:val="none" w:sz="0" w:space="0" w:color="auto"/>
                        <w:left w:val="none" w:sz="0" w:space="0" w:color="auto"/>
                        <w:bottom w:val="none" w:sz="0" w:space="0" w:color="auto"/>
                        <w:right w:val="none" w:sz="0" w:space="0" w:color="auto"/>
                      </w:divBdr>
                      <w:divsChild>
                        <w:div w:id="248151367">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Child>
        </w:div>
      </w:divsChild>
    </w:div>
    <w:div w:id="593976333">
      <w:bodyDiv w:val="1"/>
      <w:marLeft w:val="0"/>
      <w:marRight w:val="0"/>
      <w:marTop w:val="0"/>
      <w:marBottom w:val="0"/>
      <w:divBdr>
        <w:top w:val="none" w:sz="0" w:space="0" w:color="auto"/>
        <w:left w:val="none" w:sz="0" w:space="0" w:color="auto"/>
        <w:bottom w:val="none" w:sz="0" w:space="0" w:color="auto"/>
        <w:right w:val="none" w:sz="0" w:space="0" w:color="auto"/>
      </w:divBdr>
      <w:divsChild>
        <w:div w:id="1238396523">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632906713">
      <w:bodyDiv w:val="1"/>
      <w:marLeft w:val="0"/>
      <w:marRight w:val="0"/>
      <w:marTop w:val="0"/>
      <w:marBottom w:val="0"/>
      <w:divBdr>
        <w:top w:val="none" w:sz="0" w:space="0" w:color="auto"/>
        <w:left w:val="none" w:sz="0" w:space="0" w:color="auto"/>
        <w:bottom w:val="none" w:sz="0" w:space="0" w:color="auto"/>
        <w:right w:val="none" w:sz="0" w:space="0" w:color="auto"/>
      </w:divBdr>
    </w:div>
    <w:div w:id="763576498">
      <w:bodyDiv w:val="1"/>
      <w:marLeft w:val="0"/>
      <w:marRight w:val="0"/>
      <w:marTop w:val="0"/>
      <w:marBottom w:val="0"/>
      <w:divBdr>
        <w:top w:val="none" w:sz="0" w:space="0" w:color="auto"/>
        <w:left w:val="none" w:sz="0" w:space="0" w:color="auto"/>
        <w:bottom w:val="none" w:sz="0" w:space="0" w:color="auto"/>
        <w:right w:val="none" w:sz="0" w:space="0" w:color="auto"/>
      </w:divBdr>
    </w:div>
    <w:div w:id="800534463">
      <w:bodyDiv w:val="1"/>
      <w:marLeft w:val="0"/>
      <w:marRight w:val="0"/>
      <w:marTop w:val="0"/>
      <w:marBottom w:val="0"/>
      <w:divBdr>
        <w:top w:val="none" w:sz="0" w:space="0" w:color="auto"/>
        <w:left w:val="none" w:sz="0" w:space="0" w:color="auto"/>
        <w:bottom w:val="none" w:sz="0" w:space="0" w:color="auto"/>
        <w:right w:val="none" w:sz="0" w:space="0" w:color="auto"/>
      </w:divBdr>
    </w:div>
    <w:div w:id="818768591">
      <w:bodyDiv w:val="1"/>
      <w:marLeft w:val="0"/>
      <w:marRight w:val="0"/>
      <w:marTop w:val="0"/>
      <w:marBottom w:val="0"/>
      <w:divBdr>
        <w:top w:val="none" w:sz="0" w:space="0" w:color="auto"/>
        <w:left w:val="none" w:sz="0" w:space="0" w:color="auto"/>
        <w:bottom w:val="none" w:sz="0" w:space="0" w:color="auto"/>
        <w:right w:val="none" w:sz="0" w:space="0" w:color="auto"/>
      </w:divBdr>
    </w:div>
    <w:div w:id="901061583">
      <w:bodyDiv w:val="1"/>
      <w:marLeft w:val="0"/>
      <w:marRight w:val="0"/>
      <w:marTop w:val="0"/>
      <w:marBottom w:val="0"/>
      <w:divBdr>
        <w:top w:val="none" w:sz="0" w:space="0" w:color="auto"/>
        <w:left w:val="none" w:sz="0" w:space="0" w:color="auto"/>
        <w:bottom w:val="none" w:sz="0" w:space="0" w:color="auto"/>
        <w:right w:val="none" w:sz="0" w:space="0" w:color="auto"/>
      </w:divBdr>
    </w:div>
    <w:div w:id="905607398">
      <w:bodyDiv w:val="1"/>
      <w:marLeft w:val="0"/>
      <w:marRight w:val="0"/>
      <w:marTop w:val="0"/>
      <w:marBottom w:val="0"/>
      <w:divBdr>
        <w:top w:val="none" w:sz="0" w:space="0" w:color="auto"/>
        <w:left w:val="none" w:sz="0" w:space="0" w:color="auto"/>
        <w:bottom w:val="none" w:sz="0" w:space="0" w:color="auto"/>
        <w:right w:val="none" w:sz="0" w:space="0" w:color="auto"/>
      </w:divBdr>
    </w:div>
    <w:div w:id="907767271">
      <w:bodyDiv w:val="1"/>
      <w:marLeft w:val="0"/>
      <w:marRight w:val="0"/>
      <w:marTop w:val="0"/>
      <w:marBottom w:val="0"/>
      <w:divBdr>
        <w:top w:val="none" w:sz="0" w:space="0" w:color="auto"/>
        <w:left w:val="none" w:sz="0" w:space="0" w:color="auto"/>
        <w:bottom w:val="none" w:sz="0" w:space="0" w:color="auto"/>
        <w:right w:val="none" w:sz="0" w:space="0" w:color="auto"/>
      </w:divBdr>
      <w:divsChild>
        <w:div w:id="1589733138">
          <w:marLeft w:val="0"/>
          <w:marRight w:val="0"/>
          <w:marTop w:val="0"/>
          <w:marBottom w:val="0"/>
          <w:divBdr>
            <w:top w:val="none" w:sz="0" w:space="0" w:color="auto"/>
            <w:left w:val="none" w:sz="0" w:space="0" w:color="auto"/>
            <w:bottom w:val="none" w:sz="0" w:space="0" w:color="auto"/>
            <w:right w:val="none" w:sz="0" w:space="0" w:color="auto"/>
          </w:divBdr>
          <w:divsChild>
            <w:div w:id="1297565533">
              <w:marLeft w:val="0"/>
              <w:marRight w:val="0"/>
              <w:marTop w:val="0"/>
              <w:marBottom w:val="0"/>
              <w:divBdr>
                <w:top w:val="none" w:sz="0" w:space="0" w:color="auto"/>
                <w:left w:val="none" w:sz="0" w:space="0" w:color="auto"/>
                <w:bottom w:val="none" w:sz="0" w:space="0" w:color="auto"/>
                <w:right w:val="none" w:sz="0" w:space="0" w:color="auto"/>
              </w:divBdr>
              <w:divsChild>
                <w:div w:id="239607262">
                  <w:marLeft w:val="0"/>
                  <w:marRight w:val="0"/>
                  <w:marTop w:val="0"/>
                  <w:marBottom w:val="0"/>
                  <w:divBdr>
                    <w:top w:val="none" w:sz="0" w:space="0" w:color="auto"/>
                    <w:left w:val="none" w:sz="0" w:space="0" w:color="auto"/>
                    <w:bottom w:val="none" w:sz="0" w:space="0" w:color="auto"/>
                    <w:right w:val="none" w:sz="0" w:space="0" w:color="auto"/>
                  </w:divBdr>
                  <w:divsChild>
                    <w:div w:id="1972662540">
                      <w:marLeft w:val="0"/>
                      <w:marRight w:val="0"/>
                      <w:marTop w:val="0"/>
                      <w:marBottom w:val="0"/>
                      <w:divBdr>
                        <w:top w:val="none" w:sz="0" w:space="0" w:color="auto"/>
                        <w:left w:val="none" w:sz="0" w:space="0" w:color="auto"/>
                        <w:bottom w:val="none" w:sz="0" w:space="0" w:color="auto"/>
                        <w:right w:val="none" w:sz="0" w:space="0" w:color="auto"/>
                      </w:divBdr>
                      <w:divsChild>
                        <w:div w:id="2105608636">
                          <w:marLeft w:val="0"/>
                          <w:marRight w:val="0"/>
                          <w:marTop w:val="0"/>
                          <w:marBottom w:val="0"/>
                          <w:divBdr>
                            <w:top w:val="none" w:sz="0" w:space="0" w:color="auto"/>
                            <w:left w:val="none" w:sz="0" w:space="0" w:color="auto"/>
                            <w:bottom w:val="none" w:sz="0" w:space="0" w:color="auto"/>
                            <w:right w:val="none" w:sz="0" w:space="0" w:color="auto"/>
                          </w:divBdr>
                          <w:divsChild>
                            <w:div w:id="1659721831">
                              <w:marLeft w:val="0"/>
                              <w:marRight w:val="0"/>
                              <w:marTop w:val="0"/>
                              <w:marBottom w:val="0"/>
                              <w:divBdr>
                                <w:top w:val="none" w:sz="0" w:space="0" w:color="auto"/>
                                <w:left w:val="none" w:sz="0" w:space="0" w:color="auto"/>
                                <w:bottom w:val="none" w:sz="0" w:space="0" w:color="auto"/>
                                <w:right w:val="none" w:sz="0" w:space="0" w:color="auto"/>
                              </w:divBdr>
                              <w:divsChild>
                                <w:div w:id="1862206573">
                                  <w:marLeft w:val="0"/>
                                  <w:marRight w:val="0"/>
                                  <w:marTop w:val="0"/>
                                  <w:marBottom w:val="0"/>
                                  <w:divBdr>
                                    <w:top w:val="none" w:sz="0" w:space="0" w:color="auto"/>
                                    <w:left w:val="none" w:sz="0" w:space="0" w:color="auto"/>
                                    <w:bottom w:val="none" w:sz="0" w:space="0" w:color="auto"/>
                                    <w:right w:val="none" w:sz="0" w:space="0" w:color="auto"/>
                                  </w:divBdr>
                                  <w:divsChild>
                                    <w:div w:id="1673333744">
                                      <w:marLeft w:val="0"/>
                                      <w:marRight w:val="0"/>
                                      <w:marTop w:val="0"/>
                                      <w:marBottom w:val="0"/>
                                      <w:divBdr>
                                        <w:top w:val="single" w:sz="4" w:space="0" w:color="F5F5F5"/>
                                        <w:left w:val="single" w:sz="4" w:space="0" w:color="F5F5F5"/>
                                        <w:bottom w:val="single" w:sz="4" w:space="0" w:color="F5F5F5"/>
                                        <w:right w:val="single" w:sz="4" w:space="0" w:color="F5F5F5"/>
                                      </w:divBdr>
                                      <w:divsChild>
                                        <w:div w:id="1483618601">
                                          <w:marLeft w:val="0"/>
                                          <w:marRight w:val="0"/>
                                          <w:marTop w:val="0"/>
                                          <w:marBottom w:val="0"/>
                                          <w:divBdr>
                                            <w:top w:val="none" w:sz="0" w:space="0" w:color="auto"/>
                                            <w:left w:val="none" w:sz="0" w:space="0" w:color="auto"/>
                                            <w:bottom w:val="none" w:sz="0" w:space="0" w:color="auto"/>
                                            <w:right w:val="none" w:sz="0" w:space="0" w:color="auto"/>
                                          </w:divBdr>
                                          <w:divsChild>
                                            <w:div w:id="17351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612139">
      <w:bodyDiv w:val="1"/>
      <w:marLeft w:val="0"/>
      <w:marRight w:val="0"/>
      <w:marTop w:val="0"/>
      <w:marBottom w:val="0"/>
      <w:divBdr>
        <w:top w:val="none" w:sz="0" w:space="0" w:color="auto"/>
        <w:left w:val="none" w:sz="0" w:space="0" w:color="auto"/>
        <w:bottom w:val="none" w:sz="0" w:space="0" w:color="auto"/>
        <w:right w:val="none" w:sz="0" w:space="0" w:color="auto"/>
      </w:divBdr>
    </w:div>
    <w:div w:id="941181364">
      <w:bodyDiv w:val="1"/>
      <w:marLeft w:val="0"/>
      <w:marRight w:val="0"/>
      <w:marTop w:val="0"/>
      <w:marBottom w:val="0"/>
      <w:divBdr>
        <w:top w:val="none" w:sz="0" w:space="0" w:color="auto"/>
        <w:left w:val="none" w:sz="0" w:space="0" w:color="auto"/>
        <w:bottom w:val="none" w:sz="0" w:space="0" w:color="auto"/>
        <w:right w:val="none" w:sz="0" w:space="0" w:color="auto"/>
      </w:divBdr>
    </w:div>
    <w:div w:id="1029259666">
      <w:bodyDiv w:val="1"/>
      <w:marLeft w:val="0"/>
      <w:marRight w:val="0"/>
      <w:marTop w:val="0"/>
      <w:marBottom w:val="0"/>
      <w:divBdr>
        <w:top w:val="none" w:sz="0" w:space="0" w:color="auto"/>
        <w:left w:val="none" w:sz="0" w:space="0" w:color="auto"/>
        <w:bottom w:val="none" w:sz="0" w:space="0" w:color="auto"/>
        <w:right w:val="none" w:sz="0" w:space="0" w:color="auto"/>
      </w:divBdr>
    </w:div>
    <w:div w:id="1106459512">
      <w:bodyDiv w:val="1"/>
      <w:marLeft w:val="0"/>
      <w:marRight w:val="0"/>
      <w:marTop w:val="0"/>
      <w:marBottom w:val="0"/>
      <w:divBdr>
        <w:top w:val="none" w:sz="0" w:space="0" w:color="auto"/>
        <w:left w:val="none" w:sz="0" w:space="0" w:color="auto"/>
        <w:bottom w:val="none" w:sz="0" w:space="0" w:color="auto"/>
        <w:right w:val="none" w:sz="0" w:space="0" w:color="auto"/>
      </w:divBdr>
      <w:divsChild>
        <w:div w:id="1671718981">
          <w:marLeft w:val="0"/>
          <w:marRight w:val="0"/>
          <w:marTop w:val="0"/>
          <w:marBottom w:val="0"/>
          <w:divBdr>
            <w:top w:val="none" w:sz="0" w:space="0" w:color="auto"/>
            <w:left w:val="none" w:sz="0" w:space="0" w:color="auto"/>
            <w:bottom w:val="none" w:sz="0" w:space="0" w:color="auto"/>
            <w:right w:val="none" w:sz="0" w:space="0" w:color="auto"/>
          </w:divBdr>
          <w:divsChild>
            <w:div w:id="285938508">
              <w:marLeft w:val="0"/>
              <w:marRight w:val="0"/>
              <w:marTop w:val="0"/>
              <w:marBottom w:val="0"/>
              <w:divBdr>
                <w:top w:val="none" w:sz="0" w:space="0" w:color="auto"/>
                <w:left w:val="none" w:sz="0" w:space="0" w:color="auto"/>
                <w:bottom w:val="none" w:sz="0" w:space="0" w:color="auto"/>
                <w:right w:val="none" w:sz="0" w:space="0" w:color="auto"/>
              </w:divBdr>
              <w:divsChild>
                <w:div w:id="1934778675">
                  <w:marLeft w:val="0"/>
                  <w:marRight w:val="0"/>
                  <w:marTop w:val="0"/>
                  <w:marBottom w:val="0"/>
                  <w:divBdr>
                    <w:top w:val="none" w:sz="0" w:space="0" w:color="auto"/>
                    <w:left w:val="none" w:sz="0" w:space="0" w:color="auto"/>
                    <w:bottom w:val="none" w:sz="0" w:space="0" w:color="auto"/>
                    <w:right w:val="none" w:sz="0" w:space="0" w:color="auto"/>
                  </w:divBdr>
                  <w:divsChild>
                    <w:div w:id="1035425628">
                      <w:marLeft w:val="0"/>
                      <w:marRight w:val="0"/>
                      <w:marTop w:val="0"/>
                      <w:marBottom w:val="0"/>
                      <w:divBdr>
                        <w:top w:val="none" w:sz="0" w:space="0" w:color="auto"/>
                        <w:left w:val="none" w:sz="0" w:space="0" w:color="auto"/>
                        <w:bottom w:val="none" w:sz="0" w:space="0" w:color="auto"/>
                        <w:right w:val="none" w:sz="0" w:space="0" w:color="auto"/>
                      </w:divBdr>
                      <w:divsChild>
                        <w:div w:id="595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36585">
      <w:bodyDiv w:val="1"/>
      <w:marLeft w:val="0"/>
      <w:marRight w:val="0"/>
      <w:marTop w:val="0"/>
      <w:marBottom w:val="0"/>
      <w:divBdr>
        <w:top w:val="none" w:sz="0" w:space="0" w:color="auto"/>
        <w:left w:val="none" w:sz="0" w:space="0" w:color="auto"/>
        <w:bottom w:val="none" w:sz="0" w:space="0" w:color="auto"/>
        <w:right w:val="none" w:sz="0" w:space="0" w:color="auto"/>
      </w:divBdr>
      <w:divsChild>
        <w:div w:id="789319122">
          <w:marLeft w:val="0"/>
          <w:marRight w:val="0"/>
          <w:marTop w:val="0"/>
          <w:marBottom w:val="0"/>
          <w:divBdr>
            <w:top w:val="none" w:sz="0" w:space="0" w:color="auto"/>
            <w:left w:val="none" w:sz="0" w:space="0" w:color="auto"/>
            <w:bottom w:val="none" w:sz="0" w:space="0" w:color="auto"/>
            <w:right w:val="none" w:sz="0" w:space="0" w:color="auto"/>
          </w:divBdr>
        </w:div>
      </w:divsChild>
    </w:div>
    <w:div w:id="1142042653">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7">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1163549810">
      <w:bodyDiv w:val="1"/>
      <w:marLeft w:val="0"/>
      <w:marRight w:val="0"/>
      <w:marTop w:val="0"/>
      <w:marBottom w:val="0"/>
      <w:divBdr>
        <w:top w:val="none" w:sz="0" w:space="0" w:color="auto"/>
        <w:left w:val="none" w:sz="0" w:space="0" w:color="auto"/>
        <w:bottom w:val="none" w:sz="0" w:space="0" w:color="auto"/>
        <w:right w:val="none" w:sz="0" w:space="0" w:color="auto"/>
      </w:divBdr>
      <w:divsChild>
        <w:div w:id="753746043">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1187015048">
      <w:bodyDiv w:val="1"/>
      <w:marLeft w:val="0"/>
      <w:marRight w:val="0"/>
      <w:marTop w:val="0"/>
      <w:marBottom w:val="0"/>
      <w:divBdr>
        <w:top w:val="none" w:sz="0" w:space="0" w:color="auto"/>
        <w:left w:val="none" w:sz="0" w:space="0" w:color="auto"/>
        <w:bottom w:val="none" w:sz="0" w:space="0" w:color="auto"/>
        <w:right w:val="none" w:sz="0" w:space="0" w:color="auto"/>
      </w:divBdr>
    </w:div>
    <w:div w:id="1187871029">
      <w:bodyDiv w:val="1"/>
      <w:marLeft w:val="0"/>
      <w:marRight w:val="0"/>
      <w:marTop w:val="0"/>
      <w:marBottom w:val="0"/>
      <w:divBdr>
        <w:top w:val="none" w:sz="0" w:space="0" w:color="auto"/>
        <w:left w:val="none" w:sz="0" w:space="0" w:color="auto"/>
        <w:bottom w:val="none" w:sz="0" w:space="0" w:color="auto"/>
        <w:right w:val="none" w:sz="0" w:space="0" w:color="auto"/>
      </w:divBdr>
    </w:div>
    <w:div w:id="1188834781">
      <w:bodyDiv w:val="1"/>
      <w:marLeft w:val="0"/>
      <w:marRight w:val="0"/>
      <w:marTop w:val="0"/>
      <w:marBottom w:val="0"/>
      <w:divBdr>
        <w:top w:val="none" w:sz="0" w:space="0" w:color="auto"/>
        <w:left w:val="none" w:sz="0" w:space="0" w:color="auto"/>
        <w:bottom w:val="none" w:sz="0" w:space="0" w:color="auto"/>
        <w:right w:val="none" w:sz="0" w:space="0" w:color="auto"/>
      </w:divBdr>
      <w:divsChild>
        <w:div w:id="1431320058">
          <w:marLeft w:val="0"/>
          <w:marRight w:val="0"/>
          <w:marTop w:val="0"/>
          <w:marBottom w:val="0"/>
          <w:divBdr>
            <w:top w:val="none" w:sz="0" w:space="0" w:color="auto"/>
            <w:left w:val="none" w:sz="0" w:space="0" w:color="auto"/>
            <w:bottom w:val="none" w:sz="0" w:space="0" w:color="auto"/>
            <w:right w:val="none" w:sz="0" w:space="0" w:color="auto"/>
          </w:divBdr>
          <w:divsChild>
            <w:div w:id="69739358">
              <w:marLeft w:val="0"/>
              <w:marRight w:val="0"/>
              <w:marTop w:val="0"/>
              <w:marBottom w:val="0"/>
              <w:divBdr>
                <w:top w:val="none" w:sz="0" w:space="0" w:color="auto"/>
                <w:left w:val="none" w:sz="0" w:space="0" w:color="auto"/>
                <w:bottom w:val="none" w:sz="0" w:space="0" w:color="auto"/>
                <w:right w:val="none" w:sz="0" w:space="0" w:color="auto"/>
              </w:divBdr>
              <w:divsChild>
                <w:div w:id="21034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9735">
      <w:bodyDiv w:val="1"/>
      <w:marLeft w:val="0"/>
      <w:marRight w:val="0"/>
      <w:marTop w:val="0"/>
      <w:marBottom w:val="0"/>
      <w:divBdr>
        <w:top w:val="none" w:sz="0" w:space="0" w:color="auto"/>
        <w:left w:val="none" w:sz="0" w:space="0" w:color="auto"/>
        <w:bottom w:val="none" w:sz="0" w:space="0" w:color="auto"/>
        <w:right w:val="none" w:sz="0" w:space="0" w:color="auto"/>
      </w:divBdr>
      <w:divsChild>
        <w:div w:id="1867936524">
          <w:marLeft w:val="0"/>
          <w:marRight w:val="0"/>
          <w:marTop w:val="0"/>
          <w:marBottom w:val="0"/>
          <w:divBdr>
            <w:top w:val="none" w:sz="0" w:space="0" w:color="auto"/>
            <w:left w:val="none" w:sz="0" w:space="0" w:color="auto"/>
            <w:bottom w:val="none" w:sz="0" w:space="0" w:color="auto"/>
            <w:right w:val="none" w:sz="0" w:space="0" w:color="auto"/>
          </w:divBdr>
          <w:divsChild>
            <w:div w:id="105319818">
              <w:marLeft w:val="0"/>
              <w:marRight w:val="0"/>
              <w:marTop w:val="0"/>
              <w:marBottom w:val="0"/>
              <w:divBdr>
                <w:top w:val="none" w:sz="0" w:space="0" w:color="auto"/>
                <w:left w:val="none" w:sz="0" w:space="0" w:color="auto"/>
                <w:bottom w:val="none" w:sz="0" w:space="0" w:color="auto"/>
                <w:right w:val="none" w:sz="0" w:space="0" w:color="auto"/>
              </w:divBdr>
              <w:divsChild>
                <w:div w:id="898127851">
                  <w:marLeft w:val="0"/>
                  <w:marRight w:val="0"/>
                  <w:marTop w:val="0"/>
                  <w:marBottom w:val="0"/>
                  <w:divBdr>
                    <w:top w:val="none" w:sz="0" w:space="0" w:color="auto"/>
                    <w:left w:val="none" w:sz="0" w:space="0" w:color="auto"/>
                    <w:bottom w:val="none" w:sz="0" w:space="0" w:color="auto"/>
                    <w:right w:val="none" w:sz="0" w:space="0" w:color="auto"/>
                  </w:divBdr>
                  <w:divsChild>
                    <w:div w:id="908344305">
                      <w:marLeft w:val="0"/>
                      <w:marRight w:val="0"/>
                      <w:marTop w:val="0"/>
                      <w:marBottom w:val="0"/>
                      <w:divBdr>
                        <w:top w:val="none" w:sz="0" w:space="0" w:color="auto"/>
                        <w:left w:val="none" w:sz="0" w:space="0" w:color="auto"/>
                        <w:bottom w:val="none" w:sz="0" w:space="0" w:color="auto"/>
                        <w:right w:val="none" w:sz="0" w:space="0" w:color="auto"/>
                      </w:divBdr>
                      <w:divsChild>
                        <w:div w:id="1354069659">
                          <w:marLeft w:val="0"/>
                          <w:marRight w:val="0"/>
                          <w:marTop w:val="0"/>
                          <w:marBottom w:val="0"/>
                          <w:divBdr>
                            <w:top w:val="none" w:sz="0" w:space="0" w:color="auto"/>
                            <w:left w:val="none" w:sz="0" w:space="0" w:color="auto"/>
                            <w:bottom w:val="none" w:sz="0" w:space="0" w:color="auto"/>
                            <w:right w:val="none" w:sz="0" w:space="0" w:color="auto"/>
                          </w:divBdr>
                          <w:divsChild>
                            <w:div w:id="925964936">
                              <w:marLeft w:val="0"/>
                              <w:marRight w:val="0"/>
                              <w:marTop w:val="0"/>
                              <w:marBottom w:val="0"/>
                              <w:divBdr>
                                <w:top w:val="none" w:sz="0" w:space="0" w:color="auto"/>
                                <w:left w:val="none" w:sz="0" w:space="0" w:color="auto"/>
                                <w:bottom w:val="none" w:sz="0" w:space="0" w:color="auto"/>
                                <w:right w:val="none" w:sz="0" w:space="0" w:color="auto"/>
                              </w:divBdr>
                              <w:divsChild>
                                <w:div w:id="550388335">
                                  <w:marLeft w:val="0"/>
                                  <w:marRight w:val="0"/>
                                  <w:marTop w:val="0"/>
                                  <w:marBottom w:val="0"/>
                                  <w:divBdr>
                                    <w:top w:val="none" w:sz="0" w:space="0" w:color="auto"/>
                                    <w:left w:val="none" w:sz="0" w:space="0" w:color="auto"/>
                                    <w:bottom w:val="none" w:sz="0" w:space="0" w:color="auto"/>
                                    <w:right w:val="none" w:sz="0" w:space="0" w:color="auto"/>
                                  </w:divBdr>
                                  <w:divsChild>
                                    <w:div w:id="347295750">
                                      <w:marLeft w:val="60"/>
                                      <w:marRight w:val="0"/>
                                      <w:marTop w:val="0"/>
                                      <w:marBottom w:val="0"/>
                                      <w:divBdr>
                                        <w:top w:val="none" w:sz="0" w:space="0" w:color="auto"/>
                                        <w:left w:val="none" w:sz="0" w:space="0" w:color="auto"/>
                                        <w:bottom w:val="none" w:sz="0" w:space="0" w:color="auto"/>
                                        <w:right w:val="none" w:sz="0" w:space="0" w:color="auto"/>
                                      </w:divBdr>
                                      <w:divsChild>
                                        <w:div w:id="1164206120">
                                          <w:marLeft w:val="0"/>
                                          <w:marRight w:val="0"/>
                                          <w:marTop w:val="0"/>
                                          <w:marBottom w:val="0"/>
                                          <w:divBdr>
                                            <w:top w:val="none" w:sz="0" w:space="0" w:color="auto"/>
                                            <w:left w:val="none" w:sz="0" w:space="0" w:color="auto"/>
                                            <w:bottom w:val="none" w:sz="0" w:space="0" w:color="auto"/>
                                            <w:right w:val="none" w:sz="0" w:space="0" w:color="auto"/>
                                          </w:divBdr>
                                          <w:divsChild>
                                            <w:div w:id="38550507">
                                              <w:marLeft w:val="0"/>
                                              <w:marRight w:val="0"/>
                                              <w:marTop w:val="0"/>
                                              <w:marBottom w:val="120"/>
                                              <w:divBdr>
                                                <w:top w:val="single" w:sz="6" w:space="0" w:color="F5F5F5"/>
                                                <w:left w:val="single" w:sz="6" w:space="0" w:color="F5F5F5"/>
                                                <w:bottom w:val="single" w:sz="6" w:space="0" w:color="F5F5F5"/>
                                                <w:right w:val="single" w:sz="6" w:space="0" w:color="F5F5F5"/>
                                              </w:divBdr>
                                              <w:divsChild>
                                                <w:div w:id="472337063">
                                                  <w:marLeft w:val="0"/>
                                                  <w:marRight w:val="0"/>
                                                  <w:marTop w:val="0"/>
                                                  <w:marBottom w:val="0"/>
                                                  <w:divBdr>
                                                    <w:top w:val="none" w:sz="0" w:space="0" w:color="auto"/>
                                                    <w:left w:val="none" w:sz="0" w:space="0" w:color="auto"/>
                                                    <w:bottom w:val="none" w:sz="0" w:space="0" w:color="auto"/>
                                                    <w:right w:val="none" w:sz="0" w:space="0" w:color="auto"/>
                                                  </w:divBdr>
                                                  <w:divsChild>
                                                    <w:div w:id="577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40554">
      <w:bodyDiv w:val="1"/>
      <w:marLeft w:val="0"/>
      <w:marRight w:val="0"/>
      <w:marTop w:val="0"/>
      <w:marBottom w:val="0"/>
      <w:divBdr>
        <w:top w:val="none" w:sz="0" w:space="0" w:color="auto"/>
        <w:left w:val="none" w:sz="0" w:space="0" w:color="auto"/>
        <w:bottom w:val="none" w:sz="0" w:space="0" w:color="auto"/>
        <w:right w:val="none" w:sz="0" w:space="0" w:color="auto"/>
      </w:divBdr>
      <w:divsChild>
        <w:div w:id="1270550551">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1254898365">
      <w:bodyDiv w:val="1"/>
      <w:marLeft w:val="0"/>
      <w:marRight w:val="0"/>
      <w:marTop w:val="0"/>
      <w:marBottom w:val="0"/>
      <w:divBdr>
        <w:top w:val="none" w:sz="0" w:space="0" w:color="auto"/>
        <w:left w:val="none" w:sz="0" w:space="0" w:color="auto"/>
        <w:bottom w:val="none" w:sz="0" w:space="0" w:color="auto"/>
        <w:right w:val="none" w:sz="0" w:space="0" w:color="auto"/>
      </w:divBdr>
    </w:div>
    <w:div w:id="1324317168">
      <w:bodyDiv w:val="1"/>
      <w:marLeft w:val="0"/>
      <w:marRight w:val="0"/>
      <w:marTop w:val="0"/>
      <w:marBottom w:val="0"/>
      <w:divBdr>
        <w:top w:val="none" w:sz="0" w:space="0" w:color="auto"/>
        <w:left w:val="none" w:sz="0" w:space="0" w:color="auto"/>
        <w:bottom w:val="none" w:sz="0" w:space="0" w:color="auto"/>
        <w:right w:val="none" w:sz="0" w:space="0" w:color="auto"/>
      </w:divBdr>
    </w:div>
    <w:div w:id="1360856574">
      <w:bodyDiv w:val="1"/>
      <w:marLeft w:val="0"/>
      <w:marRight w:val="0"/>
      <w:marTop w:val="0"/>
      <w:marBottom w:val="0"/>
      <w:divBdr>
        <w:top w:val="none" w:sz="0" w:space="0" w:color="auto"/>
        <w:left w:val="none" w:sz="0" w:space="0" w:color="auto"/>
        <w:bottom w:val="none" w:sz="0" w:space="0" w:color="auto"/>
        <w:right w:val="none" w:sz="0" w:space="0" w:color="auto"/>
      </w:divBdr>
    </w:div>
    <w:div w:id="1364210656">
      <w:bodyDiv w:val="1"/>
      <w:marLeft w:val="0"/>
      <w:marRight w:val="0"/>
      <w:marTop w:val="0"/>
      <w:marBottom w:val="0"/>
      <w:divBdr>
        <w:top w:val="none" w:sz="0" w:space="0" w:color="auto"/>
        <w:left w:val="none" w:sz="0" w:space="0" w:color="auto"/>
        <w:bottom w:val="none" w:sz="0" w:space="0" w:color="auto"/>
        <w:right w:val="none" w:sz="0" w:space="0" w:color="auto"/>
      </w:divBdr>
      <w:divsChild>
        <w:div w:id="1175002069">
          <w:marLeft w:val="-390"/>
          <w:marRight w:val="-390"/>
          <w:marTop w:val="0"/>
          <w:marBottom w:val="360"/>
          <w:divBdr>
            <w:top w:val="none" w:sz="0" w:space="0" w:color="auto"/>
            <w:left w:val="none" w:sz="0" w:space="0" w:color="auto"/>
            <w:bottom w:val="single" w:sz="6" w:space="18" w:color="E9EFF3"/>
            <w:right w:val="none" w:sz="0" w:space="0" w:color="auto"/>
          </w:divBdr>
          <w:divsChild>
            <w:div w:id="9024477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395199488">
      <w:bodyDiv w:val="1"/>
      <w:marLeft w:val="0"/>
      <w:marRight w:val="0"/>
      <w:marTop w:val="0"/>
      <w:marBottom w:val="0"/>
      <w:divBdr>
        <w:top w:val="none" w:sz="0" w:space="0" w:color="auto"/>
        <w:left w:val="none" w:sz="0" w:space="0" w:color="auto"/>
        <w:bottom w:val="none" w:sz="0" w:space="0" w:color="auto"/>
        <w:right w:val="none" w:sz="0" w:space="0" w:color="auto"/>
      </w:divBdr>
    </w:div>
    <w:div w:id="1396581985">
      <w:bodyDiv w:val="1"/>
      <w:marLeft w:val="0"/>
      <w:marRight w:val="0"/>
      <w:marTop w:val="0"/>
      <w:marBottom w:val="0"/>
      <w:divBdr>
        <w:top w:val="none" w:sz="0" w:space="0" w:color="auto"/>
        <w:left w:val="none" w:sz="0" w:space="0" w:color="auto"/>
        <w:bottom w:val="none" w:sz="0" w:space="0" w:color="auto"/>
        <w:right w:val="none" w:sz="0" w:space="0" w:color="auto"/>
      </w:divBdr>
    </w:div>
    <w:div w:id="1410692277">
      <w:bodyDiv w:val="1"/>
      <w:marLeft w:val="0"/>
      <w:marRight w:val="0"/>
      <w:marTop w:val="0"/>
      <w:marBottom w:val="0"/>
      <w:divBdr>
        <w:top w:val="none" w:sz="0" w:space="0" w:color="auto"/>
        <w:left w:val="none" w:sz="0" w:space="0" w:color="auto"/>
        <w:bottom w:val="none" w:sz="0" w:space="0" w:color="auto"/>
        <w:right w:val="none" w:sz="0" w:space="0" w:color="auto"/>
      </w:divBdr>
    </w:div>
    <w:div w:id="1435444351">
      <w:bodyDiv w:val="1"/>
      <w:marLeft w:val="0"/>
      <w:marRight w:val="0"/>
      <w:marTop w:val="0"/>
      <w:marBottom w:val="0"/>
      <w:divBdr>
        <w:top w:val="none" w:sz="0" w:space="0" w:color="auto"/>
        <w:left w:val="none" w:sz="0" w:space="0" w:color="auto"/>
        <w:bottom w:val="none" w:sz="0" w:space="0" w:color="auto"/>
        <w:right w:val="none" w:sz="0" w:space="0" w:color="auto"/>
      </w:divBdr>
      <w:divsChild>
        <w:div w:id="1349940595">
          <w:marLeft w:val="0"/>
          <w:marRight w:val="0"/>
          <w:marTop w:val="0"/>
          <w:marBottom w:val="0"/>
          <w:divBdr>
            <w:top w:val="none" w:sz="0" w:space="0" w:color="auto"/>
            <w:left w:val="none" w:sz="0" w:space="0" w:color="auto"/>
            <w:bottom w:val="none" w:sz="0" w:space="0" w:color="auto"/>
            <w:right w:val="none" w:sz="0" w:space="0" w:color="auto"/>
          </w:divBdr>
          <w:divsChild>
            <w:div w:id="1843156640">
              <w:marLeft w:val="0"/>
              <w:marRight w:val="0"/>
              <w:marTop w:val="0"/>
              <w:marBottom w:val="0"/>
              <w:divBdr>
                <w:top w:val="none" w:sz="0" w:space="0" w:color="auto"/>
                <w:left w:val="none" w:sz="0" w:space="0" w:color="auto"/>
                <w:bottom w:val="none" w:sz="0" w:space="0" w:color="auto"/>
                <w:right w:val="none" w:sz="0" w:space="0" w:color="auto"/>
              </w:divBdr>
              <w:divsChild>
                <w:div w:id="1755203328">
                  <w:marLeft w:val="0"/>
                  <w:marRight w:val="0"/>
                  <w:marTop w:val="0"/>
                  <w:marBottom w:val="0"/>
                  <w:divBdr>
                    <w:top w:val="none" w:sz="0" w:space="0" w:color="auto"/>
                    <w:left w:val="none" w:sz="0" w:space="0" w:color="auto"/>
                    <w:bottom w:val="none" w:sz="0" w:space="0" w:color="auto"/>
                    <w:right w:val="none" w:sz="0" w:space="0" w:color="auto"/>
                  </w:divBdr>
                  <w:divsChild>
                    <w:div w:id="989943897">
                      <w:marLeft w:val="0"/>
                      <w:marRight w:val="0"/>
                      <w:marTop w:val="0"/>
                      <w:marBottom w:val="0"/>
                      <w:divBdr>
                        <w:top w:val="none" w:sz="0" w:space="0" w:color="auto"/>
                        <w:left w:val="none" w:sz="0" w:space="0" w:color="auto"/>
                        <w:bottom w:val="none" w:sz="0" w:space="0" w:color="auto"/>
                        <w:right w:val="none" w:sz="0" w:space="0" w:color="auto"/>
                      </w:divBdr>
                      <w:divsChild>
                        <w:div w:id="578370182">
                          <w:marLeft w:val="0"/>
                          <w:marRight w:val="0"/>
                          <w:marTop w:val="0"/>
                          <w:marBottom w:val="0"/>
                          <w:divBdr>
                            <w:top w:val="none" w:sz="0" w:space="0" w:color="auto"/>
                            <w:left w:val="none" w:sz="0" w:space="0" w:color="auto"/>
                            <w:bottom w:val="none" w:sz="0" w:space="0" w:color="auto"/>
                            <w:right w:val="none" w:sz="0" w:space="0" w:color="auto"/>
                          </w:divBdr>
                          <w:divsChild>
                            <w:div w:id="1238320517">
                              <w:marLeft w:val="0"/>
                              <w:marRight w:val="0"/>
                              <w:marTop w:val="0"/>
                              <w:marBottom w:val="0"/>
                              <w:divBdr>
                                <w:top w:val="none" w:sz="0" w:space="0" w:color="auto"/>
                                <w:left w:val="none" w:sz="0" w:space="0" w:color="auto"/>
                                <w:bottom w:val="none" w:sz="0" w:space="0" w:color="auto"/>
                                <w:right w:val="none" w:sz="0" w:space="0" w:color="auto"/>
                              </w:divBdr>
                              <w:divsChild>
                                <w:div w:id="1972202122">
                                  <w:marLeft w:val="0"/>
                                  <w:marRight w:val="0"/>
                                  <w:marTop w:val="0"/>
                                  <w:marBottom w:val="0"/>
                                  <w:divBdr>
                                    <w:top w:val="none" w:sz="0" w:space="0" w:color="auto"/>
                                    <w:left w:val="none" w:sz="0" w:space="0" w:color="auto"/>
                                    <w:bottom w:val="none" w:sz="0" w:space="0" w:color="auto"/>
                                    <w:right w:val="none" w:sz="0" w:space="0" w:color="auto"/>
                                  </w:divBdr>
                                  <w:divsChild>
                                    <w:div w:id="414478350">
                                      <w:marLeft w:val="0"/>
                                      <w:marRight w:val="0"/>
                                      <w:marTop w:val="0"/>
                                      <w:marBottom w:val="0"/>
                                      <w:divBdr>
                                        <w:top w:val="none" w:sz="0" w:space="0" w:color="auto"/>
                                        <w:left w:val="none" w:sz="0" w:space="0" w:color="auto"/>
                                        <w:bottom w:val="none" w:sz="0" w:space="0" w:color="auto"/>
                                        <w:right w:val="none" w:sz="0" w:space="0" w:color="auto"/>
                                      </w:divBdr>
                                      <w:divsChild>
                                        <w:div w:id="12706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07271">
      <w:bodyDiv w:val="1"/>
      <w:marLeft w:val="0"/>
      <w:marRight w:val="0"/>
      <w:marTop w:val="0"/>
      <w:marBottom w:val="0"/>
      <w:divBdr>
        <w:top w:val="none" w:sz="0" w:space="0" w:color="auto"/>
        <w:left w:val="none" w:sz="0" w:space="0" w:color="auto"/>
        <w:bottom w:val="none" w:sz="0" w:space="0" w:color="auto"/>
        <w:right w:val="none" w:sz="0" w:space="0" w:color="auto"/>
      </w:divBdr>
      <w:divsChild>
        <w:div w:id="1939823511">
          <w:marLeft w:val="0"/>
          <w:marRight w:val="0"/>
          <w:marTop w:val="0"/>
          <w:marBottom w:val="0"/>
          <w:divBdr>
            <w:top w:val="none" w:sz="0" w:space="0" w:color="auto"/>
            <w:left w:val="none" w:sz="0" w:space="0" w:color="auto"/>
            <w:bottom w:val="none" w:sz="0" w:space="0" w:color="auto"/>
            <w:right w:val="none" w:sz="0" w:space="0" w:color="auto"/>
          </w:divBdr>
          <w:divsChild>
            <w:div w:id="1473979965">
              <w:marLeft w:val="0"/>
              <w:marRight w:val="0"/>
              <w:marTop w:val="0"/>
              <w:marBottom w:val="0"/>
              <w:divBdr>
                <w:top w:val="none" w:sz="0" w:space="0" w:color="auto"/>
                <w:left w:val="none" w:sz="0" w:space="0" w:color="auto"/>
                <w:bottom w:val="none" w:sz="0" w:space="0" w:color="auto"/>
                <w:right w:val="none" w:sz="0" w:space="0" w:color="auto"/>
              </w:divBdr>
              <w:divsChild>
                <w:div w:id="1626698495">
                  <w:marLeft w:val="0"/>
                  <w:marRight w:val="0"/>
                  <w:marTop w:val="0"/>
                  <w:marBottom w:val="0"/>
                  <w:divBdr>
                    <w:top w:val="none" w:sz="0" w:space="0" w:color="auto"/>
                    <w:left w:val="none" w:sz="0" w:space="0" w:color="auto"/>
                    <w:bottom w:val="none" w:sz="0" w:space="0" w:color="auto"/>
                    <w:right w:val="none" w:sz="0" w:space="0" w:color="auto"/>
                  </w:divBdr>
                  <w:divsChild>
                    <w:div w:id="2144618000">
                      <w:marLeft w:val="0"/>
                      <w:marRight w:val="0"/>
                      <w:marTop w:val="0"/>
                      <w:marBottom w:val="0"/>
                      <w:divBdr>
                        <w:top w:val="none" w:sz="0" w:space="0" w:color="auto"/>
                        <w:left w:val="none" w:sz="0" w:space="0" w:color="auto"/>
                        <w:bottom w:val="none" w:sz="0" w:space="0" w:color="auto"/>
                        <w:right w:val="none" w:sz="0" w:space="0" w:color="auto"/>
                      </w:divBdr>
                      <w:divsChild>
                        <w:div w:id="1696032361">
                          <w:marLeft w:val="0"/>
                          <w:marRight w:val="0"/>
                          <w:marTop w:val="0"/>
                          <w:marBottom w:val="0"/>
                          <w:divBdr>
                            <w:top w:val="none" w:sz="0" w:space="0" w:color="auto"/>
                            <w:left w:val="none" w:sz="0" w:space="0" w:color="auto"/>
                            <w:bottom w:val="none" w:sz="0" w:space="0" w:color="auto"/>
                            <w:right w:val="none" w:sz="0" w:space="0" w:color="auto"/>
                          </w:divBdr>
                          <w:divsChild>
                            <w:div w:id="2076078260">
                              <w:marLeft w:val="0"/>
                              <w:marRight w:val="0"/>
                              <w:marTop w:val="0"/>
                              <w:marBottom w:val="0"/>
                              <w:divBdr>
                                <w:top w:val="none" w:sz="0" w:space="0" w:color="auto"/>
                                <w:left w:val="none" w:sz="0" w:space="0" w:color="auto"/>
                                <w:bottom w:val="none" w:sz="0" w:space="0" w:color="auto"/>
                                <w:right w:val="none" w:sz="0" w:space="0" w:color="auto"/>
                              </w:divBdr>
                              <w:divsChild>
                                <w:div w:id="622347">
                                  <w:marLeft w:val="0"/>
                                  <w:marRight w:val="0"/>
                                  <w:marTop w:val="0"/>
                                  <w:marBottom w:val="0"/>
                                  <w:divBdr>
                                    <w:top w:val="none" w:sz="0" w:space="0" w:color="auto"/>
                                    <w:left w:val="none" w:sz="0" w:space="0" w:color="auto"/>
                                    <w:bottom w:val="none" w:sz="0" w:space="0" w:color="auto"/>
                                    <w:right w:val="none" w:sz="0" w:space="0" w:color="auto"/>
                                  </w:divBdr>
                                  <w:divsChild>
                                    <w:div w:id="1828551025">
                                      <w:marLeft w:val="0"/>
                                      <w:marRight w:val="0"/>
                                      <w:marTop w:val="0"/>
                                      <w:marBottom w:val="0"/>
                                      <w:divBdr>
                                        <w:top w:val="none" w:sz="0" w:space="0" w:color="auto"/>
                                        <w:left w:val="none" w:sz="0" w:space="0" w:color="auto"/>
                                        <w:bottom w:val="none" w:sz="0" w:space="0" w:color="auto"/>
                                        <w:right w:val="none" w:sz="0" w:space="0" w:color="auto"/>
                                      </w:divBdr>
                                      <w:divsChild>
                                        <w:div w:id="7549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229488">
      <w:bodyDiv w:val="1"/>
      <w:marLeft w:val="0"/>
      <w:marRight w:val="0"/>
      <w:marTop w:val="0"/>
      <w:marBottom w:val="0"/>
      <w:divBdr>
        <w:top w:val="none" w:sz="0" w:space="0" w:color="auto"/>
        <w:left w:val="none" w:sz="0" w:space="0" w:color="auto"/>
        <w:bottom w:val="none" w:sz="0" w:space="0" w:color="auto"/>
        <w:right w:val="none" w:sz="0" w:space="0" w:color="auto"/>
      </w:divBdr>
      <w:divsChild>
        <w:div w:id="2067878643">
          <w:marLeft w:val="0"/>
          <w:marRight w:val="0"/>
          <w:marTop w:val="0"/>
          <w:marBottom w:val="0"/>
          <w:divBdr>
            <w:top w:val="none" w:sz="0" w:space="0" w:color="auto"/>
            <w:left w:val="none" w:sz="0" w:space="0" w:color="auto"/>
            <w:bottom w:val="none" w:sz="0" w:space="0" w:color="auto"/>
            <w:right w:val="none" w:sz="0" w:space="0" w:color="auto"/>
          </w:divBdr>
          <w:divsChild>
            <w:div w:id="1726641343">
              <w:marLeft w:val="0"/>
              <w:marRight w:val="0"/>
              <w:marTop w:val="0"/>
              <w:marBottom w:val="0"/>
              <w:divBdr>
                <w:top w:val="none" w:sz="0" w:space="0" w:color="auto"/>
                <w:left w:val="none" w:sz="0" w:space="0" w:color="auto"/>
                <w:bottom w:val="none" w:sz="0" w:space="0" w:color="auto"/>
                <w:right w:val="none" w:sz="0" w:space="0" w:color="auto"/>
              </w:divBdr>
              <w:divsChild>
                <w:div w:id="1351181942">
                  <w:marLeft w:val="0"/>
                  <w:marRight w:val="0"/>
                  <w:marTop w:val="0"/>
                  <w:marBottom w:val="0"/>
                  <w:divBdr>
                    <w:top w:val="none" w:sz="0" w:space="0" w:color="auto"/>
                    <w:left w:val="none" w:sz="0" w:space="0" w:color="auto"/>
                    <w:bottom w:val="none" w:sz="0" w:space="0" w:color="auto"/>
                    <w:right w:val="none" w:sz="0" w:space="0" w:color="auto"/>
                  </w:divBdr>
                  <w:divsChild>
                    <w:div w:id="1116485888">
                      <w:marLeft w:val="0"/>
                      <w:marRight w:val="0"/>
                      <w:marTop w:val="0"/>
                      <w:marBottom w:val="0"/>
                      <w:divBdr>
                        <w:top w:val="none" w:sz="0" w:space="0" w:color="auto"/>
                        <w:left w:val="none" w:sz="0" w:space="0" w:color="auto"/>
                        <w:bottom w:val="none" w:sz="0" w:space="0" w:color="auto"/>
                        <w:right w:val="none" w:sz="0" w:space="0" w:color="auto"/>
                      </w:divBdr>
                      <w:divsChild>
                        <w:div w:id="14660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75556">
      <w:bodyDiv w:val="1"/>
      <w:marLeft w:val="0"/>
      <w:marRight w:val="0"/>
      <w:marTop w:val="0"/>
      <w:marBottom w:val="0"/>
      <w:divBdr>
        <w:top w:val="none" w:sz="0" w:space="0" w:color="auto"/>
        <w:left w:val="none" w:sz="0" w:space="0" w:color="auto"/>
        <w:bottom w:val="none" w:sz="0" w:space="0" w:color="auto"/>
        <w:right w:val="none" w:sz="0" w:space="0" w:color="auto"/>
      </w:divBdr>
    </w:div>
    <w:div w:id="1547988533">
      <w:bodyDiv w:val="1"/>
      <w:marLeft w:val="0"/>
      <w:marRight w:val="0"/>
      <w:marTop w:val="0"/>
      <w:marBottom w:val="0"/>
      <w:divBdr>
        <w:top w:val="none" w:sz="0" w:space="0" w:color="auto"/>
        <w:left w:val="none" w:sz="0" w:space="0" w:color="auto"/>
        <w:bottom w:val="none" w:sz="0" w:space="0" w:color="auto"/>
        <w:right w:val="none" w:sz="0" w:space="0" w:color="auto"/>
      </w:divBdr>
    </w:div>
    <w:div w:id="1586114465">
      <w:bodyDiv w:val="1"/>
      <w:marLeft w:val="0"/>
      <w:marRight w:val="0"/>
      <w:marTop w:val="0"/>
      <w:marBottom w:val="0"/>
      <w:divBdr>
        <w:top w:val="none" w:sz="0" w:space="0" w:color="auto"/>
        <w:left w:val="none" w:sz="0" w:space="0" w:color="auto"/>
        <w:bottom w:val="none" w:sz="0" w:space="0" w:color="auto"/>
        <w:right w:val="none" w:sz="0" w:space="0" w:color="auto"/>
      </w:divBdr>
    </w:div>
    <w:div w:id="1686009209">
      <w:bodyDiv w:val="1"/>
      <w:marLeft w:val="0"/>
      <w:marRight w:val="0"/>
      <w:marTop w:val="0"/>
      <w:marBottom w:val="0"/>
      <w:divBdr>
        <w:top w:val="none" w:sz="0" w:space="0" w:color="auto"/>
        <w:left w:val="none" w:sz="0" w:space="0" w:color="auto"/>
        <w:bottom w:val="none" w:sz="0" w:space="0" w:color="auto"/>
        <w:right w:val="none" w:sz="0" w:space="0" w:color="auto"/>
      </w:divBdr>
    </w:div>
    <w:div w:id="1699812595">
      <w:bodyDiv w:val="1"/>
      <w:marLeft w:val="0"/>
      <w:marRight w:val="0"/>
      <w:marTop w:val="0"/>
      <w:marBottom w:val="0"/>
      <w:divBdr>
        <w:top w:val="none" w:sz="0" w:space="0" w:color="auto"/>
        <w:left w:val="none" w:sz="0" w:space="0" w:color="auto"/>
        <w:bottom w:val="none" w:sz="0" w:space="0" w:color="auto"/>
        <w:right w:val="none" w:sz="0" w:space="0" w:color="auto"/>
      </w:divBdr>
    </w:div>
    <w:div w:id="1716270846">
      <w:bodyDiv w:val="1"/>
      <w:marLeft w:val="0"/>
      <w:marRight w:val="0"/>
      <w:marTop w:val="0"/>
      <w:marBottom w:val="0"/>
      <w:divBdr>
        <w:top w:val="none" w:sz="0" w:space="0" w:color="auto"/>
        <w:left w:val="none" w:sz="0" w:space="0" w:color="auto"/>
        <w:bottom w:val="none" w:sz="0" w:space="0" w:color="auto"/>
        <w:right w:val="none" w:sz="0" w:space="0" w:color="auto"/>
      </w:divBdr>
      <w:divsChild>
        <w:div w:id="2002538754">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1717005613">
      <w:bodyDiv w:val="1"/>
      <w:marLeft w:val="0"/>
      <w:marRight w:val="0"/>
      <w:marTop w:val="0"/>
      <w:marBottom w:val="0"/>
      <w:divBdr>
        <w:top w:val="none" w:sz="0" w:space="0" w:color="auto"/>
        <w:left w:val="none" w:sz="0" w:space="0" w:color="auto"/>
        <w:bottom w:val="none" w:sz="0" w:space="0" w:color="auto"/>
        <w:right w:val="none" w:sz="0" w:space="0" w:color="auto"/>
      </w:divBdr>
    </w:div>
    <w:div w:id="1725105663">
      <w:bodyDiv w:val="1"/>
      <w:marLeft w:val="0"/>
      <w:marRight w:val="0"/>
      <w:marTop w:val="0"/>
      <w:marBottom w:val="0"/>
      <w:divBdr>
        <w:top w:val="none" w:sz="0" w:space="0" w:color="auto"/>
        <w:left w:val="none" w:sz="0" w:space="0" w:color="auto"/>
        <w:bottom w:val="none" w:sz="0" w:space="0" w:color="auto"/>
        <w:right w:val="none" w:sz="0" w:space="0" w:color="auto"/>
      </w:divBdr>
    </w:div>
    <w:div w:id="1750537625">
      <w:bodyDiv w:val="1"/>
      <w:marLeft w:val="0"/>
      <w:marRight w:val="0"/>
      <w:marTop w:val="0"/>
      <w:marBottom w:val="0"/>
      <w:divBdr>
        <w:top w:val="none" w:sz="0" w:space="0" w:color="auto"/>
        <w:left w:val="none" w:sz="0" w:space="0" w:color="auto"/>
        <w:bottom w:val="none" w:sz="0" w:space="0" w:color="auto"/>
        <w:right w:val="none" w:sz="0" w:space="0" w:color="auto"/>
      </w:divBdr>
    </w:div>
    <w:div w:id="1754473075">
      <w:bodyDiv w:val="1"/>
      <w:marLeft w:val="0"/>
      <w:marRight w:val="0"/>
      <w:marTop w:val="0"/>
      <w:marBottom w:val="0"/>
      <w:divBdr>
        <w:top w:val="none" w:sz="0" w:space="0" w:color="auto"/>
        <w:left w:val="none" w:sz="0" w:space="0" w:color="auto"/>
        <w:bottom w:val="none" w:sz="0" w:space="0" w:color="auto"/>
        <w:right w:val="none" w:sz="0" w:space="0" w:color="auto"/>
      </w:divBdr>
    </w:div>
    <w:div w:id="1793091827">
      <w:bodyDiv w:val="1"/>
      <w:marLeft w:val="0"/>
      <w:marRight w:val="0"/>
      <w:marTop w:val="0"/>
      <w:marBottom w:val="0"/>
      <w:divBdr>
        <w:top w:val="none" w:sz="0" w:space="0" w:color="auto"/>
        <w:left w:val="none" w:sz="0" w:space="0" w:color="auto"/>
        <w:bottom w:val="none" w:sz="0" w:space="0" w:color="auto"/>
        <w:right w:val="none" w:sz="0" w:space="0" w:color="auto"/>
      </w:divBdr>
      <w:divsChild>
        <w:div w:id="1711806462">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1879781039">
      <w:bodyDiv w:val="1"/>
      <w:marLeft w:val="0"/>
      <w:marRight w:val="0"/>
      <w:marTop w:val="0"/>
      <w:marBottom w:val="0"/>
      <w:divBdr>
        <w:top w:val="none" w:sz="0" w:space="0" w:color="auto"/>
        <w:left w:val="none" w:sz="0" w:space="0" w:color="auto"/>
        <w:bottom w:val="none" w:sz="0" w:space="0" w:color="auto"/>
        <w:right w:val="none" w:sz="0" w:space="0" w:color="auto"/>
      </w:divBdr>
      <w:divsChild>
        <w:div w:id="497158067">
          <w:marLeft w:val="0"/>
          <w:marRight w:val="0"/>
          <w:marTop w:val="0"/>
          <w:marBottom w:val="0"/>
          <w:divBdr>
            <w:top w:val="none" w:sz="0" w:space="0" w:color="auto"/>
            <w:left w:val="none" w:sz="0" w:space="0" w:color="auto"/>
            <w:bottom w:val="none" w:sz="0" w:space="0" w:color="auto"/>
            <w:right w:val="none" w:sz="0" w:space="0" w:color="auto"/>
          </w:divBdr>
          <w:divsChild>
            <w:div w:id="2136019506">
              <w:marLeft w:val="0"/>
              <w:marRight w:val="0"/>
              <w:marTop w:val="0"/>
              <w:marBottom w:val="0"/>
              <w:divBdr>
                <w:top w:val="none" w:sz="0" w:space="0" w:color="auto"/>
                <w:left w:val="none" w:sz="0" w:space="0" w:color="auto"/>
                <w:bottom w:val="none" w:sz="0" w:space="0" w:color="auto"/>
                <w:right w:val="none" w:sz="0" w:space="0" w:color="auto"/>
              </w:divBdr>
              <w:divsChild>
                <w:div w:id="1350136716">
                  <w:marLeft w:val="0"/>
                  <w:marRight w:val="0"/>
                  <w:marTop w:val="0"/>
                  <w:marBottom w:val="0"/>
                  <w:divBdr>
                    <w:top w:val="none" w:sz="0" w:space="0" w:color="auto"/>
                    <w:left w:val="none" w:sz="0" w:space="0" w:color="auto"/>
                    <w:bottom w:val="none" w:sz="0" w:space="0" w:color="auto"/>
                    <w:right w:val="none" w:sz="0" w:space="0" w:color="auto"/>
                  </w:divBdr>
                  <w:divsChild>
                    <w:div w:id="644551323">
                      <w:marLeft w:val="0"/>
                      <w:marRight w:val="0"/>
                      <w:marTop w:val="0"/>
                      <w:marBottom w:val="0"/>
                      <w:divBdr>
                        <w:top w:val="none" w:sz="0" w:space="0" w:color="auto"/>
                        <w:left w:val="none" w:sz="0" w:space="0" w:color="auto"/>
                        <w:bottom w:val="none" w:sz="0" w:space="0" w:color="auto"/>
                        <w:right w:val="none" w:sz="0" w:space="0" w:color="auto"/>
                      </w:divBdr>
                      <w:divsChild>
                        <w:div w:id="1870609900">
                          <w:marLeft w:val="0"/>
                          <w:marRight w:val="0"/>
                          <w:marTop w:val="0"/>
                          <w:marBottom w:val="0"/>
                          <w:divBdr>
                            <w:top w:val="none" w:sz="0" w:space="0" w:color="auto"/>
                            <w:left w:val="none" w:sz="0" w:space="0" w:color="auto"/>
                            <w:bottom w:val="none" w:sz="0" w:space="0" w:color="auto"/>
                            <w:right w:val="none" w:sz="0" w:space="0" w:color="auto"/>
                          </w:divBdr>
                          <w:divsChild>
                            <w:div w:id="1844272361">
                              <w:marLeft w:val="0"/>
                              <w:marRight w:val="0"/>
                              <w:marTop w:val="0"/>
                              <w:marBottom w:val="0"/>
                              <w:divBdr>
                                <w:top w:val="none" w:sz="0" w:space="0" w:color="auto"/>
                                <w:left w:val="none" w:sz="0" w:space="0" w:color="auto"/>
                                <w:bottom w:val="none" w:sz="0" w:space="0" w:color="auto"/>
                                <w:right w:val="none" w:sz="0" w:space="0" w:color="auto"/>
                              </w:divBdr>
                              <w:divsChild>
                                <w:div w:id="606548751">
                                  <w:marLeft w:val="0"/>
                                  <w:marRight w:val="0"/>
                                  <w:marTop w:val="0"/>
                                  <w:marBottom w:val="0"/>
                                  <w:divBdr>
                                    <w:top w:val="none" w:sz="0" w:space="0" w:color="auto"/>
                                    <w:left w:val="none" w:sz="0" w:space="0" w:color="auto"/>
                                    <w:bottom w:val="none" w:sz="0" w:space="0" w:color="auto"/>
                                    <w:right w:val="none" w:sz="0" w:space="0" w:color="auto"/>
                                  </w:divBdr>
                                  <w:divsChild>
                                    <w:div w:id="209804766">
                                      <w:marLeft w:val="0"/>
                                      <w:marRight w:val="0"/>
                                      <w:marTop w:val="0"/>
                                      <w:marBottom w:val="0"/>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163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9408">
      <w:bodyDiv w:val="1"/>
      <w:marLeft w:val="0"/>
      <w:marRight w:val="0"/>
      <w:marTop w:val="0"/>
      <w:marBottom w:val="0"/>
      <w:divBdr>
        <w:top w:val="none" w:sz="0" w:space="0" w:color="auto"/>
        <w:left w:val="none" w:sz="0" w:space="0" w:color="auto"/>
        <w:bottom w:val="none" w:sz="0" w:space="0" w:color="auto"/>
        <w:right w:val="none" w:sz="0" w:space="0" w:color="auto"/>
      </w:divBdr>
      <w:divsChild>
        <w:div w:id="34429668">
          <w:marLeft w:val="0"/>
          <w:marRight w:val="0"/>
          <w:marTop w:val="0"/>
          <w:marBottom w:val="0"/>
          <w:divBdr>
            <w:top w:val="none" w:sz="0" w:space="0" w:color="auto"/>
            <w:left w:val="none" w:sz="0" w:space="0" w:color="auto"/>
            <w:bottom w:val="none" w:sz="0" w:space="0" w:color="auto"/>
            <w:right w:val="none" w:sz="0" w:space="0" w:color="auto"/>
          </w:divBdr>
        </w:div>
        <w:div w:id="966660174">
          <w:marLeft w:val="0"/>
          <w:marRight w:val="0"/>
          <w:marTop w:val="0"/>
          <w:marBottom w:val="0"/>
          <w:divBdr>
            <w:top w:val="none" w:sz="0" w:space="0" w:color="auto"/>
            <w:left w:val="none" w:sz="0" w:space="0" w:color="auto"/>
            <w:bottom w:val="none" w:sz="0" w:space="0" w:color="auto"/>
            <w:right w:val="none" w:sz="0" w:space="0" w:color="auto"/>
          </w:divBdr>
        </w:div>
        <w:div w:id="976229076">
          <w:marLeft w:val="0"/>
          <w:marRight w:val="0"/>
          <w:marTop w:val="0"/>
          <w:marBottom w:val="0"/>
          <w:divBdr>
            <w:top w:val="none" w:sz="0" w:space="0" w:color="auto"/>
            <w:left w:val="none" w:sz="0" w:space="0" w:color="auto"/>
            <w:bottom w:val="none" w:sz="0" w:space="0" w:color="auto"/>
            <w:right w:val="none" w:sz="0" w:space="0" w:color="auto"/>
          </w:divBdr>
        </w:div>
        <w:div w:id="1333677917">
          <w:marLeft w:val="0"/>
          <w:marRight w:val="0"/>
          <w:marTop w:val="0"/>
          <w:marBottom w:val="0"/>
          <w:divBdr>
            <w:top w:val="none" w:sz="0" w:space="0" w:color="auto"/>
            <w:left w:val="none" w:sz="0" w:space="0" w:color="auto"/>
            <w:bottom w:val="none" w:sz="0" w:space="0" w:color="auto"/>
            <w:right w:val="none" w:sz="0" w:space="0" w:color="auto"/>
          </w:divBdr>
        </w:div>
        <w:div w:id="2056854678">
          <w:marLeft w:val="0"/>
          <w:marRight w:val="0"/>
          <w:marTop w:val="0"/>
          <w:marBottom w:val="0"/>
          <w:divBdr>
            <w:top w:val="none" w:sz="0" w:space="0" w:color="auto"/>
            <w:left w:val="none" w:sz="0" w:space="0" w:color="auto"/>
            <w:bottom w:val="none" w:sz="0" w:space="0" w:color="auto"/>
            <w:right w:val="none" w:sz="0" w:space="0" w:color="auto"/>
          </w:divBdr>
        </w:div>
      </w:divsChild>
    </w:div>
    <w:div w:id="1908220143">
      <w:bodyDiv w:val="1"/>
      <w:marLeft w:val="0"/>
      <w:marRight w:val="0"/>
      <w:marTop w:val="0"/>
      <w:marBottom w:val="0"/>
      <w:divBdr>
        <w:top w:val="none" w:sz="0" w:space="0" w:color="auto"/>
        <w:left w:val="none" w:sz="0" w:space="0" w:color="auto"/>
        <w:bottom w:val="none" w:sz="0" w:space="0" w:color="auto"/>
        <w:right w:val="none" w:sz="0" w:space="0" w:color="auto"/>
      </w:divBdr>
    </w:div>
    <w:div w:id="1925727319">
      <w:bodyDiv w:val="1"/>
      <w:marLeft w:val="0"/>
      <w:marRight w:val="0"/>
      <w:marTop w:val="0"/>
      <w:marBottom w:val="0"/>
      <w:divBdr>
        <w:top w:val="none" w:sz="0" w:space="0" w:color="auto"/>
        <w:left w:val="none" w:sz="0" w:space="0" w:color="auto"/>
        <w:bottom w:val="none" w:sz="0" w:space="0" w:color="auto"/>
        <w:right w:val="none" w:sz="0" w:space="0" w:color="auto"/>
      </w:divBdr>
    </w:div>
    <w:div w:id="1975987234">
      <w:bodyDiv w:val="1"/>
      <w:marLeft w:val="0"/>
      <w:marRight w:val="0"/>
      <w:marTop w:val="0"/>
      <w:marBottom w:val="0"/>
      <w:divBdr>
        <w:top w:val="none" w:sz="0" w:space="0" w:color="auto"/>
        <w:left w:val="none" w:sz="0" w:space="0" w:color="auto"/>
        <w:bottom w:val="none" w:sz="0" w:space="0" w:color="auto"/>
        <w:right w:val="none" w:sz="0" w:space="0" w:color="auto"/>
      </w:divBdr>
    </w:div>
    <w:div w:id="20775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415208" TargetMode="External"/><Relationship Id="rId18" Type="http://schemas.openxmlformats.org/officeDocument/2006/relationships/hyperlink" Target="http://znanium.com/catalog/product/415208" TargetMode="External"/><Relationship Id="rId26" Type="http://schemas.openxmlformats.org/officeDocument/2006/relationships/hyperlink" Target="http://znanium.com/catalog/product/415208" TargetMode="External"/><Relationship Id="rId39" Type="http://schemas.openxmlformats.org/officeDocument/2006/relationships/hyperlink" Target="http://www.economics.edu.ru" TargetMode="External"/><Relationship Id="rId21" Type="http://schemas.openxmlformats.org/officeDocument/2006/relationships/hyperlink" Target="http://lib.dvfu.ru:8080/lib/item?id=chamo:812330&amp;theme=FEFU" TargetMode="External"/><Relationship Id="rId34" Type="http://schemas.openxmlformats.org/officeDocument/2006/relationships/hyperlink" Target="http://cyberleninka.ru/" TargetMode="External"/><Relationship Id="rId42" Type="http://schemas.openxmlformats.org/officeDocument/2006/relationships/hyperlink" Target="http://www.rsl.ru" TargetMode="External"/><Relationship Id="rId47" Type="http://schemas.openxmlformats.org/officeDocument/2006/relationships/hyperlink" Target="https://www.google.ru/url?sa=t&amp;rct=j&amp;q=&amp;esrc=s&amp;source=web&amp;cd=2&amp;cad=rja&amp;uact=8&amp;ved=0CCkQFjABahUKEwiprv7h-d7IAhUDvHIKHZjXCzg&amp;url=http%3A%2F%2Fwww.gks.ru%2F&amp;usg=AFQjCNEDKolUBZQVTMrNpVzBljQpFR7zyg" TargetMode="External"/><Relationship Id="rId50" Type="http://schemas.openxmlformats.org/officeDocument/2006/relationships/hyperlink" Target="http://www.cefir.ru" TargetMode="External"/><Relationship Id="rId55" Type="http://schemas.openxmlformats.org/officeDocument/2006/relationships/hyperlink" Target="http://www.garant.ru" TargetMode="External"/><Relationship Id="rId7" Type="http://schemas.openxmlformats.org/officeDocument/2006/relationships/footnotes" Target="footnotes.xml"/><Relationship Id="rId12" Type="http://schemas.openxmlformats.org/officeDocument/2006/relationships/hyperlink" Target="http://znanium.com/catalog/product/364824" TargetMode="External"/><Relationship Id="rId17" Type="http://schemas.openxmlformats.org/officeDocument/2006/relationships/hyperlink" Target="http://znanium.com/catalog/product/364824" TargetMode="External"/><Relationship Id="rId25" Type="http://schemas.openxmlformats.org/officeDocument/2006/relationships/hyperlink" Target="http://znanium.com/catalog/product/757850" TargetMode="External"/><Relationship Id="rId33" Type="http://schemas.openxmlformats.org/officeDocument/2006/relationships/hyperlink" Target="http://cyberleninka.ru/" TargetMode="External"/><Relationship Id="rId38" Type="http://schemas.openxmlformats.org/officeDocument/2006/relationships/hyperlink" Target="http://www.auditorium.ru" TargetMode="External"/><Relationship Id="rId46" Type="http://schemas.openxmlformats.org/officeDocument/2006/relationships/hyperlink" Target="http://www.iis.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catalog/product/414965" TargetMode="External"/><Relationship Id="rId20" Type="http://schemas.openxmlformats.org/officeDocument/2006/relationships/hyperlink" Target="http://znanium.com/catalog/product/318610" TargetMode="External"/><Relationship Id="rId29" Type="http://schemas.openxmlformats.org/officeDocument/2006/relationships/hyperlink" Target="http://www.libertarium.ru" TargetMode="External"/><Relationship Id="rId41" Type="http://schemas.openxmlformats.org/officeDocument/2006/relationships/hyperlink" Target="http://primstat.gks.ru" TargetMode="External"/><Relationship Id="rId54"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roduct/912350" TargetMode="External"/><Relationship Id="rId24" Type="http://schemas.openxmlformats.org/officeDocument/2006/relationships/hyperlink" Target="http://znanium.com/catalog/product/363278" TargetMode="External"/><Relationship Id="rId32" Type="http://schemas.openxmlformats.org/officeDocument/2006/relationships/hyperlink" Target="http://www.biblus.ru" TargetMode="External"/><Relationship Id="rId37" Type="http://schemas.openxmlformats.org/officeDocument/2006/relationships/hyperlink" Target="http://www.economy.gov.ru" TargetMode="External"/><Relationship Id="rId40" Type="http://schemas.openxmlformats.org/officeDocument/2006/relationships/hyperlink" Target="http://www.ecsocman.edu.ru" TargetMode="External"/><Relationship Id="rId45" Type="http://schemas.openxmlformats.org/officeDocument/2006/relationships/hyperlink" Target="http://www.rjm.ru" TargetMode="External"/><Relationship Id="rId53" Type="http://schemas.openxmlformats.org/officeDocument/2006/relationships/hyperlink" Target="http://ecsocman.hse.ru/docs/16000083/page3.html"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nanium.com/catalog/product/912350" TargetMode="External"/><Relationship Id="rId23" Type="http://schemas.openxmlformats.org/officeDocument/2006/relationships/hyperlink" Target="http://znanium.com/catalog/product/415007" TargetMode="External"/><Relationship Id="rId28" Type="http://schemas.openxmlformats.org/officeDocument/2006/relationships/hyperlink" Target="http://www.smoney.ru" TargetMode="External"/><Relationship Id="rId36" Type="http://schemas.openxmlformats.org/officeDocument/2006/relationships/hyperlink" Target="http://www.&#1077;-xecutive.ru" TargetMode="External"/><Relationship Id="rId49" Type="http://schemas.openxmlformats.org/officeDocument/2006/relationships/hyperlink" Target="http://www.csr.ru" TargetMode="External"/><Relationship Id="rId57" Type="http://schemas.openxmlformats.org/officeDocument/2006/relationships/hyperlink" Target="http://vlad.ugid.ru/place/1514" TargetMode="External"/><Relationship Id="rId10" Type="http://schemas.openxmlformats.org/officeDocument/2006/relationships/hyperlink" Target="https://e.lanbook.com/book/93713" TargetMode="External"/><Relationship Id="rId19" Type="http://schemas.openxmlformats.org/officeDocument/2006/relationships/hyperlink" Target="http://znanium.com/bookread.php?book=232967" TargetMode="External"/><Relationship Id="rId31" Type="http://schemas.openxmlformats.org/officeDocument/2006/relationships/hyperlink" Target="http://www.inion.ru" TargetMode="External"/><Relationship Id="rId44" Type="http://schemas.openxmlformats.org/officeDocument/2006/relationships/hyperlink" Target="http://www.isn.ru" TargetMode="External"/><Relationship Id="rId52" Type="http://schemas.openxmlformats.org/officeDocument/2006/relationships/hyperlink" Target="http://www.grandars.ru/student/statistika/obshchaya-teoriya-statistiki/"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lanbook.com/book/93713" TargetMode="External"/><Relationship Id="rId22" Type="http://schemas.openxmlformats.org/officeDocument/2006/relationships/hyperlink" Target="http://www.iprbookshop.ru/9106.html" TargetMode="External"/><Relationship Id="rId27" Type="http://schemas.openxmlformats.org/officeDocument/2006/relationships/hyperlink" Target="http://www.iprbookshop.ru/65205.html" TargetMode="External"/><Relationship Id="rId30" Type="http://schemas.openxmlformats.org/officeDocument/2006/relationships/hyperlink" Target="http://www.vedomosty.ru" TargetMode="External"/><Relationship Id="rId35" Type="http://schemas.openxmlformats.org/officeDocument/2006/relationships/hyperlink" Target="http://www.cfin.ru/management/" TargetMode="External"/><Relationship Id="rId43" Type="http://schemas.openxmlformats.org/officeDocument/2006/relationships/hyperlink" Target="http://www.hbl-russia.ru" TargetMode="External"/><Relationship Id="rId48" Type="http://schemas.openxmlformats.org/officeDocument/2006/relationships/hyperlink" Target="http://www.gks.ru" TargetMode="External"/><Relationship Id="rId56" Type="http://schemas.openxmlformats.org/officeDocument/2006/relationships/hyperlink" Target="http://www.kodeks.ru/" TargetMode="External"/><Relationship Id="rId8" Type="http://schemas.openxmlformats.org/officeDocument/2006/relationships/endnotes" Target="endnotes.xml"/><Relationship Id="rId51" Type="http://schemas.openxmlformats.org/officeDocument/2006/relationships/hyperlink" Target="http://www.economics.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7C23-CDBC-4F65-97FE-0894F83A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21179</Words>
  <Characters>120723</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дома</Company>
  <LinksUpToDate>false</LinksUpToDate>
  <CharactersWithSpaces>141619</CharactersWithSpaces>
  <SharedDoc>false</SharedDoc>
  <HLinks>
    <vt:vector size="342" baseType="variant">
      <vt:variant>
        <vt:i4>7143474</vt:i4>
      </vt:variant>
      <vt:variant>
        <vt:i4>189</vt:i4>
      </vt:variant>
      <vt:variant>
        <vt:i4>0</vt:i4>
      </vt:variant>
      <vt:variant>
        <vt:i4>5</vt:i4>
      </vt:variant>
      <vt:variant>
        <vt:lpwstr>http://vlad.ugid.ru/place/1514</vt:lpwstr>
      </vt:variant>
      <vt:variant>
        <vt:lpwstr/>
      </vt:variant>
      <vt:variant>
        <vt:i4>1310811</vt:i4>
      </vt:variant>
      <vt:variant>
        <vt:i4>165</vt:i4>
      </vt:variant>
      <vt:variant>
        <vt:i4>0</vt:i4>
      </vt:variant>
      <vt:variant>
        <vt:i4>5</vt:i4>
      </vt:variant>
      <vt:variant>
        <vt:lpwstr>http://www.kodeks.ru/</vt:lpwstr>
      </vt:variant>
      <vt:variant>
        <vt:lpwstr/>
      </vt:variant>
      <vt:variant>
        <vt:i4>720982</vt:i4>
      </vt:variant>
      <vt:variant>
        <vt:i4>162</vt:i4>
      </vt:variant>
      <vt:variant>
        <vt:i4>0</vt:i4>
      </vt:variant>
      <vt:variant>
        <vt:i4>5</vt:i4>
      </vt:variant>
      <vt:variant>
        <vt:lpwstr>http://www.garant.ru/</vt:lpwstr>
      </vt:variant>
      <vt:variant>
        <vt:lpwstr/>
      </vt:variant>
      <vt:variant>
        <vt:i4>1179719</vt:i4>
      </vt:variant>
      <vt:variant>
        <vt:i4>159</vt:i4>
      </vt:variant>
      <vt:variant>
        <vt:i4>0</vt:i4>
      </vt:variant>
      <vt:variant>
        <vt:i4>5</vt:i4>
      </vt:variant>
      <vt:variant>
        <vt:lpwstr>http://www.consultant.ru/</vt:lpwstr>
      </vt:variant>
      <vt:variant>
        <vt:lpwstr/>
      </vt:variant>
      <vt:variant>
        <vt:i4>3473458</vt:i4>
      </vt:variant>
      <vt:variant>
        <vt:i4>156</vt:i4>
      </vt:variant>
      <vt:variant>
        <vt:i4>0</vt:i4>
      </vt:variant>
      <vt:variant>
        <vt:i4>5</vt:i4>
      </vt:variant>
      <vt:variant>
        <vt:lpwstr>http://ecsocman.hse.ru/docs/16000083/page3.html</vt:lpwstr>
      </vt:variant>
      <vt:variant>
        <vt:lpwstr/>
      </vt:variant>
      <vt:variant>
        <vt:i4>3801121</vt:i4>
      </vt:variant>
      <vt:variant>
        <vt:i4>153</vt:i4>
      </vt:variant>
      <vt:variant>
        <vt:i4>0</vt:i4>
      </vt:variant>
      <vt:variant>
        <vt:i4>5</vt:i4>
      </vt:variant>
      <vt:variant>
        <vt:lpwstr>http://www.grandars.ru/student/statistika/obshchaya-teoriya-statistiki/</vt:lpwstr>
      </vt:variant>
      <vt:variant>
        <vt:lpwstr/>
      </vt:variant>
      <vt:variant>
        <vt:i4>589832</vt:i4>
      </vt:variant>
      <vt:variant>
        <vt:i4>150</vt:i4>
      </vt:variant>
      <vt:variant>
        <vt:i4>0</vt:i4>
      </vt:variant>
      <vt:variant>
        <vt:i4>5</vt:i4>
      </vt:variant>
      <vt:variant>
        <vt:lpwstr>http://www.economics.ru/</vt:lpwstr>
      </vt:variant>
      <vt:variant>
        <vt:lpwstr/>
      </vt:variant>
      <vt:variant>
        <vt:i4>65543</vt:i4>
      </vt:variant>
      <vt:variant>
        <vt:i4>147</vt:i4>
      </vt:variant>
      <vt:variant>
        <vt:i4>0</vt:i4>
      </vt:variant>
      <vt:variant>
        <vt:i4>5</vt:i4>
      </vt:variant>
      <vt:variant>
        <vt:lpwstr>http://www.cefir.ru/</vt:lpwstr>
      </vt:variant>
      <vt:variant>
        <vt:lpwstr/>
      </vt:variant>
      <vt:variant>
        <vt:i4>6750328</vt:i4>
      </vt:variant>
      <vt:variant>
        <vt:i4>144</vt:i4>
      </vt:variant>
      <vt:variant>
        <vt:i4>0</vt:i4>
      </vt:variant>
      <vt:variant>
        <vt:i4>5</vt:i4>
      </vt:variant>
      <vt:variant>
        <vt:lpwstr>http://www.csr.ru/</vt:lpwstr>
      </vt:variant>
      <vt:variant>
        <vt:lpwstr/>
      </vt:variant>
      <vt:variant>
        <vt:i4>6422624</vt:i4>
      </vt:variant>
      <vt:variant>
        <vt:i4>141</vt:i4>
      </vt:variant>
      <vt:variant>
        <vt:i4>0</vt:i4>
      </vt:variant>
      <vt:variant>
        <vt:i4>5</vt:i4>
      </vt:variant>
      <vt:variant>
        <vt:lpwstr>http://www.gks.ru/</vt:lpwstr>
      </vt:variant>
      <vt:variant>
        <vt:lpwstr/>
      </vt:variant>
      <vt:variant>
        <vt:i4>4194324</vt:i4>
      </vt:variant>
      <vt:variant>
        <vt:i4>138</vt:i4>
      </vt:variant>
      <vt:variant>
        <vt:i4>0</vt:i4>
      </vt:variant>
      <vt:variant>
        <vt:i4>5</vt:i4>
      </vt:variant>
      <vt:variant>
        <vt:lpwstr>https://www.google.ru/url?sa=t&amp;rct=j&amp;q=&amp;esrc=s&amp;source=web&amp;cd=2&amp;cad=rja&amp;uact=8&amp;ved=0CCkQFjABahUKEwiprv7h-d7IAhUDvHIKHZjXCzg&amp;url=http%3A%2F%2Fwww.gks.ru%2F&amp;usg=AFQjCNEDKolUBZQVTMrNpVzBljQpFR7zyg</vt:lpwstr>
      </vt:variant>
      <vt:variant>
        <vt:lpwstr/>
      </vt:variant>
      <vt:variant>
        <vt:i4>7077986</vt:i4>
      </vt:variant>
      <vt:variant>
        <vt:i4>135</vt:i4>
      </vt:variant>
      <vt:variant>
        <vt:i4>0</vt:i4>
      </vt:variant>
      <vt:variant>
        <vt:i4>5</vt:i4>
      </vt:variant>
      <vt:variant>
        <vt:lpwstr>http://www.iis.ru/</vt:lpwstr>
      </vt:variant>
      <vt:variant>
        <vt:lpwstr/>
      </vt:variant>
      <vt:variant>
        <vt:i4>6881377</vt:i4>
      </vt:variant>
      <vt:variant>
        <vt:i4>132</vt:i4>
      </vt:variant>
      <vt:variant>
        <vt:i4>0</vt:i4>
      </vt:variant>
      <vt:variant>
        <vt:i4>5</vt:i4>
      </vt:variant>
      <vt:variant>
        <vt:lpwstr>http://www.rjm.ru/</vt:lpwstr>
      </vt:variant>
      <vt:variant>
        <vt:lpwstr/>
      </vt:variant>
      <vt:variant>
        <vt:i4>7405688</vt:i4>
      </vt:variant>
      <vt:variant>
        <vt:i4>129</vt:i4>
      </vt:variant>
      <vt:variant>
        <vt:i4>0</vt:i4>
      </vt:variant>
      <vt:variant>
        <vt:i4>5</vt:i4>
      </vt:variant>
      <vt:variant>
        <vt:lpwstr>http://www.isn.ru/</vt:lpwstr>
      </vt:variant>
      <vt:variant>
        <vt:lpwstr/>
      </vt:variant>
      <vt:variant>
        <vt:i4>1835018</vt:i4>
      </vt:variant>
      <vt:variant>
        <vt:i4>126</vt:i4>
      </vt:variant>
      <vt:variant>
        <vt:i4>0</vt:i4>
      </vt:variant>
      <vt:variant>
        <vt:i4>5</vt:i4>
      </vt:variant>
      <vt:variant>
        <vt:lpwstr>http://www.hbl-russia.ru/</vt:lpwstr>
      </vt:variant>
      <vt:variant>
        <vt:lpwstr/>
      </vt:variant>
      <vt:variant>
        <vt:i4>6815864</vt:i4>
      </vt:variant>
      <vt:variant>
        <vt:i4>123</vt:i4>
      </vt:variant>
      <vt:variant>
        <vt:i4>0</vt:i4>
      </vt:variant>
      <vt:variant>
        <vt:i4>5</vt:i4>
      </vt:variant>
      <vt:variant>
        <vt:lpwstr>http://www.rsl.ru/</vt:lpwstr>
      </vt:variant>
      <vt:variant>
        <vt:lpwstr/>
      </vt:variant>
      <vt:variant>
        <vt:i4>4063344</vt:i4>
      </vt:variant>
      <vt:variant>
        <vt:i4>120</vt:i4>
      </vt:variant>
      <vt:variant>
        <vt:i4>0</vt:i4>
      </vt:variant>
      <vt:variant>
        <vt:i4>5</vt:i4>
      </vt:variant>
      <vt:variant>
        <vt:lpwstr>http://primstat.gks.ru/</vt:lpwstr>
      </vt:variant>
      <vt:variant>
        <vt:lpwstr/>
      </vt:variant>
      <vt:variant>
        <vt:i4>3014717</vt:i4>
      </vt:variant>
      <vt:variant>
        <vt:i4>117</vt:i4>
      </vt:variant>
      <vt:variant>
        <vt:i4>0</vt:i4>
      </vt:variant>
      <vt:variant>
        <vt:i4>5</vt:i4>
      </vt:variant>
      <vt:variant>
        <vt:lpwstr>http://www.ecsocman.edu.ru/</vt:lpwstr>
      </vt:variant>
      <vt:variant>
        <vt:lpwstr/>
      </vt:variant>
      <vt:variant>
        <vt:i4>1638466</vt:i4>
      </vt:variant>
      <vt:variant>
        <vt:i4>114</vt:i4>
      </vt:variant>
      <vt:variant>
        <vt:i4>0</vt:i4>
      </vt:variant>
      <vt:variant>
        <vt:i4>5</vt:i4>
      </vt:variant>
      <vt:variant>
        <vt:lpwstr>http://www.economics.edu.ru/</vt:lpwstr>
      </vt:variant>
      <vt:variant>
        <vt:lpwstr/>
      </vt:variant>
      <vt:variant>
        <vt:i4>393301</vt:i4>
      </vt:variant>
      <vt:variant>
        <vt:i4>111</vt:i4>
      </vt:variant>
      <vt:variant>
        <vt:i4>0</vt:i4>
      </vt:variant>
      <vt:variant>
        <vt:i4>5</vt:i4>
      </vt:variant>
      <vt:variant>
        <vt:lpwstr>http://www.auditorium.ru/</vt:lpwstr>
      </vt:variant>
      <vt:variant>
        <vt:lpwstr/>
      </vt:variant>
      <vt:variant>
        <vt:i4>8060970</vt:i4>
      </vt:variant>
      <vt:variant>
        <vt:i4>108</vt:i4>
      </vt:variant>
      <vt:variant>
        <vt:i4>0</vt:i4>
      </vt:variant>
      <vt:variant>
        <vt:i4>5</vt:i4>
      </vt:variant>
      <vt:variant>
        <vt:lpwstr>http://www.economy.gov.ru/</vt:lpwstr>
      </vt:variant>
      <vt:variant>
        <vt:lpwstr/>
      </vt:variant>
      <vt:variant>
        <vt:i4>73138195</vt:i4>
      </vt:variant>
      <vt:variant>
        <vt:i4>105</vt:i4>
      </vt:variant>
      <vt:variant>
        <vt:i4>0</vt:i4>
      </vt:variant>
      <vt:variant>
        <vt:i4>5</vt:i4>
      </vt:variant>
      <vt:variant>
        <vt:lpwstr>http://www.е-xecutive.ru/</vt:lpwstr>
      </vt:variant>
      <vt:variant>
        <vt:lpwstr/>
      </vt:variant>
      <vt:variant>
        <vt:i4>3276913</vt:i4>
      </vt:variant>
      <vt:variant>
        <vt:i4>102</vt:i4>
      </vt:variant>
      <vt:variant>
        <vt:i4>0</vt:i4>
      </vt:variant>
      <vt:variant>
        <vt:i4>5</vt:i4>
      </vt:variant>
      <vt:variant>
        <vt:lpwstr>http://www.cfin.ru/management/</vt:lpwstr>
      </vt:variant>
      <vt:variant>
        <vt:lpwstr/>
      </vt:variant>
      <vt:variant>
        <vt:i4>6553706</vt:i4>
      </vt:variant>
      <vt:variant>
        <vt:i4>99</vt:i4>
      </vt:variant>
      <vt:variant>
        <vt:i4>0</vt:i4>
      </vt:variant>
      <vt:variant>
        <vt:i4>5</vt:i4>
      </vt:variant>
      <vt:variant>
        <vt:lpwstr>http://cyberleninka.ru/</vt:lpwstr>
      </vt:variant>
      <vt:variant>
        <vt:lpwstr/>
      </vt:variant>
      <vt:variant>
        <vt:i4>6553706</vt:i4>
      </vt:variant>
      <vt:variant>
        <vt:i4>96</vt:i4>
      </vt:variant>
      <vt:variant>
        <vt:i4>0</vt:i4>
      </vt:variant>
      <vt:variant>
        <vt:i4>5</vt:i4>
      </vt:variant>
      <vt:variant>
        <vt:lpwstr>http://cyberleninka.ru/</vt:lpwstr>
      </vt:variant>
      <vt:variant>
        <vt:lpwstr/>
      </vt:variant>
      <vt:variant>
        <vt:i4>327764</vt:i4>
      </vt:variant>
      <vt:variant>
        <vt:i4>93</vt:i4>
      </vt:variant>
      <vt:variant>
        <vt:i4>0</vt:i4>
      </vt:variant>
      <vt:variant>
        <vt:i4>5</vt:i4>
      </vt:variant>
      <vt:variant>
        <vt:lpwstr>http://www.biblus.ru/</vt:lpwstr>
      </vt:variant>
      <vt:variant>
        <vt:lpwstr/>
      </vt:variant>
      <vt:variant>
        <vt:i4>1572874</vt:i4>
      </vt:variant>
      <vt:variant>
        <vt:i4>90</vt:i4>
      </vt:variant>
      <vt:variant>
        <vt:i4>0</vt:i4>
      </vt:variant>
      <vt:variant>
        <vt:i4>5</vt:i4>
      </vt:variant>
      <vt:variant>
        <vt:lpwstr>http://www.inion.ru/</vt:lpwstr>
      </vt:variant>
      <vt:variant>
        <vt:lpwstr/>
      </vt:variant>
      <vt:variant>
        <vt:i4>196634</vt:i4>
      </vt:variant>
      <vt:variant>
        <vt:i4>87</vt:i4>
      </vt:variant>
      <vt:variant>
        <vt:i4>0</vt:i4>
      </vt:variant>
      <vt:variant>
        <vt:i4>5</vt:i4>
      </vt:variant>
      <vt:variant>
        <vt:lpwstr>http://www.vedomosty.ru/</vt:lpwstr>
      </vt:variant>
      <vt:variant>
        <vt:lpwstr/>
      </vt:variant>
      <vt:variant>
        <vt:i4>7274612</vt:i4>
      </vt:variant>
      <vt:variant>
        <vt:i4>84</vt:i4>
      </vt:variant>
      <vt:variant>
        <vt:i4>0</vt:i4>
      </vt:variant>
      <vt:variant>
        <vt:i4>5</vt:i4>
      </vt:variant>
      <vt:variant>
        <vt:lpwstr>http://www.libertarium.ru/</vt:lpwstr>
      </vt:variant>
      <vt:variant>
        <vt:lpwstr/>
      </vt:variant>
      <vt:variant>
        <vt:i4>589912</vt:i4>
      </vt:variant>
      <vt:variant>
        <vt:i4>81</vt:i4>
      </vt:variant>
      <vt:variant>
        <vt:i4>0</vt:i4>
      </vt:variant>
      <vt:variant>
        <vt:i4>5</vt:i4>
      </vt:variant>
      <vt:variant>
        <vt:lpwstr>http://www.smoney.ru/</vt:lpwstr>
      </vt:variant>
      <vt:variant>
        <vt:lpwstr/>
      </vt:variant>
      <vt:variant>
        <vt:i4>2687092</vt:i4>
      </vt:variant>
      <vt:variant>
        <vt:i4>78</vt:i4>
      </vt:variant>
      <vt:variant>
        <vt:i4>0</vt:i4>
      </vt:variant>
      <vt:variant>
        <vt:i4>5</vt:i4>
      </vt:variant>
      <vt:variant>
        <vt:lpwstr>http://lib.dvfu.ru:8080/lib/item?id=chamo:846907&amp;theme=FEFU</vt:lpwstr>
      </vt:variant>
      <vt:variant>
        <vt:lpwstr/>
      </vt:variant>
      <vt:variant>
        <vt:i4>8126512</vt:i4>
      </vt:variant>
      <vt:variant>
        <vt:i4>75</vt:i4>
      </vt:variant>
      <vt:variant>
        <vt:i4>0</vt:i4>
      </vt:variant>
      <vt:variant>
        <vt:i4>5</vt:i4>
      </vt:variant>
      <vt:variant>
        <vt:lpwstr>http://www.dbcltd.ru/publication/167-menedgment</vt:lpwstr>
      </vt:variant>
      <vt:variant>
        <vt:lpwstr/>
      </vt:variant>
      <vt:variant>
        <vt:i4>2097238</vt:i4>
      </vt:variant>
      <vt:variant>
        <vt:i4>72</vt:i4>
      </vt:variant>
      <vt:variant>
        <vt:i4>0</vt:i4>
      </vt:variant>
      <vt:variant>
        <vt:i4>5</vt:i4>
      </vt:variant>
      <vt:variant>
        <vt:lpwstr>http://bizbook.ua/ekonomicheskaya_literatura/menedgment/menedgment_bazovie_znaniya/32617</vt:lpwstr>
      </vt:variant>
      <vt:variant>
        <vt:lpwstr/>
      </vt:variant>
      <vt:variant>
        <vt:i4>2424958</vt:i4>
      </vt:variant>
      <vt:variant>
        <vt:i4>69</vt:i4>
      </vt:variant>
      <vt:variant>
        <vt:i4>0</vt:i4>
      </vt:variant>
      <vt:variant>
        <vt:i4>5</vt:i4>
      </vt:variant>
      <vt:variant>
        <vt:lpwstr>http://lib.dvfu.ru:8080/lib/item?id=chamo:673918&amp;theme=FEFU</vt:lpwstr>
      </vt:variant>
      <vt:variant>
        <vt:lpwstr/>
      </vt:variant>
      <vt:variant>
        <vt:i4>2883698</vt:i4>
      </vt:variant>
      <vt:variant>
        <vt:i4>66</vt:i4>
      </vt:variant>
      <vt:variant>
        <vt:i4>0</vt:i4>
      </vt:variant>
      <vt:variant>
        <vt:i4>5</vt:i4>
      </vt:variant>
      <vt:variant>
        <vt:lpwstr>http://lib.dvfu.ru:8080/lib/item?id=chamo:668069&amp;theme=FEFU</vt:lpwstr>
      </vt:variant>
      <vt:variant>
        <vt:lpwstr/>
      </vt:variant>
      <vt:variant>
        <vt:i4>786444</vt:i4>
      </vt:variant>
      <vt:variant>
        <vt:i4>63</vt:i4>
      </vt:variant>
      <vt:variant>
        <vt:i4>0</vt:i4>
      </vt:variant>
      <vt:variant>
        <vt:i4>5</vt:i4>
      </vt:variant>
      <vt:variant>
        <vt:lpwstr>http://znanium.com/catalog/product/949043</vt:lpwstr>
      </vt:variant>
      <vt:variant>
        <vt:lpwstr/>
      </vt:variant>
      <vt:variant>
        <vt:i4>2424944</vt:i4>
      </vt:variant>
      <vt:variant>
        <vt:i4>60</vt:i4>
      </vt:variant>
      <vt:variant>
        <vt:i4>0</vt:i4>
      </vt:variant>
      <vt:variant>
        <vt:i4>5</vt:i4>
      </vt:variant>
      <vt:variant>
        <vt:lpwstr>http://lib.dvfu.ru:8080/lib/item?id=chamo:847052&amp;theme=FEFU</vt:lpwstr>
      </vt:variant>
      <vt:variant>
        <vt:lpwstr/>
      </vt:variant>
      <vt:variant>
        <vt:i4>6357029</vt:i4>
      </vt:variant>
      <vt:variant>
        <vt:i4>57</vt:i4>
      </vt:variant>
      <vt:variant>
        <vt:i4>0</vt:i4>
      </vt:variant>
      <vt:variant>
        <vt:i4>5</vt:i4>
      </vt:variant>
      <vt:variant>
        <vt:lpwstr>http://znanium.com/bookread.php?book=208226</vt:lpwstr>
      </vt:variant>
      <vt:variant>
        <vt:lpwstr/>
      </vt:variant>
      <vt:variant>
        <vt:i4>786446</vt:i4>
      </vt:variant>
      <vt:variant>
        <vt:i4>54</vt:i4>
      </vt:variant>
      <vt:variant>
        <vt:i4>0</vt:i4>
      </vt:variant>
      <vt:variant>
        <vt:i4>5</vt:i4>
      </vt:variant>
      <vt:variant>
        <vt:lpwstr>http://znanium.com/catalog/product/451316</vt:lpwstr>
      </vt:variant>
      <vt:variant>
        <vt:lpwstr/>
      </vt:variant>
      <vt:variant>
        <vt:i4>917506</vt:i4>
      </vt:variant>
      <vt:variant>
        <vt:i4>51</vt:i4>
      </vt:variant>
      <vt:variant>
        <vt:i4>0</vt:i4>
      </vt:variant>
      <vt:variant>
        <vt:i4>5</vt:i4>
      </vt:variant>
      <vt:variant>
        <vt:lpwstr>http://znanium.com/catalog/product/492306</vt:lpwstr>
      </vt:variant>
      <vt:variant>
        <vt:lpwstr/>
      </vt:variant>
      <vt:variant>
        <vt:i4>4194326</vt:i4>
      </vt:variant>
      <vt:variant>
        <vt:i4>48</vt:i4>
      </vt:variant>
      <vt:variant>
        <vt:i4>0</vt:i4>
      </vt:variant>
      <vt:variant>
        <vt:i4>5</vt:i4>
      </vt:variant>
      <vt:variant>
        <vt:lpwstr>http://www.dx.doi.org/10.12737/18429</vt:lpwstr>
      </vt:variant>
      <vt:variant>
        <vt:lpwstr/>
      </vt:variant>
      <vt:variant>
        <vt:i4>2621561</vt:i4>
      </vt:variant>
      <vt:variant>
        <vt:i4>45</vt:i4>
      </vt:variant>
      <vt:variant>
        <vt:i4>0</vt:i4>
      </vt:variant>
      <vt:variant>
        <vt:i4>5</vt:i4>
      </vt:variant>
      <vt:variant>
        <vt:lpwstr>http://lib.dvfu.ru:8080/lib/item?id=chamo:294755&amp;theme=FEFU</vt:lpwstr>
      </vt:variant>
      <vt:variant>
        <vt:lpwstr/>
      </vt:variant>
      <vt:variant>
        <vt:i4>7274541</vt:i4>
      </vt:variant>
      <vt:variant>
        <vt:i4>42</vt:i4>
      </vt:variant>
      <vt:variant>
        <vt:i4>0</vt:i4>
      </vt:variant>
      <vt:variant>
        <vt:i4>5</vt:i4>
      </vt:variant>
      <vt:variant>
        <vt:lpwstr>http://znanium.com/bookread.php?book=232967</vt:lpwstr>
      </vt:variant>
      <vt:variant>
        <vt:lpwstr/>
      </vt:variant>
      <vt:variant>
        <vt:i4>2687103</vt:i4>
      </vt:variant>
      <vt:variant>
        <vt:i4>39</vt:i4>
      </vt:variant>
      <vt:variant>
        <vt:i4>0</vt:i4>
      </vt:variant>
      <vt:variant>
        <vt:i4>5</vt:i4>
      </vt:variant>
      <vt:variant>
        <vt:lpwstr>http://lib.dvfu.ru:8080/lib/item?id=chamo:710229&amp;theme=FEFU</vt:lpwstr>
      </vt:variant>
      <vt:variant>
        <vt:lpwstr/>
      </vt:variant>
      <vt:variant>
        <vt:i4>7274528</vt:i4>
      </vt:variant>
      <vt:variant>
        <vt:i4>36</vt:i4>
      </vt:variant>
      <vt:variant>
        <vt:i4>0</vt:i4>
      </vt:variant>
      <vt:variant>
        <vt:i4>5</vt:i4>
      </vt:variant>
      <vt:variant>
        <vt:lpwstr>http://znanium.com/bookread.php?book=244308</vt:lpwstr>
      </vt:variant>
      <vt:variant>
        <vt:lpwstr/>
      </vt:variant>
      <vt:variant>
        <vt:i4>2097273</vt:i4>
      </vt:variant>
      <vt:variant>
        <vt:i4>33</vt:i4>
      </vt:variant>
      <vt:variant>
        <vt:i4>0</vt:i4>
      </vt:variant>
      <vt:variant>
        <vt:i4>5</vt:i4>
      </vt:variant>
      <vt:variant>
        <vt:lpwstr>http://lib.dvfu.ru:8080/lib/item?id=chamo:661441&amp;theme=FEFU</vt:lpwstr>
      </vt:variant>
      <vt:variant>
        <vt:lpwstr/>
      </vt:variant>
      <vt:variant>
        <vt:i4>655369</vt:i4>
      </vt:variant>
      <vt:variant>
        <vt:i4>30</vt:i4>
      </vt:variant>
      <vt:variant>
        <vt:i4>0</vt:i4>
      </vt:variant>
      <vt:variant>
        <vt:i4>5</vt:i4>
      </vt:variant>
      <vt:variant>
        <vt:lpwstr>http://znanium.com/catalog/product/552459</vt:lpwstr>
      </vt:variant>
      <vt:variant>
        <vt:lpwstr/>
      </vt:variant>
      <vt:variant>
        <vt:i4>589835</vt:i4>
      </vt:variant>
      <vt:variant>
        <vt:i4>27</vt:i4>
      </vt:variant>
      <vt:variant>
        <vt:i4>0</vt:i4>
      </vt:variant>
      <vt:variant>
        <vt:i4>5</vt:i4>
      </vt:variant>
      <vt:variant>
        <vt:lpwstr>http://znanium.com/catalog/product/415208</vt:lpwstr>
      </vt:variant>
      <vt:variant>
        <vt:lpwstr/>
      </vt:variant>
      <vt:variant>
        <vt:i4>851974</vt:i4>
      </vt:variant>
      <vt:variant>
        <vt:i4>24</vt:i4>
      </vt:variant>
      <vt:variant>
        <vt:i4>0</vt:i4>
      </vt:variant>
      <vt:variant>
        <vt:i4>5</vt:i4>
      </vt:variant>
      <vt:variant>
        <vt:lpwstr>http://znanium.com/catalog/product/364824</vt:lpwstr>
      </vt:variant>
      <vt:variant>
        <vt:lpwstr/>
      </vt:variant>
      <vt:variant>
        <vt:i4>2424944</vt:i4>
      </vt:variant>
      <vt:variant>
        <vt:i4>21</vt:i4>
      </vt:variant>
      <vt:variant>
        <vt:i4>0</vt:i4>
      </vt:variant>
      <vt:variant>
        <vt:i4>5</vt:i4>
      </vt:variant>
      <vt:variant>
        <vt:lpwstr>http://lib.dvfu.ru:8080/lib/item?id=chamo:847052&amp;theme=FEFU</vt:lpwstr>
      </vt:variant>
      <vt:variant>
        <vt:lpwstr/>
      </vt:variant>
      <vt:variant>
        <vt:i4>393226</vt:i4>
      </vt:variant>
      <vt:variant>
        <vt:i4>18</vt:i4>
      </vt:variant>
      <vt:variant>
        <vt:i4>0</vt:i4>
      </vt:variant>
      <vt:variant>
        <vt:i4>5</vt:i4>
      </vt:variant>
      <vt:variant>
        <vt:lpwstr>http://znanium.com/catalog/product/912350</vt:lpwstr>
      </vt:variant>
      <vt:variant>
        <vt:lpwstr/>
      </vt:variant>
      <vt:variant>
        <vt:i4>262157</vt:i4>
      </vt:variant>
      <vt:variant>
        <vt:i4>15</vt:i4>
      </vt:variant>
      <vt:variant>
        <vt:i4>0</vt:i4>
      </vt:variant>
      <vt:variant>
        <vt:i4>5</vt:i4>
      </vt:variant>
      <vt:variant>
        <vt:lpwstr>https://e.lanbook.com/book/93713</vt:lpwstr>
      </vt:variant>
      <vt:variant>
        <vt:lpwstr/>
      </vt:variant>
      <vt:variant>
        <vt:i4>655369</vt:i4>
      </vt:variant>
      <vt:variant>
        <vt:i4>12</vt:i4>
      </vt:variant>
      <vt:variant>
        <vt:i4>0</vt:i4>
      </vt:variant>
      <vt:variant>
        <vt:i4>5</vt:i4>
      </vt:variant>
      <vt:variant>
        <vt:lpwstr>http://znanium.com/catalog/product/552459</vt:lpwstr>
      </vt:variant>
      <vt:variant>
        <vt:lpwstr/>
      </vt:variant>
      <vt:variant>
        <vt:i4>589835</vt:i4>
      </vt:variant>
      <vt:variant>
        <vt:i4>9</vt:i4>
      </vt:variant>
      <vt:variant>
        <vt:i4>0</vt:i4>
      </vt:variant>
      <vt:variant>
        <vt:i4>5</vt:i4>
      </vt:variant>
      <vt:variant>
        <vt:lpwstr>http://znanium.com/catalog/product/415208</vt:lpwstr>
      </vt:variant>
      <vt:variant>
        <vt:lpwstr/>
      </vt:variant>
      <vt:variant>
        <vt:i4>851974</vt:i4>
      </vt:variant>
      <vt:variant>
        <vt:i4>6</vt:i4>
      </vt:variant>
      <vt:variant>
        <vt:i4>0</vt:i4>
      </vt:variant>
      <vt:variant>
        <vt:i4>5</vt:i4>
      </vt:variant>
      <vt:variant>
        <vt:lpwstr>http://znanium.com/catalog/product/364824</vt:lpwstr>
      </vt:variant>
      <vt:variant>
        <vt:lpwstr/>
      </vt:variant>
      <vt:variant>
        <vt:i4>393226</vt:i4>
      </vt:variant>
      <vt:variant>
        <vt:i4>3</vt:i4>
      </vt:variant>
      <vt:variant>
        <vt:i4>0</vt:i4>
      </vt:variant>
      <vt:variant>
        <vt:i4>5</vt:i4>
      </vt:variant>
      <vt:variant>
        <vt:lpwstr>http://znanium.com/catalog/product/912350</vt:lpwstr>
      </vt:variant>
      <vt:variant>
        <vt:lpwstr/>
      </vt:variant>
      <vt:variant>
        <vt:i4>262157</vt:i4>
      </vt:variant>
      <vt:variant>
        <vt:i4>0</vt:i4>
      </vt:variant>
      <vt:variant>
        <vt:i4>0</vt:i4>
      </vt:variant>
      <vt:variant>
        <vt:i4>5</vt:i4>
      </vt:variant>
      <vt:variant>
        <vt:lpwstr>https://e.lanbook.com/book/93713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Кузьмичёва Ирина Александровна</dc:creator>
  <cp:lastModifiedBy>Ракутько Светлана Юрьевна</cp:lastModifiedBy>
  <cp:revision>26</cp:revision>
  <cp:lastPrinted>2019-01-31T03:38:00Z</cp:lastPrinted>
  <dcterms:created xsi:type="dcterms:W3CDTF">2019-03-03T00:51:00Z</dcterms:created>
  <dcterms:modified xsi:type="dcterms:W3CDTF">2019-05-01T05:52:00Z</dcterms:modified>
</cp:coreProperties>
</file>