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54" w:rsidRPr="00242E54" w:rsidRDefault="00331EA9" w:rsidP="00242E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07" o:spid="_x0000_s1045" type="#_x0000_t75" alt="лого" style="position:absolute;margin-left:215.65pt;margin-top:-42.55pt;width:29.3pt;height:48.4pt;z-index:251657216;visibility:visible">
            <v:imagedata r:id="rId8" o:title="лого" cropright="53051f"/>
            <w10:wrap type="square"/>
          </v:shape>
        </w:pict>
      </w:r>
    </w:p>
    <w:p w:rsidR="00242E54" w:rsidRPr="00242E54" w:rsidRDefault="00242E54" w:rsidP="00242E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42E54"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242E54">
        <w:rPr>
          <w:rFonts w:ascii="Times New Roman" w:hAnsi="Times New Roman" w:cs="Times New Roman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242E54" w:rsidRPr="00242E54" w:rsidRDefault="00242E54" w:rsidP="00242E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242E54">
        <w:rPr>
          <w:rFonts w:ascii="Times New Roman" w:hAnsi="Times New Roman" w:cs="Times New Roman"/>
          <w:szCs w:val="24"/>
          <w:lang w:eastAsia="ru-RU"/>
        </w:rPr>
        <w:t xml:space="preserve">высшего </w:t>
      </w:r>
      <w:r w:rsidR="002C76F3" w:rsidRPr="002C76F3">
        <w:rPr>
          <w:rFonts w:ascii="Times New Roman" w:hAnsi="Times New Roman" w:cs="Times New Roman"/>
          <w:szCs w:val="24"/>
          <w:lang w:eastAsia="ru-RU"/>
        </w:rPr>
        <w:t xml:space="preserve">профессионального </w:t>
      </w:r>
      <w:r w:rsidRPr="00242E54">
        <w:rPr>
          <w:rFonts w:ascii="Times New Roman" w:hAnsi="Times New Roman" w:cs="Times New Roman"/>
          <w:szCs w:val="24"/>
          <w:lang w:eastAsia="ru-RU"/>
        </w:rPr>
        <w:t>образования</w:t>
      </w:r>
    </w:p>
    <w:p w:rsidR="00242E54" w:rsidRPr="00242E54" w:rsidRDefault="00242E54" w:rsidP="00242E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E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242E54" w:rsidRPr="00242E54" w:rsidRDefault="00242E54" w:rsidP="00242E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2E54">
        <w:rPr>
          <w:rFonts w:ascii="Times New Roman" w:hAnsi="Times New Roman" w:cs="Times New Roman"/>
          <w:bCs/>
          <w:sz w:val="28"/>
          <w:szCs w:val="28"/>
          <w:lang w:eastAsia="ru-RU"/>
        </w:rPr>
        <w:t>(ДВФУ)</w:t>
      </w:r>
    </w:p>
    <w:p w:rsidR="00242E54" w:rsidRPr="00242E54" w:rsidRDefault="00331EA9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pict>
          <v:line id="_x0000_s1046" style="position:absolute;left:0;text-align:left;flip:y;z-index:251658240" from="-7.65pt,4.35pt" to="468pt,4.35pt" strokeweight="4.5pt">
            <v:stroke linestyle="thickThin"/>
          </v:line>
        </w:pict>
      </w: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E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ИНЖЕНЕРНАЯ ШКОЛА</w:t>
      </w: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321"/>
        <w:gridCol w:w="4575"/>
      </w:tblGrid>
      <w:tr w:rsidR="00242E54" w:rsidRPr="00242E54" w:rsidTr="00AD42EE">
        <w:trPr>
          <w:trHeight w:val="1883"/>
        </w:trPr>
        <w:tc>
          <w:tcPr>
            <w:tcW w:w="4393" w:type="dxa"/>
          </w:tcPr>
          <w:p w:rsidR="00242E54" w:rsidRPr="00242E54" w:rsidRDefault="00242E54" w:rsidP="00242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E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Согласовано:</w:t>
            </w:r>
          </w:p>
          <w:p w:rsidR="00242E54" w:rsidRPr="00242E54" w:rsidRDefault="00242E54" w:rsidP="00242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2E54" w:rsidRPr="00242E54" w:rsidRDefault="00242E54" w:rsidP="00242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E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ОП</w:t>
            </w:r>
          </w:p>
          <w:p w:rsidR="00242E54" w:rsidRPr="00242E54" w:rsidRDefault="00242E54" w:rsidP="00242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E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____________А.Т. Олишевский </w:t>
            </w:r>
          </w:p>
          <w:p w:rsidR="00242E54" w:rsidRPr="00242E54" w:rsidRDefault="00242E54" w:rsidP="00242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E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«___»_____</w:t>
            </w:r>
            <w:r w:rsidRPr="00242E54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_____</w:t>
            </w:r>
            <w:r w:rsidRPr="00242E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__2015 г.</w:t>
            </w:r>
          </w:p>
        </w:tc>
        <w:tc>
          <w:tcPr>
            <w:tcW w:w="4679" w:type="dxa"/>
          </w:tcPr>
          <w:p w:rsidR="00242E54" w:rsidRPr="00242E54" w:rsidRDefault="00242E54" w:rsidP="00242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E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«УТВЕРЖДАЮ»</w:t>
            </w:r>
          </w:p>
          <w:p w:rsidR="00242E54" w:rsidRPr="00242E54" w:rsidRDefault="00242E54" w:rsidP="0024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2E54" w:rsidRPr="00242E54" w:rsidRDefault="00242E54" w:rsidP="0024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E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Заведующий кафедрой БЧС и ЗОС</w:t>
            </w:r>
          </w:p>
          <w:p w:rsidR="00242E54" w:rsidRPr="00242E54" w:rsidRDefault="00242E54" w:rsidP="0024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E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_________________ В.И. Петухов</w:t>
            </w:r>
          </w:p>
          <w:p w:rsidR="00242E54" w:rsidRPr="00242E54" w:rsidRDefault="00242E54" w:rsidP="00242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E5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«___»__________2015 г.</w:t>
            </w:r>
          </w:p>
        </w:tc>
      </w:tr>
    </w:tbl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E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ПРАКТИКИ</w:t>
      </w:r>
    </w:p>
    <w:p w:rsidR="00242E54" w:rsidRPr="00242E54" w:rsidRDefault="006339DD" w:rsidP="006339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Практика </w:t>
      </w:r>
      <w:r w:rsidR="00242E54" w:rsidRPr="00242E5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 получению первичных профессиональных умений и навыков</w:t>
      </w:r>
    </w:p>
    <w:p w:rsidR="00242E54" w:rsidRPr="00AD42EE" w:rsidRDefault="00242E54" w:rsidP="00242E5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42EE" w:rsidRPr="00AD42EE" w:rsidRDefault="00AD42EE" w:rsidP="00242E5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42E54" w:rsidRPr="00242E54" w:rsidRDefault="00242E54" w:rsidP="00242E5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42E54" w:rsidRPr="00242E54" w:rsidRDefault="00242E54" w:rsidP="00242E5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42E54" w:rsidRPr="00242E54" w:rsidRDefault="00242E54" w:rsidP="00242E5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42E54" w:rsidRPr="00242E54" w:rsidRDefault="00242E54" w:rsidP="00242E54">
      <w:pPr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42E54" w:rsidRPr="00242E54" w:rsidRDefault="002C76F3" w:rsidP="00242E54">
      <w:pPr>
        <w:tabs>
          <w:tab w:val="right" w:leader="underscore" w:pos="963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Специальность</w:t>
      </w:r>
      <w:r w:rsidR="00242E54" w:rsidRPr="00242E5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242E54" w:rsidRPr="00242E54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20.05.01 Пожарная безопасность</w:t>
      </w:r>
    </w:p>
    <w:p w:rsidR="00242E54" w:rsidRPr="00242E54" w:rsidRDefault="00242E54" w:rsidP="00242E54">
      <w:pPr>
        <w:tabs>
          <w:tab w:val="right" w:leader="underscore" w:pos="963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42E54" w:rsidRPr="00242E54" w:rsidRDefault="002C76F3" w:rsidP="00242E54">
      <w:pPr>
        <w:tabs>
          <w:tab w:val="right" w:leader="underscore" w:pos="963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Специализация</w:t>
      </w:r>
      <w:r w:rsidR="00242E54" w:rsidRPr="00242E5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42E54" w:rsidRPr="00242E54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Профилактика и тушение природных пожаров</w:t>
      </w:r>
    </w:p>
    <w:p w:rsidR="00242E54" w:rsidRPr="00242E54" w:rsidRDefault="00242E54" w:rsidP="00242E54">
      <w:pPr>
        <w:tabs>
          <w:tab w:val="right" w:leader="underscore" w:pos="963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42E54" w:rsidRPr="00242E54" w:rsidRDefault="00242E54" w:rsidP="00242E54">
      <w:pPr>
        <w:tabs>
          <w:tab w:val="right" w:leader="underscore" w:pos="963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242E5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Квалификация выпускника </w:t>
      </w:r>
      <w:r w:rsidRPr="00242E54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специалист</w:t>
      </w: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E54" w:rsidRPr="00242E54" w:rsidRDefault="00242E54" w:rsidP="0024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E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Владивосток</w:t>
      </w:r>
      <w:r w:rsidR="00355C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2E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2015 г.</w:t>
      </w:r>
    </w:p>
    <w:p w:rsidR="00BD3BD5" w:rsidRPr="0093235A" w:rsidRDefault="00BD3BD5" w:rsidP="007E7C37">
      <w:pPr>
        <w:tabs>
          <w:tab w:val="left" w:pos="927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BD3B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93235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1</w:t>
      </w:r>
      <w:r w:rsidR="00FA05F7" w:rsidRPr="009323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323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35A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Нормативная документация, регламентирующая процесс организации и прохождения практики</w:t>
      </w:r>
    </w:p>
    <w:p w:rsidR="00B22F3C" w:rsidRPr="005F142A" w:rsidRDefault="00B22F3C" w:rsidP="005F142A">
      <w:pPr>
        <w:tabs>
          <w:tab w:val="left" w:pos="927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 практики  разработана в соответствии с требованиями:</w:t>
      </w:r>
    </w:p>
    <w:p w:rsidR="00B22F3C" w:rsidRPr="005F142A" w:rsidRDefault="00B22F3C" w:rsidP="005F142A">
      <w:pPr>
        <w:numPr>
          <w:ilvl w:val="0"/>
          <w:numId w:val="3"/>
        </w:numPr>
        <w:tabs>
          <w:tab w:val="left" w:pos="567"/>
          <w:tab w:val="right" w:leader="underscore" w:pos="9639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F142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2012 г</w:t>
        </w:r>
      </w:smartTag>
      <w:r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>. № 273-ФЗ «Об образовании в Российской Федерации»</w:t>
      </w:r>
      <w:r w:rsidR="006F165C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22F3C" w:rsidRPr="005F142A" w:rsidRDefault="00B22F3C" w:rsidP="005F142A">
      <w:pPr>
        <w:numPr>
          <w:ilvl w:val="0"/>
          <w:numId w:val="3"/>
        </w:numPr>
        <w:tabs>
          <w:tab w:val="left" w:pos="567"/>
          <w:tab w:val="right" w:leader="underscore" w:pos="9639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FB7BDF"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>20.05.01 Пожарная безопасность</w:t>
      </w:r>
      <w:r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уровень </w:t>
      </w:r>
      <w:r w:rsidR="00FB7BDF"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>специал</w:t>
      </w:r>
      <w:r w:rsidR="009840FC"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FB7BDF"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>тета</w:t>
      </w:r>
      <w:r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утвержденного приказом Министерства образования и науки РФ от 12.03.2015 г. № 201; </w:t>
      </w:r>
    </w:p>
    <w:p w:rsidR="00B22F3C" w:rsidRPr="005F142A" w:rsidRDefault="00B22F3C" w:rsidP="005F142A">
      <w:pPr>
        <w:numPr>
          <w:ilvl w:val="0"/>
          <w:numId w:val="3"/>
        </w:numPr>
        <w:tabs>
          <w:tab w:val="left" w:pos="567"/>
          <w:tab w:val="right" w:leader="underscore" w:pos="9639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>Приказа Министерства образования и науки Российской Федерации от 19.12.2013 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</w:r>
      <w:r w:rsidR="008D6C9C" w:rsidRPr="005F142A">
        <w:rPr>
          <w:rFonts w:ascii="Times New Roman" w:hAnsi="Times New Roman" w:cs="Times New Roman"/>
          <w:bCs/>
          <w:sz w:val="28"/>
          <w:szCs w:val="28"/>
          <w:lang w:eastAsia="ru-RU"/>
        </w:rPr>
        <w:t>итета, программам магистратуры».</w:t>
      </w:r>
    </w:p>
    <w:p w:rsidR="003D6DA1" w:rsidRDefault="003D6DA1" w:rsidP="004036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D3BD5" w:rsidRPr="005F142A" w:rsidRDefault="00BD3BD5" w:rsidP="007E7C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14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</w:t>
      </w:r>
      <w:r w:rsidR="00FA05F7" w:rsidRPr="005F14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5F14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ЦЕЛИ ОСВОЕНИЯ УЧЕБНОЙ ПРАКТИКИ</w:t>
      </w:r>
      <w:r w:rsidR="00851BBA" w:rsidRPr="005F14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ПОЛУЧЕНИЮ ПЕРВИЧНЫХ ПРОФЕССИОНАЛЬНЫХ УМЕНИЙ И НАВЫКОВ</w:t>
      </w:r>
    </w:p>
    <w:p w:rsidR="00A4439B" w:rsidRPr="00065BB0" w:rsidRDefault="00A4439B" w:rsidP="005F142A">
      <w:pPr>
        <w:pStyle w:val="310"/>
        <w:spacing w:line="360" w:lineRule="auto"/>
        <w:ind w:right="-54" w:firstLine="708"/>
        <w:contextualSpacing/>
        <w:rPr>
          <w:rFonts w:ascii="Times New Roman" w:hAnsi="Times New Roman"/>
          <w:b w:val="0"/>
          <w:szCs w:val="28"/>
        </w:rPr>
      </w:pPr>
      <w:r w:rsidRPr="00A4439B">
        <w:rPr>
          <w:rFonts w:ascii="Times New Roman" w:hAnsi="Times New Roman"/>
          <w:b w:val="0"/>
          <w:szCs w:val="28"/>
        </w:rPr>
        <w:t xml:space="preserve">Целью </w:t>
      </w:r>
      <w:r w:rsidR="00167650">
        <w:rPr>
          <w:rFonts w:ascii="Times New Roman" w:hAnsi="Times New Roman"/>
          <w:b w:val="0"/>
          <w:szCs w:val="28"/>
        </w:rPr>
        <w:t xml:space="preserve">учебной </w:t>
      </w:r>
      <w:r w:rsidRPr="00A4439B">
        <w:rPr>
          <w:rFonts w:ascii="Times New Roman" w:hAnsi="Times New Roman"/>
          <w:b w:val="0"/>
          <w:szCs w:val="28"/>
        </w:rPr>
        <w:t xml:space="preserve">практики является </w:t>
      </w:r>
      <w:r w:rsidR="00D955FC">
        <w:rPr>
          <w:rFonts w:ascii="Times New Roman" w:hAnsi="Times New Roman"/>
          <w:b w:val="0"/>
          <w:szCs w:val="28"/>
        </w:rPr>
        <w:t>и</w:t>
      </w:r>
      <w:r w:rsidR="00D955FC" w:rsidRPr="00D955FC">
        <w:rPr>
          <w:rFonts w:ascii="Times New Roman" w:hAnsi="Times New Roman"/>
          <w:b w:val="0"/>
          <w:szCs w:val="28"/>
        </w:rPr>
        <w:t>зучение организационной структ</w:t>
      </w:r>
      <w:r w:rsidR="00D955FC" w:rsidRPr="00D955FC">
        <w:rPr>
          <w:rFonts w:ascii="Times New Roman" w:hAnsi="Times New Roman"/>
          <w:b w:val="0"/>
          <w:szCs w:val="28"/>
        </w:rPr>
        <w:t>у</w:t>
      </w:r>
      <w:r w:rsidR="00D955FC" w:rsidRPr="00D955FC">
        <w:rPr>
          <w:rFonts w:ascii="Times New Roman" w:hAnsi="Times New Roman"/>
          <w:b w:val="0"/>
          <w:szCs w:val="28"/>
        </w:rPr>
        <w:t>ры подразделений пожарной охраны, развитие и накопление специальных навыков использования оборудования и технических средств пожаротуш</w:t>
      </w:r>
      <w:r w:rsidR="00D955FC" w:rsidRPr="00D955FC">
        <w:rPr>
          <w:rFonts w:ascii="Times New Roman" w:hAnsi="Times New Roman"/>
          <w:b w:val="0"/>
          <w:szCs w:val="28"/>
        </w:rPr>
        <w:t>е</w:t>
      </w:r>
      <w:r w:rsidR="00D955FC" w:rsidRPr="00D955FC">
        <w:rPr>
          <w:rFonts w:ascii="Times New Roman" w:hAnsi="Times New Roman"/>
          <w:b w:val="0"/>
          <w:szCs w:val="28"/>
        </w:rPr>
        <w:t>ния</w:t>
      </w:r>
      <w:r w:rsidR="007464D2">
        <w:rPr>
          <w:rFonts w:ascii="Times New Roman" w:hAnsi="Times New Roman"/>
          <w:b w:val="0"/>
          <w:szCs w:val="28"/>
        </w:rPr>
        <w:t>.</w:t>
      </w:r>
    </w:p>
    <w:p w:rsidR="006D0706" w:rsidRDefault="006D0706" w:rsidP="005F142A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D3BD5" w:rsidRPr="005F142A" w:rsidRDefault="00BD3BD5" w:rsidP="007E7C37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14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</w:t>
      </w:r>
      <w:r w:rsidR="00CD64ED" w:rsidRPr="005F14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5F14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ЗАДАЧИ УЧЕБНОЙ ПРАКТИКИ</w:t>
      </w:r>
    </w:p>
    <w:p w:rsidR="00A4439B" w:rsidRDefault="00A4439B" w:rsidP="005F142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39B">
        <w:rPr>
          <w:rFonts w:ascii="Times New Roman" w:hAnsi="Times New Roman" w:cs="Times New Roman"/>
          <w:sz w:val="28"/>
          <w:szCs w:val="28"/>
        </w:rPr>
        <w:t>Зад</w:t>
      </w:r>
      <w:r w:rsidR="00D955FC">
        <w:rPr>
          <w:rFonts w:ascii="Times New Roman" w:hAnsi="Times New Roman" w:cs="Times New Roman"/>
          <w:sz w:val="28"/>
          <w:szCs w:val="28"/>
        </w:rPr>
        <w:t>ачами учебной практики явля</w:t>
      </w:r>
      <w:r w:rsidR="007E7C37">
        <w:rPr>
          <w:rFonts w:ascii="Times New Roman" w:hAnsi="Times New Roman" w:cs="Times New Roman"/>
          <w:sz w:val="28"/>
          <w:szCs w:val="28"/>
        </w:rPr>
        <w:t>ю</w:t>
      </w:r>
      <w:r w:rsidR="00D955FC">
        <w:rPr>
          <w:rFonts w:ascii="Times New Roman" w:hAnsi="Times New Roman" w:cs="Times New Roman"/>
          <w:sz w:val="28"/>
          <w:szCs w:val="28"/>
        </w:rPr>
        <w:t>тся:</w:t>
      </w:r>
    </w:p>
    <w:p w:rsidR="007E7C37" w:rsidRPr="006D0706" w:rsidRDefault="007E7C37" w:rsidP="007E7C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706">
        <w:rPr>
          <w:rFonts w:ascii="Times New Roman" w:eastAsia="Calibri" w:hAnsi="Times New Roman" w:cs="Times New Roman"/>
          <w:sz w:val="28"/>
          <w:szCs w:val="28"/>
          <w:lang w:eastAsia="ru-RU"/>
        </w:rPr>
        <w:t>- изучение обязанностей должностных лиц подразделений пожарной охраны;</w:t>
      </w:r>
    </w:p>
    <w:p w:rsidR="007E7C37" w:rsidRPr="006D0706" w:rsidRDefault="007E7C37" w:rsidP="007E7C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706">
        <w:rPr>
          <w:rFonts w:ascii="Times New Roman" w:eastAsia="Calibri" w:hAnsi="Times New Roman" w:cs="Times New Roman"/>
          <w:sz w:val="28"/>
          <w:szCs w:val="28"/>
          <w:lang w:eastAsia="ru-RU"/>
        </w:rPr>
        <w:t>- изучение правил технической эксплуатации пожарной техники и пожарно-технического оборудования;</w:t>
      </w:r>
    </w:p>
    <w:p w:rsidR="00D955FC" w:rsidRPr="006D0706" w:rsidRDefault="00D955FC" w:rsidP="00D955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706" w:rsidRPr="006D0706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правил охраны труда в пожарной охране;</w:t>
      </w:r>
    </w:p>
    <w:p w:rsidR="006D0706" w:rsidRPr="006D0706" w:rsidRDefault="006D0706" w:rsidP="00D955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706"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получение навыков работы с пожарной техникой и пожарно-техническим вооружением, боевой одеждой и снаряжением пожарных.</w:t>
      </w:r>
    </w:p>
    <w:p w:rsidR="00BD3BD5" w:rsidRPr="005F142A" w:rsidRDefault="00BD3BD5" w:rsidP="007E7C37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14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4</w:t>
      </w:r>
      <w:r w:rsidR="00CD64ED" w:rsidRPr="005F14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5F14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МЕСТО УЧЕБНОЙ ПРАКТИКИ В СТРУКТУРЕ ОП</w:t>
      </w:r>
      <w:r w:rsidR="0080626C" w:rsidRPr="005F14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ОП</w:t>
      </w:r>
    </w:p>
    <w:p w:rsidR="006D0706" w:rsidRDefault="00A4439B" w:rsidP="00A4439B">
      <w:pPr>
        <w:tabs>
          <w:tab w:val="right" w:leader="underscore" w:pos="9639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439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Учебная практика является составной частью основной профессиональной образовательной программы, входит в блок Б2 «Практики» учебного плана (индекс Б2.У.1)</w:t>
      </w:r>
      <w:r w:rsidR="006D07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является обязательной.</w:t>
      </w:r>
    </w:p>
    <w:p w:rsidR="00A4439B" w:rsidRPr="00A4439B" w:rsidRDefault="006D0706" w:rsidP="00A4439B">
      <w:pPr>
        <w:tabs>
          <w:tab w:val="right" w:leader="underscore" w:pos="9639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Практика базируется на </w:t>
      </w:r>
      <w:r w:rsidRPr="00A4439B">
        <w:rPr>
          <w:rFonts w:ascii="Times New Roman" w:hAnsi="Times New Roman" w:cs="Times New Roman"/>
          <w:bCs/>
          <w:sz w:val="28"/>
          <w:szCs w:val="28"/>
          <w:lang w:eastAsia="ar-SA"/>
        </w:rPr>
        <w:t>знаниях, полученных в ходе освоения дисциплин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базово</w:t>
      </w:r>
      <w:r w:rsidR="00167650">
        <w:rPr>
          <w:rFonts w:ascii="Times New Roman" w:hAnsi="Times New Roman" w:cs="Times New Roman"/>
          <w:bCs/>
          <w:sz w:val="28"/>
          <w:szCs w:val="28"/>
          <w:lang w:eastAsia="ar-SA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67650">
        <w:rPr>
          <w:rFonts w:ascii="Times New Roman" w:hAnsi="Times New Roman" w:cs="Times New Roman"/>
          <w:bCs/>
          <w:sz w:val="28"/>
          <w:szCs w:val="28"/>
          <w:lang w:eastAsia="ar-SA"/>
        </w:rPr>
        <w:t>части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67650">
        <w:rPr>
          <w:rFonts w:ascii="Times New Roman" w:hAnsi="Times New Roman" w:cs="Times New Roman"/>
          <w:bCs/>
          <w:sz w:val="28"/>
          <w:szCs w:val="28"/>
          <w:lang w:eastAsia="ar-SA"/>
        </w:rPr>
        <w:t>учебного плана</w:t>
      </w:r>
      <w:r w:rsidRPr="00A4439B">
        <w:rPr>
          <w:rFonts w:ascii="Times New Roman" w:hAnsi="Times New Roman" w:cs="Times New Roman"/>
          <w:bCs/>
          <w:sz w:val="28"/>
          <w:szCs w:val="28"/>
          <w:lang w:eastAsia="ar-SA"/>
        </w:rPr>
        <w:t>: «Основы первой помощи», «История отрасли», «Инженерная экология», «Физиология человека»</w:t>
      </w:r>
      <w:r w:rsidR="00AD42EE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AD42EE" w:rsidRPr="00AD42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D42EE">
        <w:rPr>
          <w:rFonts w:ascii="Times New Roman" w:hAnsi="Times New Roman" w:cs="Times New Roman"/>
          <w:bCs/>
          <w:sz w:val="28"/>
          <w:szCs w:val="28"/>
          <w:lang w:eastAsia="ar-SA"/>
        </w:rPr>
        <w:t>«Надежность технических систем и техногенный риск»</w:t>
      </w:r>
      <w:r w:rsidR="00851FC7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AD42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4439B" w:rsidRPr="00A4439B" w:rsidRDefault="006D0706" w:rsidP="00A4439B">
      <w:pPr>
        <w:tabs>
          <w:tab w:val="right" w:leader="underscore" w:pos="9639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Практика</w:t>
      </w:r>
      <w:r w:rsidR="00A4439B" w:rsidRPr="00A4439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представляет собой вид учебных занятий, непосредственно ориентированных на профессионально-практическую подготовку обучающихся</w:t>
      </w:r>
      <w:r w:rsidR="009B680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области организации и использовани</w:t>
      </w:r>
      <w:r w:rsidR="007E7C37">
        <w:rPr>
          <w:rFonts w:ascii="Times New Roman" w:hAnsi="Times New Roman" w:cs="Times New Roman"/>
          <w:bCs/>
          <w:sz w:val="28"/>
          <w:szCs w:val="28"/>
          <w:lang w:eastAsia="ar-SA"/>
        </w:rPr>
        <w:t>я</w:t>
      </w:r>
      <w:r w:rsidR="009B680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технических средств пожаротушения</w:t>
      </w:r>
      <w:r w:rsidR="00A4439B" w:rsidRPr="00A4439B">
        <w:rPr>
          <w:rFonts w:ascii="Times New Roman" w:hAnsi="Times New Roman" w:cs="Times New Roman"/>
          <w:bCs/>
          <w:sz w:val="28"/>
          <w:szCs w:val="28"/>
          <w:lang w:eastAsia="ar-SA"/>
        </w:rPr>
        <w:t>. Одновременно она является подготовительным этапом к проведению последующих практик.</w:t>
      </w:r>
    </w:p>
    <w:p w:rsidR="00187058" w:rsidRDefault="002D0938" w:rsidP="00A4439B">
      <w:pPr>
        <w:tabs>
          <w:tab w:val="right" w:leader="underscore" w:pos="9639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Для успешного прохождения практики студент должен </w:t>
      </w:r>
      <w:r w:rsidR="0018705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обладать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общекультурными и общепрофессиональными компетенциями, формируемыми при изучении </w:t>
      </w:r>
      <w:r w:rsidR="00187058">
        <w:rPr>
          <w:rFonts w:ascii="Times New Roman" w:hAnsi="Times New Roman" w:cs="Times New Roman"/>
          <w:bCs/>
          <w:sz w:val="28"/>
          <w:szCs w:val="28"/>
          <w:lang w:eastAsia="ar-SA"/>
        </w:rPr>
        <w:t>дисциплин «Русский язык и культура речи», «Философия»,</w:t>
      </w:r>
      <w:r w:rsidR="00AD42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«Экономика», </w:t>
      </w:r>
      <w:r w:rsidR="007376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«Математический анализ», </w:t>
      </w:r>
      <w:r w:rsidR="00AD42EE">
        <w:rPr>
          <w:rFonts w:ascii="Times New Roman" w:hAnsi="Times New Roman" w:cs="Times New Roman"/>
          <w:bCs/>
          <w:sz w:val="28"/>
          <w:szCs w:val="28"/>
          <w:lang w:eastAsia="ar-SA"/>
        </w:rPr>
        <w:t>Физика», Химия»</w:t>
      </w:r>
      <w:r w:rsidR="007376E7">
        <w:rPr>
          <w:rFonts w:ascii="Times New Roman" w:hAnsi="Times New Roman" w:cs="Times New Roman"/>
          <w:bCs/>
          <w:sz w:val="28"/>
          <w:szCs w:val="28"/>
          <w:lang w:eastAsia="ar-SA"/>
        </w:rPr>
        <w:t>, «Начертательная геометрия и инженерная графика», «Информатика»</w:t>
      </w:r>
      <w:r w:rsidR="00AD42EE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51E85" w:rsidRDefault="00A4439B" w:rsidP="00A4439B">
      <w:pPr>
        <w:tabs>
          <w:tab w:val="right" w:leader="underscore" w:pos="9639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4439B">
        <w:rPr>
          <w:rFonts w:ascii="Times New Roman" w:hAnsi="Times New Roman" w:cs="Times New Roman"/>
          <w:bCs/>
          <w:sz w:val="28"/>
          <w:szCs w:val="28"/>
          <w:lang w:eastAsia="ar-SA"/>
        </w:rPr>
        <w:t>Учебная практика</w:t>
      </w:r>
      <w:r w:rsidR="00651E8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дает базовые знания и навыки для освоения дисциплин</w:t>
      </w:r>
      <w:r w:rsidR="007376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«Специальная</w:t>
      </w:r>
      <w:r w:rsidR="007376E7" w:rsidRPr="00A4439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376E7">
        <w:rPr>
          <w:rFonts w:ascii="Times New Roman" w:hAnsi="Times New Roman" w:cs="Times New Roman"/>
          <w:bCs/>
          <w:sz w:val="28"/>
          <w:szCs w:val="28"/>
          <w:lang w:eastAsia="ar-SA"/>
        </w:rPr>
        <w:t>и пожарно-строевая подготовка», «Обеспечение пожарной безопасности в особый период», «Пожарная техника», «Пожарная тактика»</w:t>
      </w:r>
      <w:r w:rsidR="00651E85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51E85" w:rsidRDefault="00651E85" w:rsidP="009D62E7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E7C37" w:rsidRDefault="00BD3BD5" w:rsidP="007E7C37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</w:t>
      </w:r>
      <w:r w:rsidR="00CD64ED"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ТИПЫ, СПОСОБЫ, МЕСТО И ВРЕМЯ ПРОВЕДЕНИЯ</w:t>
      </w:r>
    </w:p>
    <w:p w:rsidR="00BD3BD5" w:rsidRPr="001B1217" w:rsidRDefault="00BD3BD5" w:rsidP="007E7C37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УЧЕБНОЙ ПРАКТИКИ</w:t>
      </w:r>
    </w:p>
    <w:p w:rsidR="008E27EB" w:rsidRPr="008E27EB" w:rsidRDefault="008E27EB" w:rsidP="009D62E7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E27EB">
        <w:rPr>
          <w:rFonts w:ascii="Times New Roman" w:hAnsi="Times New Roman" w:cs="Times New Roman"/>
          <w:bCs/>
          <w:sz w:val="28"/>
          <w:szCs w:val="28"/>
          <w:lang w:eastAsia="ar-SA"/>
        </w:rPr>
        <w:t>Вид практики – учебная практика.</w:t>
      </w:r>
    </w:p>
    <w:p w:rsidR="008E27EB" w:rsidRPr="008E27EB" w:rsidRDefault="008E27EB" w:rsidP="009D62E7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E27EB">
        <w:rPr>
          <w:rFonts w:ascii="Times New Roman" w:hAnsi="Times New Roman" w:cs="Times New Roman"/>
          <w:bCs/>
          <w:sz w:val="28"/>
          <w:szCs w:val="28"/>
          <w:lang w:eastAsia="ar-SA"/>
        </w:rPr>
        <w:t>Тип практики – практика по получению первичных профессиональных умений и навыков</w:t>
      </w:r>
      <w:r w:rsidR="00651E85" w:rsidRPr="00651E85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8E27E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E27EB" w:rsidRPr="008E27EB" w:rsidRDefault="008E27EB" w:rsidP="009D62E7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E27E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Способ проведения – стационарная (возможен выездной способ). </w:t>
      </w:r>
    </w:p>
    <w:p w:rsidR="008E27EB" w:rsidRPr="008E27EB" w:rsidRDefault="008E27EB" w:rsidP="009D62E7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E27EB">
        <w:rPr>
          <w:rFonts w:ascii="Times New Roman" w:hAnsi="Times New Roman" w:cs="Times New Roman"/>
          <w:bCs/>
          <w:sz w:val="28"/>
          <w:szCs w:val="28"/>
          <w:lang w:eastAsia="ar-SA"/>
        </w:rPr>
        <w:t>Форма проведения практики – концентрированная.</w:t>
      </w:r>
    </w:p>
    <w:p w:rsidR="00651E85" w:rsidRDefault="008E27EB" w:rsidP="009D62E7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B1217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В соответстви</w:t>
      </w:r>
      <w:r w:rsidR="00651E85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1B121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 графиком учебного процесса практика реализуется во </w:t>
      </w:r>
      <w:r w:rsidR="00651E8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втором </w:t>
      </w:r>
      <w:r w:rsidR="006072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 четвертом </w:t>
      </w:r>
      <w:r w:rsidRPr="001B1217">
        <w:rPr>
          <w:rFonts w:ascii="Times New Roman" w:hAnsi="Times New Roman" w:cs="Times New Roman"/>
          <w:bCs/>
          <w:sz w:val="28"/>
          <w:szCs w:val="28"/>
          <w:lang w:eastAsia="ar-SA"/>
        </w:rPr>
        <w:t>семестр</w:t>
      </w:r>
      <w:r w:rsidR="00607291">
        <w:rPr>
          <w:rFonts w:ascii="Times New Roman" w:hAnsi="Times New Roman" w:cs="Times New Roman"/>
          <w:bCs/>
          <w:sz w:val="28"/>
          <w:szCs w:val="28"/>
          <w:lang w:eastAsia="ar-SA"/>
        </w:rPr>
        <w:t>ах</w:t>
      </w:r>
      <w:r w:rsidR="001947B4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853425" w:rsidRDefault="00853425" w:rsidP="00651E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53425">
        <w:rPr>
          <w:rFonts w:ascii="Times New Roman" w:hAnsi="Times New Roman" w:cs="Times New Roman"/>
          <w:bCs/>
          <w:sz w:val="28"/>
          <w:szCs w:val="28"/>
          <w:lang w:eastAsia="ar-SA"/>
        </w:rPr>
        <w:t>Местом проведения практики являются структурные подразделения ДВФУ или сторонние организации в соответствии с заключенными с ДВФУ договорами. В их число входят: ГУ МЧС по ПК, ООО Находкинская служба спасения, ДВГТК г. Владивосток, 20 отряд ФПС по ПК, 2 отряд ФПС по ПК, ОНД Ленинского района, Отряд ФПС по БАО, Специальное управление ФПС и другие организации, обладающие необходимым кадровым и научно-техническим потенциалом.</w:t>
      </w:r>
    </w:p>
    <w:p w:rsidR="00651E85" w:rsidRPr="008E27EB" w:rsidRDefault="00651E85" w:rsidP="00651E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E85">
        <w:rPr>
          <w:rFonts w:ascii="Times New Roman" w:hAnsi="Times New Roman" w:cs="Times New Roman"/>
          <w:bCs/>
          <w:sz w:val="28"/>
          <w:szCs w:val="28"/>
          <w:lang w:eastAsia="ar-SA"/>
        </w:rPr>
        <w:t>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практика проводится с учетом особенностей их пс</w:t>
      </w:r>
      <w:r w:rsidRPr="00651E85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Pr="00651E85">
        <w:rPr>
          <w:rFonts w:ascii="Times New Roman" w:hAnsi="Times New Roman" w:cs="Times New Roman"/>
          <w:bCs/>
          <w:sz w:val="28"/>
          <w:szCs w:val="28"/>
          <w:lang w:eastAsia="ar-SA"/>
        </w:rPr>
        <w:t>хофизического развития, индивидуальных возможностей и состояния здор</w:t>
      </w:r>
      <w:r w:rsidRPr="00651E85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 w:rsidRPr="00651E85">
        <w:rPr>
          <w:rFonts w:ascii="Times New Roman" w:hAnsi="Times New Roman" w:cs="Times New Roman"/>
          <w:bCs/>
          <w:sz w:val="28"/>
          <w:szCs w:val="28"/>
          <w:lang w:eastAsia="ar-SA"/>
        </w:rPr>
        <w:t>вья.</w:t>
      </w:r>
      <w:r w:rsidRPr="00651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B4" w:rsidRDefault="001947B4" w:rsidP="009D62E7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D3BD5" w:rsidRPr="001B1217" w:rsidRDefault="00BD3BD5" w:rsidP="007E7C37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6</w:t>
      </w:r>
      <w:r w:rsidR="00CD64ED"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КОМПЕТЕНЦИИ ОБУЧАЮЩЕГОСЯ, ФОРМИРУЕМЫЕ В РЕЗУЛЬТАТЕ ПРОХОЖДЕНИЯ УЧЕБНОЙ ПРАКТИКИ</w:t>
      </w:r>
    </w:p>
    <w:p w:rsidR="00814585" w:rsidRPr="009D62E7" w:rsidRDefault="001C58F9" w:rsidP="007E7C37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62E7">
        <w:rPr>
          <w:rFonts w:ascii="Times New Roman" w:hAnsi="Times New Roman" w:cs="Times New Roman"/>
          <w:sz w:val="28"/>
          <w:szCs w:val="28"/>
          <w:lang w:eastAsia="ar-SA"/>
        </w:rPr>
        <w:t>В качестве</w:t>
      </w:r>
      <w:r w:rsidR="00292682" w:rsidRPr="009D62E7">
        <w:rPr>
          <w:rFonts w:ascii="Times New Roman" w:hAnsi="Times New Roman" w:cs="Times New Roman"/>
          <w:sz w:val="28"/>
          <w:szCs w:val="28"/>
          <w:lang w:eastAsia="ar-SA"/>
        </w:rPr>
        <w:t xml:space="preserve">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 w:rsidRPr="009D62E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814585" w:rsidRPr="009D62E7">
        <w:rPr>
          <w:rFonts w:ascii="Times New Roman" w:hAnsi="Times New Roman" w:cs="Times New Roman"/>
          <w:sz w:val="28"/>
          <w:szCs w:val="28"/>
          <w:lang w:eastAsia="ar-SA"/>
        </w:rPr>
        <w:t>обучающиеся должны:</w:t>
      </w:r>
    </w:p>
    <w:p w:rsidR="00292682" w:rsidRPr="0093235A" w:rsidRDefault="00814585" w:rsidP="007E7C37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235A">
        <w:rPr>
          <w:rFonts w:ascii="Times New Roman" w:hAnsi="Times New Roman" w:cs="Times New Roman"/>
          <w:b/>
          <w:sz w:val="28"/>
          <w:szCs w:val="28"/>
          <w:lang w:eastAsia="ar-SA"/>
        </w:rPr>
        <w:t>з</w:t>
      </w:r>
      <w:r w:rsidR="00292682" w:rsidRPr="0093235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нать: </w:t>
      </w:r>
    </w:p>
    <w:p w:rsidR="008E27EB" w:rsidRPr="001B1217" w:rsidRDefault="00292682" w:rsidP="007E7C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21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8E27EB" w:rsidRPr="001B1217">
        <w:rPr>
          <w:rFonts w:ascii="Times New Roman" w:hAnsi="Times New Roman" w:cs="Times New Roman"/>
          <w:sz w:val="28"/>
          <w:szCs w:val="28"/>
        </w:rPr>
        <w:t xml:space="preserve"> процессы, приводящие к возникновению и распространению пожаров; </w:t>
      </w:r>
    </w:p>
    <w:p w:rsidR="008E27EB" w:rsidRPr="001B1217" w:rsidRDefault="008E27EB" w:rsidP="007E7C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217">
        <w:rPr>
          <w:rFonts w:ascii="Times New Roman" w:hAnsi="Times New Roman" w:cs="Times New Roman"/>
          <w:sz w:val="28"/>
          <w:szCs w:val="28"/>
        </w:rPr>
        <w:t xml:space="preserve">- параметры, определяющие динамику </w:t>
      </w:r>
      <w:r w:rsidR="007E7C3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B1217">
        <w:rPr>
          <w:rFonts w:ascii="Times New Roman" w:hAnsi="Times New Roman" w:cs="Times New Roman"/>
          <w:sz w:val="28"/>
          <w:szCs w:val="28"/>
        </w:rPr>
        <w:t>пожаров;</w:t>
      </w:r>
    </w:p>
    <w:p w:rsidR="008E27EB" w:rsidRPr="001B1217" w:rsidRDefault="008E27EB" w:rsidP="007E7C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217">
        <w:rPr>
          <w:rFonts w:ascii="Times New Roman" w:hAnsi="Times New Roman" w:cs="Times New Roman"/>
          <w:sz w:val="28"/>
          <w:szCs w:val="28"/>
        </w:rPr>
        <w:t>- механизм формирования опасных факторов пожаров;</w:t>
      </w:r>
    </w:p>
    <w:p w:rsidR="008E27EB" w:rsidRPr="001B1217" w:rsidRDefault="008E27EB" w:rsidP="007E7C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217">
        <w:rPr>
          <w:rFonts w:ascii="Times New Roman" w:hAnsi="Times New Roman" w:cs="Times New Roman"/>
          <w:sz w:val="28"/>
          <w:szCs w:val="28"/>
        </w:rPr>
        <w:t>- физико-химические основы прекращения горения на пожарах;</w:t>
      </w:r>
    </w:p>
    <w:p w:rsidR="008E27EB" w:rsidRPr="001B1217" w:rsidRDefault="008E27EB" w:rsidP="007E7C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217">
        <w:rPr>
          <w:rFonts w:ascii="Times New Roman" w:hAnsi="Times New Roman" w:cs="Times New Roman"/>
          <w:sz w:val="28"/>
          <w:szCs w:val="28"/>
        </w:rPr>
        <w:t>- методы подготовки специалистов пожарной безопасности;</w:t>
      </w:r>
    </w:p>
    <w:p w:rsidR="00292682" w:rsidRPr="0093235A" w:rsidRDefault="00814585" w:rsidP="007E7C37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235A">
        <w:rPr>
          <w:rFonts w:ascii="Times New Roman" w:hAnsi="Times New Roman" w:cs="Times New Roman"/>
          <w:b/>
          <w:sz w:val="28"/>
          <w:szCs w:val="28"/>
          <w:lang w:eastAsia="ar-SA"/>
        </w:rPr>
        <w:t>у</w:t>
      </w:r>
      <w:r w:rsidR="00292682" w:rsidRPr="0093235A">
        <w:rPr>
          <w:rFonts w:ascii="Times New Roman" w:hAnsi="Times New Roman" w:cs="Times New Roman"/>
          <w:b/>
          <w:sz w:val="28"/>
          <w:szCs w:val="28"/>
          <w:lang w:eastAsia="ar-SA"/>
        </w:rPr>
        <w:t>меть:</w:t>
      </w:r>
    </w:p>
    <w:p w:rsidR="008E27EB" w:rsidRPr="00B74746" w:rsidRDefault="008E27EB" w:rsidP="007E7C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217">
        <w:rPr>
          <w:rFonts w:ascii="Times New Roman" w:hAnsi="Times New Roman" w:cs="Times New Roman"/>
          <w:sz w:val="28"/>
          <w:szCs w:val="28"/>
        </w:rPr>
        <w:t>- проводить анализ изменения параметров процессов горения и пар</w:t>
      </w:r>
      <w:r w:rsidRPr="001B1217">
        <w:rPr>
          <w:rFonts w:ascii="Times New Roman" w:hAnsi="Times New Roman" w:cs="Times New Roman"/>
          <w:sz w:val="28"/>
          <w:szCs w:val="28"/>
        </w:rPr>
        <w:t>а</w:t>
      </w:r>
      <w:r w:rsidRPr="001B1217">
        <w:rPr>
          <w:rFonts w:ascii="Times New Roman" w:hAnsi="Times New Roman" w:cs="Times New Roman"/>
          <w:sz w:val="28"/>
          <w:szCs w:val="28"/>
        </w:rPr>
        <w:t>метров пожаров в зависимости от различных факторов;</w:t>
      </w:r>
      <w:r w:rsidRPr="00B7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EB" w:rsidRPr="00B74746" w:rsidRDefault="008E27EB" w:rsidP="007E7C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746">
        <w:rPr>
          <w:rFonts w:ascii="Times New Roman" w:hAnsi="Times New Roman" w:cs="Times New Roman"/>
          <w:sz w:val="28"/>
          <w:szCs w:val="28"/>
        </w:rPr>
        <w:lastRenderedPageBreak/>
        <w:t>- рассчитывать параметры прекращения горения различными огнет</w:t>
      </w:r>
      <w:r w:rsidRPr="00B74746">
        <w:rPr>
          <w:rFonts w:ascii="Times New Roman" w:hAnsi="Times New Roman" w:cs="Times New Roman"/>
          <w:sz w:val="28"/>
          <w:szCs w:val="28"/>
        </w:rPr>
        <w:t>у</w:t>
      </w:r>
      <w:r w:rsidRPr="00B74746">
        <w:rPr>
          <w:rFonts w:ascii="Times New Roman" w:hAnsi="Times New Roman" w:cs="Times New Roman"/>
          <w:sz w:val="28"/>
          <w:szCs w:val="28"/>
        </w:rPr>
        <w:t>шащими веществами, выбирать оптимальные способы их подачи в зону г</w:t>
      </w:r>
      <w:r w:rsidRPr="00B74746">
        <w:rPr>
          <w:rFonts w:ascii="Times New Roman" w:hAnsi="Times New Roman" w:cs="Times New Roman"/>
          <w:sz w:val="28"/>
          <w:szCs w:val="28"/>
        </w:rPr>
        <w:t>о</w:t>
      </w:r>
      <w:r w:rsidRPr="00B74746">
        <w:rPr>
          <w:rFonts w:ascii="Times New Roman" w:hAnsi="Times New Roman" w:cs="Times New Roman"/>
          <w:sz w:val="28"/>
          <w:szCs w:val="28"/>
        </w:rPr>
        <w:t xml:space="preserve">рения; </w:t>
      </w:r>
    </w:p>
    <w:p w:rsidR="008E27EB" w:rsidRPr="00B74746" w:rsidRDefault="008E27EB" w:rsidP="007E7C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746">
        <w:rPr>
          <w:rFonts w:ascii="Times New Roman" w:hAnsi="Times New Roman" w:cs="Times New Roman"/>
          <w:sz w:val="28"/>
          <w:szCs w:val="28"/>
        </w:rPr>
        <w:t>- проводить расчеты по динамике опасных факторов пожара примен</w:t>
      </w:r>
      <w:r w:rsidRPr="00B74746">
        <w:rPr>
          <w:rFonts w:ascii="Times New Roman" w:hAnsi="Times New Roman" w:cs="Times New Roman"/>
          <w:sz w:val="28"/>
          <w:szCs w:val="28"/>
        </w:rPr>
        <w:t>и</w:t>
      </w:r>
      <w:r w:rsidRPr="00B74746">
        <w:rPr>
          <w:rFonts w:ascii="Times New Roman" w:hAnsi="Times New Roman" w:cs="Times New Roman"/>
          <w:sz w:val="28"/>
          <w:szCs w:val="28"/>
        </w:rPr>
        <w:t xml:space="preserve">тельно к решению профилактических и тактических задач; </w:t>
      </w:r>
    </w:p>
    <w:p w:rsidR="008E27EB" w:rsidRPr="001B1217" w:rsidRDefault="008E27EB" w:rsidP="007E7C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217">
        <w:rPr>
          <w:rFonts w:ascii="Times New Roman" w:hAnsi="Times New Roman" w:cs="Times New Roman"/>
          <w:sz w:val="28"/>
          <w:szCs w:val="28"/>
        </w:rPr>
        <w:t xml:space="preserve">- оценивать размер зон загрязнения окружающей среды при пожарах; </w:t>
      </w:r>
    </w:p>
    <w:p w:rsidR="00BD3BD5" w:rsidRPr="00C237DB" w:rsidRDefault="00814585" w:rsidP="007E7C37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235A">
        <w:rPr>
          <w:rFonts w:ascii="Times New Roman" w:hAnsi="Times New Roman" w:cs="Times New Roman"/>
          <w:b/>
          <w:sz w:val="28"/>
          <w:szCs w:val="28"/>
          <w:lang w:eastAsia="ar-SA"/>
        </w:rPr>
        <w:t>в</w:t>
      </w:r>
      <w:r w:rsidR="00292682" w:rsidRPr="0093235A">
        <w:rPr>
          <w:rFonts w:ascii="Times New Roman" w:hAnsi="Times New Roman" w:cs="Times New Roman"/>
          <w:b/>
          <w:sz w:val="28"/>
          <w:szCs w:val="28"/>
          <w:lang w:eastAsia="ar-SA"/>
        </w:rPr>
        <w:t>ладеть:</w:t>
      </w:r>
    </w:p>
    <w:p w:rsidR="004A6EAA" w:rsidRPr="004A6EAA" w:rsidRDefault="004A6EAA" w:rsidP="007E7C37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1217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E312AC">
        <w:rPr>
          <w:rFonts w:ascii="Times New Roman" w:hAnsi="Times New Roman" w:cs="Times New Roman"/>
          <w:sz w:val="28"/>
          <w:szCs w:val="28"/>
          <w:lang w:eastAsia="ar-SA"/>
        </w:rPr>
        <w:t>способами</w:t>
      </w:r>
      <w:r w:rsidRPr="001B1217">
        <w:rPr>
          <w:rFonts w:ascii="Times New Roman" w:hAnsi="Times New Roman" w:cs="Times New Roman"/>
          <w:sz w:val="28"/>
          <w:szCs w:val="28"/>
          <w:lang w:eastAsia="ar-SA"/>
        </w:rPr>
        <w:t xml:space="preserve"> оказания первой помощи пострадавшим при пожаре;</w:t>
      </w:r>
    </w:p>
    <w:p w:rsidR="008E27EB" w:rsidRPr="00B74746" w:rsidRDefault="00292682" w:rsidP="007E7C37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D62E7">
        <w:rPr>
          <w:sz w:val="28"/>
          <w:szCs w:val="28"/>
          <w:lang w:eastAsia="ar-SA"/>
        </w:rPr>
        <w:t xml:space="preserve">- </w:t>
      </w:r>
      <w:r w:rsidR="008E27EB" w:rsidRPr="00B74746">
        <w:rPr>
          <w:sz w:val="28"/>
          <w:szCs w:val="28"/>
        </w:rPr>
        <w:t>методами оценки соответствия организационных и инженерно-технических решений, направленных на безопасность людей при пожаре, т</w:t>
      </w:r>
      <w:r w:rsidR="00E312AC">
        <w:rPr>
          <w:sz w:val="28"/>
          <w:szCs w:val="28"/>
        </w:rPr>
        <w:t>ребованиям противопожарных норм.</w:t>
      </w:r>
    </w:p>
    <w:p w:rsidR="00BD3BD5" w:rsidRPr="00607291" w:rsidRDefault="00292682" w:rsidP="00B306BE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3"/>
          <w:sz w:val="28"/>
          <w:szCs w:val="28"/>
          <w:lang w:eastAsia="ar-SA"/>
        </w:rPr>
      </w:pPr>
      <w:bookmarkStart w:id="0" w:name="OLE_LINK1"/>
      <w:r w:rsidRPr="00607291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прохождения практики обучающиеся должны </w:t>
      </w:r>
      <w:r w:rsidR="00D93A55" w:rsidRPr="00607291">
        <w:rPr>
          <w:rFonts w:ascii="Times New Roman" w:hAnsi="Times New Roman" w:cs="Times New Roman"/>
          <w:sz w:val="28"/>
          <w:szCs w:val="28"/>
          <w:lang w:eastAsia="ar-SA"/>
        </w:rPr>
        <w:t>овладеть элементами следующих компетенций</w:t>
      </w:r>
      <w:r w:rsidRPr="00607291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bookmarkEnd w:id="0"/>
    <w:p w:rsidR="008E27EB" w:rsidRPr="009D62E7" w:rsidRDefault="008E27EB" w:rsidP="00B306BE">
      <w:pPr>
        <w:tabs>
          <w:tab w:val="right" w:leader="underscore" w:pos="9639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62E7">
        <w:rPr>
          <w:rFonts w:ascii="Times New Roman" w:hAnsi="Times New Roman" w:cs="Times New Roman"/>
          <w:i/>
          <w:spacing w:val="-3"/>
          <w:sz w:val="28"/>
          <w:szCs w:val="28"/>
          <w:lang w:eastAsia="ar-SA"/>
        </w:rPr>
        <w:t xml:space="preserve"> </w:t>
      </w:r>
      <w:r w:rsidR="00794657">
        <w:rPr>
          <w:rFonts w:ascii="Times New Roman" w:hAnsi="Times New Roman" w:cs="Times New Roman"/>
          <w:i/>
          <w:spacing w:val="-3"/>
          <w:sz w:val="28"/>
          <w:szCs w:val="28"/>
          <w:lang w:eastAsia="ar-SA"/>
        </w:rPr>
        <w:t xml:space="preserve">- </w:t>
      </w:r>
      <w:r w:rsidRPr="009D62E7">
        <w:rPr>
          <w:rFonts w:ascii="Times New Roman" w:hAnsi="Times New Roman" w:cs="Times New Roman"/>
          <w:sz w:val="28"/>
          <w:szCs w:val="28"/>
          <w:lang w:eastAsia="ar-SA"/>
        </w:rPr>
        <w:t>способность</w:t>
      </w:r>
      <w:r w:rsidR="00D73334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9D62E7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осуществлять оценку оперативно-тактической обстановки и принятия управленческого решения на организаци</w:t>
      </w:r>
      <w:r w:rsidR="007E7C3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D62E7">
        <w:rPr>
          <w:rFonts w:ascii="Times New Roman" w:hAnsi="Times New Roman" w:cs="Times New Roman"/>
          <w:sz w:val="28"/>
          <w:szCs w:val="28"/>
          <w:lang w:eastAsia="ar-SA"/>
        </w:rPr>
        <w:t xml:space="preserve"> и ведени</w:t>
      </w:r>
      <w:r w:rsidR="007E7C37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9D62E7">
        <w:rPr>
          <w:rFonts w:ascii="Times New Roman" w:hAnsi="Times New Roman" w:cs="Times New Roman"/>
          <w:sz w:val="28"/>
          <w:szCs w:val="28"/>
          <w:lang w:eastAsia="ar-SA"/>
        </w:rPr>
        <w:t xml:space="preserve"> оперативно-тактических действий по тушению пожаров и проведению аварийно-спасательных работ (ПК-14);</w:t>
      </w:r>
    </w:p>
    <w:p w:rsidR="008E27EB" w:rsidRDefault="008E27EB" w:rsidP="00B30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E7">
        <w:rPr>
          <w:rFonts w:ascii="Times New Roman" w:hAnsi="Times New Roman" w:cs="Times New Roman"/>
          <w:sz w:val="28"/>
          <w:szCs w:val="28"/>
        </w:rPr>
        <w:t xml:space="preserve">- </w:t>
      </w:r>
      <w:r w:rsidRPr="009D62E7">
        <w:rPr>
          <w:rFonts w:ascii="Times New Roman" w:hAnsi="Times New Roman" w:cs="Times New Roman"/>
          <w:color w:val="000000"/>
          <w:sz w:val="28"/>
          <w:szCs w:val="28"/>
        </w:rPr>
        <w:t>знание документационного обеспечения управления в органах и по</w:t>
      </w:r>
      <w:r w:rsidRPr="009D62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D62E7">
        <w:rPr>
          <w:rFonts w:ascii="Times New Roman" w:hAnsi="Times New Roman" w:cs="Times New Roman"/>
          <w:color w:val="000000"/>
          <w:sz w:val="28"/>
          <w:szCs w:val="28"/>
        </w:rPr>
        <w:t xml:space="preserve">разделениях </w:t>
      </w:r>
      <w:r w:rsidR="00D73334">
        <w:rPr>
          <w:rFonts w:ascii="Times New Roman" w:hAnsi="Times New Roman" w:cs="Times New Roman"/>
          <w:color w:val="000000"/>
          <w:sz w:val="28"/>
          <w:szCs w:val="28"/>
        </w:rPr>
        <w:t>пожарной ГПС</w:t>
      </w:r>
      <w:r w:rsidR="00E31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2E7">
        <w:rPr>
          <w:rFonts w:ascii="Times New Roman" w:hAnsi="Times New Roman" w:cs="Times New Roman"/>
          <w:color w:val="000000"/>
          <w:sz w:val="28"/>
          <w:szCs w:val="28"/>
        </w:rPr>
        <w:t>(ПК-16).</w:t>
      </w:r>
    </w:p>
    <w:p w:rsidR="00E312AC" w:rsidRPr="009D62E7" w:rsidRDefault="00E312AC" w:rsidP="007E7C3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D3BD5" w:rsidRPr="001B1217" w:rsidRDefault="00BD3BD5" w:rsidP="007E7C37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1B1217">
        <w:rPr>
          <w:rFonts w:ascii="Times New Roman" w:hAnsi="Times New Roman" w:cs="Times New Roman"/>
          <w:b/>
          <w:iCs/>
          <w:caps/>
          <w:sz w:val="28"/>
          <w:szCs w:val="28"/>
          <w:lang w:eastAsia="ar-SA"/>
        </w:rPr>
        <w:t>7</w:t>
      </w:r>
      <w:r w:rsidR="00CD64ED" w:rsidRPr="001B1217">
        <w:rPr>
          <w:rFonts w:ascii="Times New Roman" w:hAnsi="Times New Roman" w:cs="Times New Roman"/>
          <w:b/>
          <w:iCs/>
          <w:caps/>
          <w:sz w:val="28"/>
          <w:szCs w:val="28"/>
          <w:lang w:eastAsia="ar-SA"/>
        </w:rPr>
        <w:t>.</w:t>
      </w:r>
      <w:r w:rsidRPr="001B1217">
        <w:rPr>
          <w:rFonts w:ascii="Times New Roman" w:hAnsi="Times New Roman" w:cs="Times New Roman"/>
          <w:b/>
          <w:iCs/>
          <w:caps/>
          <w:sz w:val="28"/>
          <w:szCs w:val="28"/>
          <w:lang w:eastAsia="ar-SA"/>
        </w:rPr>
        <w:t xml:space="preserve"> Структура и содержание учебной практики</w:t>
      </w:r>
    </w:p>
    <w:p w:rsidR="00B74746" w:rsidRPr="00B74746" w:rsidRDefault="00B74746" w:rsidP="007E7C3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74746"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учебной практики составляет </w:t>
      </w:r>
      <w:r w:rsidR="0086277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74746">
        <w:rPr>
          <w:rFonts w:ascii="Times New Roman" w:hAnsi="Times New Roman" w:cs="Times New Roman"/>
          <w:color w:val="000000"/>
          <w:sz w:val="28"/>
          <w:szCs w:val="28"/>
        </w:rPr>
        <w:t xml:space="preserve"> недели, </w:t>
      </w:r>
      <w:r w:rsidR="008627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74746">
        <w:rPr>
          <w:rFonts w:ascii="Times New Roman" w:hAnsi="Times New Roman" w:cs="Times New Roman"/>
          <w:color w:val="000000"/>
          <w:sz w:val="28"/>
          <w:szCs w:val="28"/>
        </w:rPr>
        <w:t xml:space="preserve"> заче</w:t>
      </w:r>
      <w:r w:rsidRPr="00B7474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87C3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4746">
        <w:rPr>
          <w:rFonts w:ascii="Times New Roman" w:hAnsi="Times New Roman" w:cs="Times New Roman"/>
          <w:color w:val="000000"/>
          <w:sz w:val="28"/>
          <w:szCs w:val="28"/>
        </w:rPr>
        <w:t xml:space="preserve">ых единиц, </w:t>
      </w:r>
      <w:r w:rsidR="00862778">
        <w:rPr>
          <w:rFonts w:ascii="Times New Roman" w:hAnsi="Times New Roman" w:cs="Times New Roman"/>
          <w:color w:val="000000"/>
          <w:sz w:val="28"/>
          <w:szCs w:val="28"/>
        </w:rPr>
        <w:t>216</w:t>
      </w:r>
      <w:r w:rsidRPr="00B74746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862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334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</w:t>
      </w:r>
      <w:r w:rsidR="00862778">
        <w:rPr>
          <w:rFonts w:ascii="Times New Roman" w:hAnsi="Times New Roman" w:cs="Times New Roman"/>
          <w:color w:val="000000"/>
          <w:sz w:val="28"/>
          <w:szCs w:val="28"/>
        </w:rPr>
        <w:t>108 часов</w:t>
      </w:r>
      <w:r w:rsidR="0032576C">
        <w:rPr>
          <w:rFonts w:ascii="Times New Roman" w:hAnsi="Times New Roman" w:cs="Times New Roman"/>
          <w:color w:val="000000"/>
          <w:sz w:val="28"/>
          <w:szCs w:val="28"/>
        </w:rPr>
        <w:t xml:space="preserve"> – после второго семестра и </w:t>
      </w:r>
      <w:r w:rsidR="008627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2576C" w:rsidRPr="0032576C">
        <w:rPr>
          <w:rFonts w:ascii="Times New Roman" w:hAnsi="Times New Roman" w:cs="Times New Roman"/>
          <w:color w:val="000000"/>
          <w:sz w:val="28"/>
          <w:szCs w:val="28"/>
        </w:rPr>
        <w:t xml:space="preserve">08 часов – после </w:t>
      </w:r>
      <w:r w:rsidR="0032576C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="0032576C" w:rsidRPr="0032576C">
        <w:rPr>
          <w:rFonts w:ascii="Times New Roman" w:hAnsi="Times New Roman" w:cs="Times New Roman"/>
          <w:color w:val="000000"/>
          <w:sz w:val="28"/>
          <w:szCs w:val="28"/>
        </w:rPr>
        <w:t xml:space="preserve"> семестра</w:t>
      </w:r>
      <w:r w:rsidR="00D7333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47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701"/>
        <w:gridCol w:w="1275"/>
        <w:gridCol w:w="1701"/>
        <w:gridCol w:w="1418"/>
      </w:tblGrid>
      <w:tr w:rsidR="00B74746" w:rsidRPr="00D73334" w:rsidTr="00B306BE">
        <w:tc>
          <w:tcPr>
            <w:tcW w:w="534" w:type="dxa"/>
            <w:vMerge w:val="restart"/>
            <w:shd w:val="clear" w:color="auto" w:fill="auto"/>
            <w:vAlign w:val="center"/>
          </w:tcPr>
          <w:p w:rsidR="00B306BE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06BE" w:rsidRPr="00D73334" w:rsidRDefault="00B74746" w:rsidP="007E7C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(этапы) </w:t>
            </w:r>
          </w:p>
          <w:p w:rsidR="00B74746" w:rsidRPr="00D73334" w:rsidRDefault="00B74746" w:rsidP="007E7C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учебной работы в часах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7C37" w:rsidRPr="00D73334" w:rsidRDefault="00B74746" w:rsidP="007E7C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</w:p>
          <w:p w:rsidR="00B74746" w:rsidRPr="00D73334" w:rsidRDefault="00B74746" w:rsidP="007E7C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 контроля</w:t>
            </w:r>
          </w:p>
        </w:tc>
      </w:tr>
      <w:tr w:rsidR="00B74746" w:rsidRPr="00D73334" w:rsidTr="00B306BE">
        <w:tc>
          <w:tcPr>
            <w:tcW w:w="534" w:type="dxa"/>
            <w:vMerge/>
            <w:shd w:val="clear" w:color="auto" w:fill="auto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74746" w:rsidRPr="00D73334" w:rsidRDefault="00B74746" w:rsidP="007E7C3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06BE" w:rsidRPr="00D73334" w:rsidRDefault="00E312AC" w:rsidP="00B30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B74746"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нструктаж по техник</w:t>
            </w: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B74746" w:rsidRPr="00D73334" w:rsidRDefault="00B74746" w:rsidP="00B30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</w:t>
            </w: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сти, вводная лекция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746" w:rsidRPr="00D73334" w:rsidRDefault="00E312AC" w:rsidP="007E7C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дублером пожарн</w:t>
            </w: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C37" w:rsidRPr="00D73334" w:rsidRDefault="00E312AC" w:rsidP="007E7C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Написание </w:t>
            </w:r>
          </w:p>
          <w:p w:rsidR="007E7C37" w:rsidRPr="00D73334" w:rsidRDefault="00E312AC" w:rsidP="007E7C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отчета </w:t>
            </w:r>
          </w:p>
          <w:p w:rsidR="00B74746" w:rsidRPr="00D73334" w:rsidRDefault="00E312AC" w:rsidP="007E7C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практике</w:t>
            </w:r>
          </w:p>
        </w:tc>
        <w:tc>
          <w:tcPr>
            <w:tcW w:w="1418" w:type="dxa"/>
            <w:vMerge/>
            <w:shd w:val="clear" w:color="auto" w:fill="auto"/>
          </w:tcPr>
          <w:p w:rsidR="00B74746" w:rsidRPr="00D73334" w:rsidRDefault="00B74746" w:rsidP="007E7C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4746" w:rsidRPr="00D73334" w:rsidTr="00B306BE">
        <w:tc>
          <w:tcPr>
            <w:tcW w:w="534" w:type="dxa"/>
            <w:shd w:val="clear" w:color="auto" w:fill="auto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74746" w:rsidRPr="00D73334" w:rsidRDefault="00B74746" w:rsidP="007E7C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746" w:rsidRPr="00D73334" w:rsidRDefault="0032576C" w:rsidP="007E7C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B74746" w:rsidRPr="00D73334" w:rsidTr="00B306BE">
        <w:tc>
          <w:tcPr>
            <w:tcW w:w="534" w:type="dxa"/>
            <w:shd w:val="clear" w:color="auto" w:fill="auto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74746" w:rsidRPr="00D73334" w:rsidRDefault="00B74746" w:rsidP="007E7C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возможностей 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пожарных частей и ав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рийно-спасательных служб их задач и поря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ка их выполнения.</w:t>
            </w:r>
          </w:p>
          <w:p w:rsidR="00B74746" w:rsidRPr="00D73334" w:rsidRDefault="00B74746" w:rsidP="007E7C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Анализ пожарной бе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опасности исследуемого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746" w:rsidRPr="00D73334" w:rsidRDefault="0032576C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2778"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</w:p>
        </w:tc>
      </w:tr>
      <w:tr w:rsidR="00B74746" w:rsidRPr="00D73334" w:rsidTr="00B306BE">
        <w:tc>
          <w:tcPr>
            <w:tcW w:w="534" w:type="dxa"/>
            <w:shd w:val="clear" w:color="auto" w:fill="auto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B306BE" w:rsidRPr="00D73334" w:rsidRDefault="00B74746" w:rsidP="007E7C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</w:p>
          <w:p w:rsidR="00B74746" w:rsidRPr="00D73334" w:rsidRDefault="00B74746" w:rsidP="007E7C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по практике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746" w:rsidRPr="00D73334" w:rsidRDefault="00862778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B74746" w:rsidRPr="00D73334" w:rsidTr="00B306BE">
        <w:tc>
          <w:tcPr>
            <w:tcW w:w="534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4746" w:rsidRPr="00D73334" w:rsidRDefault="00B74746" w:rsidP="007E7C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746" w:rsidRPr="00D73334" w:rsidRDefault="00862778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746" w:rsidRPr="00D73334" w:rsidRDefault="00862778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DC7085"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746" w:rsidRPr="00D73334" w:rsidRDefault="00862778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746" w:rsidRPr="00D73334" w:rsidTr="00B306BE">
        <w:tc>
          <w:tcPr>
            <w:tcW w:w="534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4746" w:rsidRPr="00D73334" w:rsidRDefault="00B74746" w:rsidP="007E7C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B74746" w:rsidRPr="00D73334" w:rsidRDefault="00862778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746" w:rsidRPr="00D73334" w:rsidRDefault="00B74746" w:rsidP="007E7C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BE" w:rsidRDefault="00B306BE" w:rsidP="00B306BE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3BD5" w:rsidRPr="001B1217" w:rsidRDefault="00BD3BD5" w:rsidP="00B306BE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</w:t>
      </w:r>
      <w:r w:rsidR="00CD64ED"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УЧЕБНО-МЕТОДИЧЕСКОЕ ОБЕСПЕЧЕНИЕ САМОСТОЯТЕЛЬНОЙ РАБОТЫ СТУДЕНТОВ НА УЧЕБНОЙ ПРАКТИКЕ</w:t>
      </w:r>
    </w:p>
    <w:p w:rsidR="00905BC6" w:rsidRPr="009D62E7" w:rsidRDefault="00905BC6" w:rsidP="00B306BE">
      <w:pPr>
        <w:tabs>
          <w:tab w:val="left" w:pos="927"/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D62E7">
        <w:rPr>
          <w:rFonts w:ascii="Times New Roman" w:hAnsi="Times New Roman" w:cs="Times New Roman"/>
          <w:bCs/>
          <w:sz w:val="28"/>
          <w:szCs w:val="28"/>
          <w:lang w:eastAsia="ar-SA"/>
        </w:rPr>
        <w:t>Самостоятельная работа</w:t>
      </w:r>
      <w:r w:rsidR="00F678F2" w:rsidRPr="00F678F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D62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является одной из форм </w:t>
      </w:r>
      <w:r w:rsidR="00B05596" w:rsidRPr="009D62E7">
        <w:rPr>
          <w:rFonts w:ascii="Times New Roman" w:hAnsi="Times New Roman" w:cs="Times New Roman"/>
          <w:bCs/>
          <w:sz w:val="28"/>
          <w:szCs w:val="28"/>
          <w:lang w:eastAsia="ar-SA"/>
        </w:rPr>
        <w:t>проведения</w:t>
      </w:r>
      <w:r w:rsidRPr="009D62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практики и </w:t>
      </w:r>
      <w:r w:rsidR="00E116AD" w:rsidRPr="009D62E7">
        <w:rPr>
          <w:rFonts w:ascii="Times New Roman" w:hAnsi="Times New Roman" w:cs="Times New Roman"/>
          <w:bCs/>
          <w:sz w:val="28"/>
          <w:szCs w:val="28"/>
          <w:lang w:eastAsia="ar-SA"/>
        </w:rPr>
        <w:t>организуется</w:t>
      </w:r>
      <w:r w:rsidRPr="009D62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 целью: </w:t>
      </w:r>
    </w:p>
    <w:p w:rsidR="00905BC6" w:rsidRPr="00E312AC" w:rsidRDefault="00E312AC" w:rsidP="00B30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BC6" w:rsidRPr="00E312AC">
        <w:rPr>
          <w:rFonts w:ascii="Times New Roman" w:hAnsi="Times New Roman" w:cs="Times New Roman"/>
          <w:sz w:val="28"/>
          <w:szCs w:val="28"/>
        </w:rPr>
        <w:t xml:space="preserve">систематизации и закрепления полученных теоретических знаний и практических умений студентов; </w:t>
      </w:r>
    </w:p>
    <w:p w:rsidR="00905BC6" w:rsidRPr="00E312AC" w:rsidRDefault="00E312AC" w:rsidP="00B30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BC6" w:rsidRPr="00E312AC">
        <w:rPr>
          <w:rFonts w:ascii="Times New Roman" w:hAnsi="Times New Roman" w:cs="Times New Roman"/>
          <w:sz w:val="28"/>
          <w:szCs w:val="28"/>
        </w:rPr>
        <w:t xml:space="preserve">углубления и расширения теоретических знаний; </w:t>
      </w:r>
    </w:p>
    <w:p w:rsidR="00905BC6" w:rsidRPr="00E312AC" w:rsidRDefault="00E312AC" w:rsidP="00B30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BC6" w:rsidRPr="00E312AC">
        <w:rPr>
          <w:rFonts w:ascii="Times New Roman" w:hAnsi="Times New Roman" w:cs="Times New Roman"/>
          <w:sz w:val="28"/>
          <w:szCs w:val="28"/>
        </w:rPr>
        <w:t xml:space="preserve">формирования умения работать с различными видами информации, умения использовать нормативную, правовую, справочную документацию и специальную литературу; </w:t>
      </w:r>
    </w:p>
    <w:p w:rsidR="00905BC6" w:rsidRPr="00E312AC" w:rsidRDefault="00E312AC" w:rsidP="00B30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BC6" w:rsidRPr="00E312AC">
        <w:rPr>
          <w:rFonts w:ascii="Times New Roman" w:hAnsi="Times New Roman" w:cs="Times New Roman"/>
          <w:sz w:val="28"/>
          <w:szCs w:val="28"/>
        </w:rPr>
        <w:t xml:space="preserve">развития познавательных способностей студентов; </w:t>
      </w:r>
    </w:p>
    <w:p w:rsidR="00905BC6" w:rsidRPr="00E312AC" w:rsidRDefault="00E312AC" w:rsidP="00B30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BC6" w:rsidRPr="00E312AC">
        <w:rPr>
          <w:rFonts w:ascii="Times New Roman" w:hAnsi="Times New Roman" w:cs="Times New Roman"/>
          <w:sz w:val="28"/>
          <w:szCs w:val="28"/>
        </w:rPr>
        <w:t>формир</w:t>
      </w:r>
      <w:r w:rsidR="00D61012" w:rsidRPr="00E312AC">
        <w:rPr>
          <w:rFonts w:ascii="Times New Roman" w:hAnsi="Times New Roman" w:cs="Times New Roman"/>
          <w:sz w:val="28"/>
          <w:szCs w:val="28"/>
        </w:rPr>
        <w:t>ования</w:t>
      </w:r>
      <w:r w:rsidR="00322D8A" w:rsidRPr="00E312AC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905BC6" w:rsidRPr="00E312AC">
        <w:rPr>
          <w:rFonts w:ascii="Times New Roman" w:hAnsi="Times New Roman" w:cs="Times New Roman"/>
          <w:sz w:val="28"/>
          <w:szCs w:val="28"/>
        </w:rPr>
        <w:t xml:space="preserve"> качеств личности, как ответственность и орган</w:t>
      </w:r>
      <w:r w:rsidR="00905BC6" w:rsidRPr="00E312AC">
        <w:rPr>
          <w:rFonts w:ascii="Times New Roman" w:hAnsi="Times New Roman" w:cs="Times New Roman"/>
          <w:sz w:val="28"/>
          <w:szCs w:val="28"/>
        </w:rPr>
        <w:t>и</w:t>
      </w:r>
      <w:r w:rsidR="00905BC6" w:rsidRPr="00E312AC">
        <w:rPr>
          <w:rFonts w:ascii="Times New Roman" w:hAnsi="Times New Roman" w:cs="Times New Roman"/>
          <w:sz w:val="28"/>
          <w:szCs w:val="28"/>
        </w:rPr>
        <w:t>зованность, самостоятельность мышления, способност</w:t>
      </w:r>
      <w:r w:rsidR="00322D8A" w:rsidRPr="00E312AC">
        <w:rPr>
          <w:rFonts w:ascii="Times New Roman" w:hAnsi="Times New Roman" w:cs="Times New Roman"/>
          <w:sz w:val="28"/>
          <w:szCs w:val="28"/>
        </w:rPr>
        <w:t>ь</w:t>
      </w:r>
      <w:r w:rsidR="00905BC6" w:rsidRPr="00E312AC">
        <w:rPr>
          <w:rFonts w:ascii="Times New Roman" w:hAnsi="Times New Roman" w:cs="Times New Roman"/>
          <w:sz w:val="28"/>
          <w:szCs w:val="28"/>
        </w:rPr>
        <w:t xml:space="preserve"> к саморазвитию, с</w:t>
      </w:r>
      <w:r w:rsidR="00905BC6" w:rsidRPr="00E312AC">
        <w:rPr>
          <w:rFonts w:ascii="Times New Roman" w:hAnsi="Times New Roman" w:cs="Times New Roman"/>
          <w:sz w:val="28"/>
          <w:szCs w:val="28"/>
        </w:rPr>
        <w:t>а</w:t>
      </w:r>
      <w:r w:rsidR="00905BC6" w:rsidRPr="00E312AC">
        <w:rPr>
          <w:rFonts w:ascii="Times New Roman" w:hAnsi="Times New Roman" w:cs="Times New Roman"/>
          <w:sz w:val="28"/>
          <w:szCs w:val="28"/>
        </w:rPr>
        <w:t>мосовершенствованию и самореализа</w:t>
      </w:r>
      <w:r w:rsidR="00322D8A" w:rsidRPr="00E312AC">
        <w:rPr>
          <w:rFonts w:ascii="Times New Roman" w:hAnsi="Times New Roman" w:cs="Times New Roman"/>
          <w:sz w:val="28"/>
          <w:szCs w:val="28"/>
        </w:rPr>
        <w:t>ции</w:t>
      </w:r>
      <w:r w:rsidR="00905BC6" w:rsidRPr="00E312AC">
        <w:rPr>
          <w:rFonts w:ascii="Times New Roman" w:hAnsi="Times New Roman" w:cs="Times New Roman"/>
          <w:sz w:val="28"/>
          <w:szCs w:val="28"/>
        </w:rPr>
        <w:t>.</w:t>
      </w:r>
    </w:p>
    <w:p w:rsidR="00D73334" w:rsidRDefault="00D73334" w:rsidP="00B306BE">
      <w:pPr>
        <w:tabs>
          <w:tab w:val="left" w:pos="708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Вопросы</w:t>
      </w:r>
      <w:r w:rsidRPr="00D7333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для контроля самостоятельной работы студентов:</w:t>
      </w:r>
    </w:p>
    <w:p w:rsidR="00643EBF" w:rsidRPr="00404194" w:rsidRDefault="00643EBF" w:rsidP="00B306BE">
      <w:pPr>
        <w:pStyle w:val="ListParagraph1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194">
        <w:rPr>
          <w:rFonts w:ascii="Times New Roman" w:hAnsi="Times New Roman"/>
          <w:sz w:val="28"/>
          <w:szCs w:val="28"/>
        </w:rPr>
        <w:t>Разработка и реализация мер пожарной безопасности</w:t>
      </w:r>
      <w:r w:rsidR="00D73334">
        <w:rPr>
          <w:rFonts w:ascii="Times New Roman" w:hAnsi="Times New Roman"/>
          <w:sz w:val="28"/>
          <w:szCs w:val="28"/>
        </w:rPr>
        <w:t>.</w:t>
      </w:r>
    </w:p>
    <w:p w:rsidR="00643EBF" w:rsidRPr="00404194" w:rsidRDefault="00643EBF" w:rsidP="00B306BE">
      <w:pPr>
        <w:pStyle w:val="ListParagraph1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194">
        <w:rPr>
          <w:rFonts w:ascii="Times New Roman" w:hAnsi="Times New Roman"/>
          <w:sz w:val="28"/>
          <w:szCs w:val="28"/>
        </w:rPr>
        <w:t>Тушение пожаров и проведение аварийно-спасательных работ</w:t>
      </w:r>
      <w:r w:rsidR="00D73334">
        <w:rPr>
          <w:rFonts w:ascii="Times New Roman" w:hAnsi="Times New Roman"/>
          <w:sz w:val="28"/>
          <w:szCs w:val="28"/>
        </w:rPr>
        <w:t>.</w:t>
      </w:r>
    </w:p>
    <w:p w:rsidR="00643EBF" w:rsidRPr="00404194" w:rsidRDefault="00643EBF" w:rsidP="00B306BE">
      <w:pPr>
        <w:pStyle w:val="ListParagraph1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194">
        <w:rPr>
          <w:rFonts w:ascii="Times New Roman" w:hAnsi="Times New Roman"/>
          <w:sz w:val="28"/>
          <w:szCs w:val="28"/>
        </w:rPr>
        <w:t>Выполнение работ и оказание услуг в области пожарной безопасн</w:t>
      </w:r>
      <w:r w:rsidR="00786A87">
        <w:rPr>
          <w:rFonts w:ascii="Times New Roman" w:hAnsi="Times New Roman"/>
          <w:sz w:val="28"/>
          <w:szCs w:val="28"/>
        </w:rPr>
        <w:t>о</w:t>
      </w:r>
      <w:r w:rsidRPr="00404194">
        <w:rPr>
          <w:rFonts w:ascii="Times New Roman" w:hAnsi="Times New Roman"/>
          <w:sz w:val="28"/>
          <w:szCs w:val="28"/>
        </w:rPr>
        <w:t>сти</w:t>
      </w:r>
      <w:r w:rsidR="00D73334">
        <w:rPr>
          <w:rFonts w:ascii="Times New Roman" w:hAnsi="Times New Roman"/>
          <w:sz w:val="28"/>
          <w:szCs w:val="28"/>
        </w:rPr>
        <w:t>.</w:t>
      </w:r>
    </w:p>
    <w:p w:rsidR="00643EBF" w:rsidRPr="00404194" w:rsidRDefault="00643EBF" w:rsidP="00B306BE">
      <w:pPr>
        <w:pStyle w:val="ListParagraph1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194">
        <w:rPr>
          <w:rFonts w:ascii="Times New Roman" w:hAnsi="Times New Roman"/>
          <w:sz w:val="28"/>
          <w:szCs w:val="28"/>
        </w:rPr>
        <w:t>Противопожарная пропаганда и обучение мерам пожарной безопасн</w:t>
      </w:r>
      <w:r w:rsidRPr="00404194">
        <w:rPr>
          <w:rFonts w:ascii="Times New Roman" w:hAnsi="Times New Roman"/>
          <w:sz w:val="28"/>
          <w:szCs w:val="28"/>
        </w:rPr>
        <w:t>о</w:t>
      </w:r>
      <w:r w:rsidRPr="00404194">
        <w:rPr>
          <w:rFonts w:ascii="Times New Roman" w:hAnsi="Times New Roman"/>
          <w:sz w:val="28"/>
          <w:szCs w:val="28"/>
        </w:rPr>
        <w:t>сти</w:t>
      </w:r>
      <w:r w:rsidR="00D73334">
        <w:rPr>
          <w:rFonts w:ascii="Times New Roman" w:hAnsi="Times New Roman"/>
          <w:sz w:val="28"/>
          <w:szCs w:val="28"/>
        </w:rPr>
        <w:t>.</w:t>
      </w:r>
    </w:p>
    <w:p w:rsidR="00643EBF" w:rsidRPr="00404194" w:rsidRDefault="00643EBF" w:rsidP="00B306BE">
      <w:pPr>
        <w:pStyle w:val="ListParagraph1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194">
        <w:rPr>
          <w:rFonts w:ascii="Times New Roman" w:hAnsi="Times New Roman"/>
          <w:sz w:val="28"/>
          <w:szCs w:val="28"/>
        </w:rPr>
        <w:lastRenderedPageBreak/>
        <w:t>Информационное обеспечение в области пожарной безопасности</w:t>
      </w:r>
      <w:r w:rsidR="00D73334">
        <w:rPr>
          <w:rFonts w:ascii="Times New Roman" w:hAnsi="Times New Roman"/>
          <w:sz w:val="28"/>
          <w:szCs w:val="28"/>
        </w:rPr>
        <w:t>.</w:t>
      </w:r>
    </w:p>
    <w:p w:rsidR="00643EBF" w:rsidRPr="00404194" w:rsidRDefault="00643EBF" w:rsidP="00B306BE">
      <w:pPr>
        <w:pStyle w:val="ListParagraph1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194">
        <w:rPr>
          <w:rFonts w:ascii="Times New Roman" w:hAnsi="Times New Roman"/>
          <w:sz w:val="28"/>
          <w:szCs w:val="28"/>
        </w:rPr>
        <w:t>Особый противопожарный режим</w:t>
      </w:r>
      <w:r w:rsidR="00D73334">
        <w:rPr>
          <w:rFonts w:ascii="Times New Roman" w:hAnsi="Times New Roman"/>
          <w:sz w:val="28"/>
          <w:szCs w:val="28"/>
        </w:rPr>
        <w:t>.</w:t>
      </w:r>
    </w:p>
    <w:p w:rsidR="00643EBF" w:rsidRDefault="00643EBF" w:rsidP="00B306BE">
      <w:pPr>
        <w:tabs>
          <w:tab w:val="left" w:pos="708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94">
        <w:rPr>
          <w:rFonts w:ascii="Times New Roman" w:hAnsi="Times New Roman"/>
          <w:sz w:val="28"/>
          <w:szCs w:val="28"/>
        </w:rPr>
        <w:t>Научно-техническое обеспечение пожарной безопасности</w:t>
      </w:r>
      <w:r w:rsidR="00D73334">
        <w:rPr>
          <w:rFonts w:ascii="Times New Roman" w:hAnsi="Times New Roman"/>
          <w:sz w:val="28"/>
          <w:szCs w:val="28"/>
        </w:rPr>
        <w:t>.</w:t>
      </w:r>
    </w:p>
    <w:p w:rsidR="00643EBF" w:rsidRDefault="00643EBF" w:rsidP="00B306BE">
      <w:pPr>
        <w:pStyle w:val="ListParagraph1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194">
        <w:rPr>
          <w:rFonts w:ascii="Times New Roman" w:hAnsi="Times New Roman"/>
          <w:sz w:val="28"/>
          <w:szCs w:val="28"/>
        </w:rPr>
        <w:t>Классификация пожаров и опасных факторов пожара</w:t>
      </w:r>
      <w:r w:rsidR="00D73334">
        <w:rPr>
          <w:rFonts w:ascii="Times New Roman" w:hAnsi="Times New Roman"/>
          <w:sz w:val="28"/>
          <w:szCs w:val="28"/>
        </w:rPr>
        <w:t>.</w:t>
      </w:r>
    </w:p>
    <w:p w:rsidR="0093235A" w:rsidRPr="00C237DB" w:rsidRDefault="0093235A" w:rsidP="00726504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336F6" w:rsidRPr="0093235A" w:rsidRDefault="00BD3BD5" w:rsidP="00B306BE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323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</w:t>
      </w:r>
      <w:r w:rsidR="00CD64ED" w:rsidRPr="009323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9323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ФОРМЫ АТТЕСТАЦИИ (ПО ИТОГАМ ПРАКТИКИ)</w:t>
      </w:r>
    </w:p>
    <w:p w:rsidR="00814585" w:rsidRPr="002E7F03" w:rsidRDefault="001C58F9" w:rsidP="00726504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7F0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9.1 </w:t>
      </w:r>
      <w:r w:rsidR="00814585" w:rsidRPr="002E7F03">
        <w:rPr>
          <w:rFonts w:ascii="Times New Roman" w:hAnsi="Times New Roman" w:cs="Times New Roman"/>
          <w:b/>
          <w:sz w:val="28"/>
          <w:szCs w:val="28"/>
          <w:lang w:eastAsia="ar-SA"/>
        </w:rPr>
        <w:t>ФОНД ОЦЕНОЧНЫХ СРЕДСТВ ДЛЯ П</w:t>
      </w:r>
      <w:r w:rsidRPr="002E7F03">
        <w:rPr>
          <w:rFonts w:ascii="Times New Roman" w:hAnsi="Times New Roman" w:cs="Times New Roman"/>
          <w:b/>
          <w:sz w:val="28"/>
          <w:szCs w:val="28"/>
          <w:lang w:eastAsia="ar-SA"/>
        </w:rPr>
        <w:t>РОВЕДЕНИЯ ПРОМЕЖУТОЧНОЙ АТТЕСТА</w:t>
      </w:r>
      <w:r w:rsidR="00814585" w:rsidRPr="002E7F03">
        <w:rPr>
          <w:rFonts w:ascii="Times New Roman" w:hAnsi="Times New Roman" w:cs="Times New Roman"/>
          <w:b/>
          <w:sz w:val="28"/>
          <w:szCs w:val="28"/>
          <w:lang w:eastAsia="ar-SA"/>
        </w:rPr>
        <w:t>ЦИИ ОБУЧАЮЩИХСЯ ПО ПРАКТИКЕ</w:t>
      </w:r>
    </w:p>
    <w:p w:rsidR="0075772D" w:rsidRDefault="0075772D" w:rsidP="0075772D">
      <w:pPr>
        <w:pStyle w:val="Default"/>
        <w:tabs>
          <w:tab w:val="left" w:pos="993"/>
        </w:tabs>
        <w:suppressAutoHyphens/>
        <w:spacing w:line="360" w:lineRule="auto"/>
        <w:ind w:firstLine="709"/>
        <w:contextualSpacing/>
        <w:jc w:val="both"/>
      </w:pPr>
      <w:r w:rsidRPr="00726504">
        <w:rPr>
          <w:sz w:val="28"/>
          <w:szCs w:val="28"/>
        </w:rPr>
        <w:t xml:space="preserve">Форма </w:t>
      </w:r>
      <w:r w:rsidR="00C50C8A" w:rsidRPr="00726504">
        <w:rPr>
          <w:sz w:val="28"/>
          <w:szCs w:val="28"/>
        </w:rPr>
        <w:t>контроля</w:t>
      </w:r>
      <w:r w:rsidRPr="00726504">
        <w:rPr>
          <w:sz w:val="28"/>
          <w:szCs w:val="28"/>
        </w:rPr>
        <w:t xml:space="preserve"> по итогам уче</w:t>
      </w:r>
      <w:r w:rsidR="00C50C8A" w:rsidRPr="00726504">
        <w:rPr>
          <w:sz w:val="28"/>
          <w:szCs w:val="28"/>
        </w:rPr>
        <w:t>бной практики - зачёт с оценкой с использованием оценочного средства – устный опрос в форме собеседования</w:t>
      </w:r>
      <w:r w:rsidR="00C50C8A" w:rsidRPr="00726504">
        <w:t>.</w:t>
      </w:r>
    </w:p>
    <w:p w:rsidR="00814585" w:rsidRPr="00726504" w:rsidRDefault="001C58F9" w:rsidP="00726504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265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9.1.1. </w:t>
      </w:r>
      <w:r w:rsidR="00D5246F" w:rsidRPr="00726504">
        <w:rPr>
          <w:rFonts w:ascii="Times New Roman" w:hAnsi="Times New Roman" w:cs="Times New Roman"/>
          <w:b/>
          <w:sz w:val="28"/>
          <w:szCs w:val="28"/>
          <w:lang w:eastAsia="ar-SA"/>
        </w:rPr>
        <w:t>Перечень компетенций</w:t>
      </w:r>
      <w:r w:rsidR="006234FC" w:rsidRPr="00726504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="00D5246F" w:rsidRPr="007265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</w:t>
      </w:r>
      <w:r w:rsidRPr="007265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писание показателей и критериев </w:t>
      </w:r>
      <w:r w:rsidR="00D5246F" w:rsidRPr="007265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их </w:t>
      </w:r>
      <w:r w:rsidRPr="00726504">
        <w:rPr>
          <w:rFonts w:ascii="Times New Roman" w:hAnsi="Times New Roman" w:cs="Times New Roman"/>
          <w:b/>
          <w:sz w:val="28"/>
          <w:szCs w:val="28"/>
          <w:lang w:eastAsia="ar-SA"/>
        </w:rPr>
        <w:t>оценивания на различных этапах формирования, шкал</w:t>
      </w:r>
      <w:r w:rsidR="005A0A31" w:rsidRPr="00726504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Pr="007265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оценивания.</w:t>
      </w:r>
    </w:p>
    <w:p w:rsidR="001C58F9" w:rsidRDefault="001C58F9" w:rsidP="00726504">
      <w:pPr>
        <w:tabs>
          <w:tab w:val="num" w:pos="540"/>
          <w:tab w:val="num" w:pos="1080"/>
        </w:tabs>
        <w:suppressAutoHyphens/>
        <w:spacing w:after="0" w:line="36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726504">
        <w:rPr>
          <w:rFonts w:ascii="Times New Roman" w:hAnsi="Times New Roman"/>
          <w:sz w:val="28"/>
          <w:szCs w:val="28"/>
        </w:rPr>
        <w:t>При проведении аттестации оценивается уровень сформированности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375"/>
      </w:tblGrid>
      <w:tr w:rsidR="00E658E7" w:rsidRPr="00D73334" w:rsidTr="00D73334">
        <w:tc>
          <w:tcPr>
            <w:tcW w:w="2518" w:type="dxa"/>
            <w:shd w:val="clear" w:color="auto" w:fill="auto"/>
            <w:vAlign w:val="center"/>
          </w:tcPr>
          <w:p w:rsidR="00786A87" w:rsidRPr="00D73334" w:rsidRDefault="00786A87" w:rsidP="00D73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A87" w:rsidRPr="00D73334" w:rsidRDefault="00786A87" w:rsidP="00D73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 формир</w:t>
            </w: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вания компете</w:t>
            </w: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A87" w:rsidRPr="00D73334" w:rsidRDefault="00786A87" w:rsidP="00D73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  <w:r w:rsidR="00A63B68"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86A87" w:rsidRPr="00D73334" w:rsidRDefault="00786A87" w:rsidP="00D73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E658E7" w:rsidRPr="00D73334" w:rsidTr="00D73334">
        <w:tc>
          <w:tcPr>
            <w:tcW w:w="2518" w:type="dxa"/>
            <w:vMerge w:val="restart"/>
            <w:shd w:val="clear" w:color="auto" w:fill="auto"/>
          </w:tcPr>
          <w:p w:rsidR="009F79FE" w:rsidRPr="00D73334" w:rsidRDefault="005333BF" w:rsidP="009F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ПК-14</w:t>
            </w:r>
            <w:r w:rsidR="009F79FE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3BF" w:rsidRPr="00D73334" w:rsidRDefault="005333BF" w:rsidP="009F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ос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ществлять оценку оперативно-тактической обст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новки и принятия управленческого 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на организ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цию и ведение опер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тивно-тактических действий по тушению пожаров и провед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аварийно-спасательных работ</w:t>
            </w:r>
          </w:p>
        </w:tc>
        <w:tc>
          <w:tcPr>
            <w:tcW w:w="2268" w:type="dxa"/>
            <w:shd w:val="clear" w:color="auto" w:fill="auto"/>
          </w:tcPr>
          <w:p w:rsidR="005333BF" w:rsidRPr="00D73334" w:rsidRDefault="005333BF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</w:p>
          <w:p w:rsidR="005333BF" w:rsidRPr="00D73334" w:rsidRDefault="005333BF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структуру пожа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части, задачи структурных по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разделений части, порядок выезда на пожар</w:t>
            </w:r>
          </w:p>
          <w:p w:rsidR="005333BF" w:rsidRPr="00D73334" w:rsidRDefault="005333BF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(пороговый ур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вень)</w:t>
            </w:r>
          </w:p>
        </w:tc>
        <w:tc>
          <w:tcPr>
            <w:tcW w:w="2410" w:type="dxa"/>
            <w:shd w:val="clear" w:color="auto" w:fill="auto"/>
          </w:tcPr>
          <w:p w:rsidR="00C423E6" w:rsidRPr="00D73334" w:rsidRDefault="00C423E6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 сфо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мирована. Демо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стрируется недост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точный уровень с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мостоятельности </w:t>
            </w:r>
            <w:r w:rsidR="009F79FE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практического нав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A63B68" w:rsidRPr="00D73334" w:rsidRDefault="00C423E6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(удовлетворительно)</w:t>
            </w:r>
          </w:p>
        </w:tc>
        <w:tc>
          <w:tcPr>
            <w:tcW w:w="2375" w:type="dxa"/>
            <w:shd w:val="clear" w:color="auto" w:fill="auto"/>
          </w:tcPr>
          <w:p w:rsidR="00C423E6" w:rsidRPr="00D73334" w:rsidRDefault="00A63B68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</w:p>
          <w:p w:rsidR="00C423E6" w:rsidRPr="00D73334" w:rsidRDefault="00C423E6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охарактеризовать</w:t>
            </w:r>
            <w:r w:rsidR="00A63B6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оперативно-тактическую обст</w:t>
            </w:r>
            <w:r w:rsidR="00A63B6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3B6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новку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пожаре;</w:t>
            </w:r>
          </w:p>
          <w:p w:rsidR="00C423E6" w:rsidRPr="00D73334" w:rsidRDefault="00C423E6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объяснить</w:t>
            </w:r>
            <w:r w:rsidR="00A63B6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</w:t>
            </w:r>
            <w:r w:rsidR="00A63B6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3B6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ленческое решение на организацию и ведение действий по тушению пожар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5333BF" w:rsidRPr="00D73334" w:rsidRDefault="00C423E6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перечислить виды</w:t>
            </w:r>
            <w:r w:rsidR="00A63B6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аварийно-спасательных работ.</w:t>
            </w:r>
          </w:p>
        </w:tc>
      </w:tr>
      <w:tr w:rsidR="00E658E7" w:rsidRPr="00D73334" w:rsidTr="00D73334">
        <w:tc>
          <w:tcPr>
            <w:tcW w:w="2518" w:type="dxa"/>
            <w:vMerge/>
            <w:shd w:val="clear" w:color="auto" w:fill="auto"/>
          </w:tcPr>
          <w:p w:rsidR="005333BF" w:rsidRPr="00D73334" w:rsidRDefault="005333BF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63B68" w:rsidRPr="00D73334" w:rsidRDefault="005333BF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5333BF" w:rsidRPr="00D73334" w:rsidRDefault="00A63B68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гото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части к вед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оперативно-тактических де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ствий по тушению пожаров и пров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дению аварийно-спасательных работ</w:t>
            </w:r>
          </w:p>
          <w:p w:rsidR="005333BF" w:rsidRPr="00D73334" w:rsidRDefault="005333BF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(продвинутый ур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вень) </w:t>
            </w:r>
          </w:p>
        </w:tc>
        <w:tc>
          <w:tcPr>
            <w:tcW w:w="2410" w:type="dxa"/>
            <w:shd w:val="clear" w:color="auto" w:fill="auto"/>
          </w:tcPr>
          <w:p w:rsidR="005333BF" w:rsidRPr="00D73334" w:rsidRDefault="00A63B68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Компетенция сфо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мирована. Демо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стрируется дост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точный уровень компетентности</w:t>
            </w:r>
          </w:p>
          <w:p w:rsidR="00A63B68" w:rsidRPr="00D73334" w:rsidRDefault="00A63B68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2375" w:type="dxa"/>
            <w:shd w:val="clear" w:color="auto" w:fill="auto"/>
          </w:tcPr>
          <w:p w:rsidR="005333BF" w:rsidRPr="00D73334" w:rsidRDefault="00C423E6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</w:p>
          <w:p w:rsidR="00C423E6" w:rsidRPr="00D73334" w:rsidRDefault="00C423E6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проанализировать оперативно-тактическую обст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новку на пожаре;</w:t>
            </w:r>
          </w:p>
          <w:p w:rsidR="00C423E6" w:rsidRPr="00D73334" w:rsidRDefault="00C423E6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выбирать варианты действий по туш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пожара;</w:t>
            </w:r>
          </w:p>
          <w:p w:rsidR="00C423E6" w:rsidRPr="00D73334" w:rsidRDefault="00C423E6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определить пор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 проведения ав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рийно-спасательных работ.</w:t>
            </w:r>
          </w:p>
        </w:tc>
      </w:tr>
      <w:tr w:rsidR="00E658E7" w:rsidRPr="00D73334" w:rsidTr="00D73334">
        <w:tc>
          <w:tcPr>
            <w:tcW w:w="2518" w:type="dxa"/>
            <w:vMerge/>
            <w:shd w:val="clear" w:color="auto" w:fill="auto"/>
          </w:tcPr>
          <w:p w:rsidR="005333BF" w:rsidRPr="00D73334" w:rsidRDefault="005333BF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2A7C" w:rsidRPr="00D73334" w:rsidRDefault="005333BF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5333BF" w:rsidRPr="00D73334" w:rsidRDefault="00A63B68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первичными нав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 использов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пожарно-технического в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оружения</w:t>
            </w:r>
          </w:p>
          <w:p w:rsidR="005333BF" w:rsidRPr="00D73334" w:rsidRDefault="005333BF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(высокий уровень)</w:t>
            </w:r>
          </w:p>
        </w:tc>
        <w:tc>
          <w:tcPr>
            <w:tcW w:w="2410" w:type="dxa"/>
            <w:shd w:val="clear" w:color="auto" w:fill="auto"/>
          </w:tcPr>
          <w:p w:rsidR="00C423E6" w:rsidRPr="00D73334" w:rsidRDefault="00C423E6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 сфо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мирована. Демо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стрируется высокий уровень самосто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и практ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навыка</w:t>
            </w:r>
          </w:p>
          <w:p w:rsidR="00A63B68" w:rsidRPr="00D73334" w:rsidRDefault="00C423E6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2375" w:type="dxa"/>
            <w:shd w:val="clear" w:color="auto" w:fill="auto"/>
          </w:tcPr>
          <w:p w:rsidR="005333BF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по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 информацию для оценки опер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тивно-тактической обстановки на п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жаре;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предложить упра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ленческое решение по тушению пожара, исходя из наличия сил и средств;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применять техн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ческие средства для ведения аварийно-спасательных работ.</w:t>
            </w:r>
          </w:p>
        </w:tc>
      </w:tr>
      <w:tr w:rsidR="00E658E7" w:rsidRPr="00D73334" w:rsidTr="00D73334">
        <w:tc>
          <w:tcPr>
            <w:tcW w:w="2518" w:type="dxa"/>
            <w:vMerge w:val="restart"/>
            <w:shd w:val="clear" w:color="auto" w:fill="auto"/>
          </w:tcPr>
          <w:p w:rsidR="009F79FE" w:rsidRPr="00D73334" w:rsidRDefault="00800A92" w:rsidP="009F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ПК-16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9FE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A92" w:rsidRPr="00D73334" w:rsidRDefault="00800A92" w:rsidP="009F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документац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онного обеспечения управления в органах и подразделениях</w:t>
            </w:r>
          </w:p>
        </w:tc>
        <w:tc>
          <w:tcPr>
            <w:tcW w:w="2268" w:type="dxa"/>
            <w:shd w:val="clear" w:color="auto" w:fill="auto"/>
          </w:tcPr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по д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кументообороту в пожарной части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(пороговый ур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вень)</w:t>
            </w:r>
          </w:p>
        </w:tc>
        <w:tc>
          <w:tcPr>
            <w:tcW w:w="2410" w:type="dxa"/>
            <w:shd w:val="clear" w:color="auto" w:fill="auto"/>
          </w:tcPr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 сфо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мирована. Демо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стрируется недост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точный уровень с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мостоятельности </w:t>
            </w:r>
            <w:r w:rsidR="009F79FE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практического нав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9F79FE" w:rsidRPr="00D73334" w:rsidRDefault="009F79FE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(удовлетворительно)</w:t>
            </w:r>
          </w:p>
        </w:tc>
        <w:tc>
          <w:tcPr>
            <w:tcW w:w="2375" w:type="dxa"/>
            <w:shd w:val="clear" w:color="auto" w:fill="auto"/>
          </w:tcPr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охарактеризовать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структуру докуме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тооборота в пожа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части;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объяснить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ведения документ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оборота в повс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дневной деятельн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и в чрезвыча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ситуациях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перечислить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новные документы пожарной части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58E7" w:rsidRPr="00D73334" w:rsidTr="00D73334">
        <w:tc>
          <w:tcPr>
            <w:tcW w:w="2518" w:type="dxa"/>
            <w:vMerge/>
            <w:shd w:val="clear" w:color="auto" w:fill="auto"/>
          </w:tcPr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да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характериз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ющие деятельность пожарной части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(продвинутый ур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вень)</w:t>
            </w:r>
          </w:p>
        </w:tc>
        <w:tc>
          <w:tcPr>
            <w:tcW w:w="2410" w:type="dxa"/>
            <w:shd w:val="clear" w:color="auto" w:fill="auto"/>
          </w:tcPr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 сфо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мирована. Демо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стрируется дост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точный уровень компетентности</w:t>
            </w:r>
          </w:p>
          <w:p w:rsidR="009F79FE" w:rsidRPr="00D73334" w:rsidRDefault="009F79FE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2375" w:type="dxa"/>
            <w:shd w:val="clear" w:color="auto" w:fill="auto"/>
          </w:tcPr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проанализировать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опер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тивно-тактической документации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подобрать практ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ческий пример и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 опер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тивно-тактической информации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определить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смысл докуме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при заполнении оперативно-тактической док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ментации.</w:t>
            </w:r>
          </w:p>
        </w:tc>
      </w:tr>
      <w:tr w:rsidR="00E658E7" w:rsidRPr="00D73334" w:rsidTr="00D73334">
        <w:tc>
          <w:tcPr>
            <w:tcW w:w="2518" w:type="dxa"/>
            <w:vMerge/>
            <w:shd w:val="clear" w:color="auto" w:fill="auto"/>
          </w:tcPr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основами делопр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изводства в пожа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части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(высокий уровень)</w:t>
            </w:r>
          </w:p>
        </w:tc>
        <w:tc>
          <w:tcPr>
            <w:tcW w:w="2410" w:type="dxa"/>
            <w:shd w:val="clear" w:color="auto" w:fill="auto"/>
          </w:tcPr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Компетенция сфо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мирована. Демо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стрируется высокий уровень самосто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тельности и практ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навыка</w:t>
            </w:r>
          </w:p>
          <w:p w:rsidR="009F79FE" w:rsidRPr="00D73334" w:rsidRDefault="009F79FE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(отлично</w:t>
            </w:r>
          </w:p>
        </w:tc>
        <w:tc>
          <w:tcPr>
            <w:tcW w:w="2375" w:type="dxa"/>
            <w:shd w:val="clear" w:color="auto" w:fill="auto"/>
          </w:tcPr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использовать 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практике документы регламентирующие 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3B38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жарной части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86CE1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выделить наиболее важные вопросы д</w:t>
            </w:r>
            <w:r w:rsidR="00286CE1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6CE1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лопроизводства в пожарной части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0A92" w:rsidRPr="00D73334" w:rsidRDefault="00800A92" w:rsidP="00B3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применять </w:t>
            </w:r>
            <w:r w:rsidR="00286CE1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="00286CE1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86CE1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жание документов для аргументации своей точки зрения по вопросам орган</w:t>
            </w:r>
            <w:r w:rsidR="00286CE1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6CE1"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службы</w:t>
            </w:r>
            <w:r w:rsidRPr="00D7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86A87" w:rsidRPr="00C237DB" w:rsidRDefault="00786A87" w:rsidP="00786A87">
      <w:pPr>
        <w:tabs>
          <w:tab w:val="num" w:pos="540"/>
          <w:tab w:val="num" w:pos="1080"/>
        </w:tabs>
        <w:suppressAutoHyphens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D5246F" w:rsidRPr="00A944E4" w:rsidRDefault="005A0A31" w:rsidP="00A944E4">
      <w:pPr>
        <w:pStyle w:val="affa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944E4">
        <w:rPr>
          <w:b/>
          <w:sz w:val="28"/>
          <w:szCs w:val="28"/>
          <w:lang w:eastAsia="ar-SA"/>
        </w:rPr>
        <w:t xml:space="preserve">9.1.2. </w:t>
      </w:r>
      <w:r w:rsidRPr="00A944E4">
        <w:rPr>
          <w:b/>
          <w:sz w:val="28"/>
          <w:szCs w:val="28"/>
        </w:rPr>
        <w:t xml:space="preserve">Шкала оценивания и </w:t>
      </w:r>
      <w:r w:rsidR="00D5246F" w:rsidRPr="00A944E4">
        <w:rPr>
          <w:b/>
          <w:sz w:val="28"/>
          <w:szCs w:val="28"/>
        </w:rPr>
        <w:t xml:space="preserve">критерии оценки результатов </w:t>
      </w:r>
      <w:r w:rsidRPr="00A944E4">
        <w:rPr>
          <w:b/>
          <w:sz w:val="28"/>
          <w:szCs w:val="28"/>
        </w:rPr>
        <w:t>защиты отчета по</w:t>
      </w:r>
      <w:r w:rsidR="00D5246F" w:rsidRPr="00A944E4">
        <w:rPr>
          <w:b/>
          <w:sz w:val="28"/>
          <w:szCs w:val="28"/>
        </w:rPr>
        <w:t xml:space="preserve"> практи</w:t>
      </w:r>
      <w:r w:rsidRPr="00A944E4">
        <w:rPr>
          <w:b/>
          <w:sz w:val="28"/>
          <w:szCs w:val="28"/>
        </w:rPr>
        <w:t>ке</w:t>
      </w:r>
      <w:r w:rsidR="00711A83" w:rsidRPr="00A944E4">
        <w:rPr>
          <w:b/>
          <w:sz w:val="28"/>
          <w:szCs w:val="28"/>
        </w:rPr>
        <w:t xml:space="preserve"> </w:t>
      </w:r>
    </w:p>
    <w:p w:rsidR="005A0A31" w:rsidRPr="00A944E4" w:rsidRDefault="005A0A31" w:rsidP="00A944E4">
      <w:pPr>
        <w:pStyle w:val="ad"/>
        <w:shd w:val="clear" w:color="auto" w:fill="FFFFFF"/>
        <w:tabs>
          <w:tab w:val="left" w:pos="28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944E4">
        <w:rPr>
          <w:sz w:val="28"/>
          <w:szCs w:val="28"/>
        </w:rPr>
        <w:t>При выставлении оценки «отлично» при защите отчета по практике студент должен демонстрировать высокий уровень, оценки «хорошо» - продвинутый уровень, а оценки «удовлетворительно» - пороговый.</w:t>
      </w:r>
    </w:p>
    <w:p w:rsidR="005A0A31" w:rsidRPr="00A944E4" w:rsidRDefault="005A0A31" w:rsidP="00A944E4">
      <w:pPr>
        <w:pStyle w:val="affa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944E4">
        <w:rPr>
          <w:sz w:val="28"/>
          <w:szCs w:val="28"/>
        </w:rPr>
        <w:t xml:space="preserve">Основные </w:t>
      </w:r>
      <w:r w:rsidR="00DC4979" w:rsidRPr="00A944E4">
        <w:rPr>
          <w:sz w:val="28"/>
          <w:szCs w:val="28"/>
        </w:rPr>
        <w:t>объекты</w:t>
      </w:r>
      <w:r w:rsidR="00826F9A" w:rsidRPr="00A944E4">
        <w:rPr>
          <w:sz w:val="28"/>
          <w:szCs w:val="28"/>
        </w:rPr>
        <w:t xml:space="preserve"> оцен</w:t>
      </w:r>
      <w:r w:rsidRPr="00A944E4">
        <w:rPr>
          <w:sz w:val="28"/>
          <w:szCs w:val="28"/>
        </w:rPr>
        <w:t>и</w:t>
      </w:r>
      <w:r w:rsidR="00826F9A" w:rsidRPr="00A944E4">
        <w:rPr>
          <w:sz w:val="28"/>
          <w:szCs w:val="28"/>
        </w:rPr>
        <w:t>вания</w:t>
      </w:r>
      <w:r w:rsidRPr="00A944E4">
        <w:rPr>
          <w:sz w:val="28"/>
          <w:szCs w:val="28"/>
        </w:rPr>
        <w:t xml:space="preserve"> результатов прохождения практики:</w:t>
      </w:r>
    </w:p>
    <w:p w:rsidR="00D5246F" w:rsidRPr="00A944E4" w:rsidRDefault="00286CE1" w:rsidP="00286CE1">
      <w:pPr>
        <w:pStyle w:val="affa"/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46F" w:rsidRPr="00A944E4">
        <w:rPr>
          <w:sz w:val="28"/>
          <w:szCs w:val="28"/>
        </w:rPr>
        <w:t>деловая активность студента в процессе практики;</w:t>
      </w:r>
    </w:p>
    <w:p w:rsidR="00D5246F" w:rsidRPr="00A944E4" w:rsidRDefault="00286CE1" w:rsidP="00286CE1">
      <w:pPr>
        <w:pStyle w:val="affa"/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46F" w:rsidRPr="00A944E4">
        <w:rPr>
          <w:sz w:val="28"/>
          <w:szCs w:val="28"/>
        </w:rPr>
        <w:t>производственная дисциплина студента;</w:t>
      </w:r>
    </w:p>
    <w:p w:rsidR="00D5246F" w:rsidRPr="00A944E4" w:rsidRDefault="00286CE1" w:rsidP="00286CE1">
      <w:pPr>
        <w:pStyle w:val="affa"/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46F" w:rsidRPr="00A944E4">
        <w:rPr>
          <w:sz w:val="28"/>
          <w:szCs w:val="28"/>
        </w:rPr>
        <w:t xml:space="preserve">качество выполнения индивидуального задания; </w:t>
      </w:r>
    </w:p>
    <w:p w:rsidR="00D5246F" w:rsidRPr="00A944E4" w:rsidRDefault="00286CE1" w:rsidP="00286CE1">
      <w:pPr>
        <w:pStyle w:val="affa"/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46F" w:rsidRPr="00A944E4">
        <w:rPr>
          <w:sz w:val="28"/>
          <w:szCs w:val="28"/>
        </w:rPr>
        <w:t>оформление дневника практики;</w:t>
      </w:r>
    </w:p>
    <w:p w:rsidR="00D5246F" w:rsidRPr="00A944E4" w:rsidRDefault="00286CE1" w:rsidP="00286CE1">
      <w:pPr>
        <w:pStyle w:val="affa"/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46F" w:rsidRPr="00A944E4">
        <w:rPr>
          <w:sz w:val="28"/>
          <w:szCs w:val="28"/>
        </w:rPr>
        <w:t>качество выполнения и оформления отчета по практике;</w:t>
      </w:r>
    </w:p>
    <w:p w:rsidR="00D5246F" w:rsidRPr="00A944E4" w:rsidRDefault="00286CE1" w:rsidP="00286CE1">
      <w:pPr>
        <w:pStyle w:val="affa"/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46F" w:rsidRPr="00A944E4">
        <w:rPr>
          <w:sz w:val="28"/>
          <w:szCs w:val="28"/>
        </w:rPr>
        <w:t>уровень ответов при сдаче зачета (защите отчета);</w:t>
      </w:r>
    </w:p>
    <w:p w:rsidR="00D5246F" w:rsidRPr="00A944E4" w:rsidRDefault="00286CE1" w:rsidP="00286CE1">
      <w:pPr>
        <w:pStyle w:val="affa"/>
        <w:tabs>
          <w:tab w:val="left" w:pos="851"/>
        </w:tabs>
        <w:suppressAutoHyphens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46F" w:rsidRPr="00A944E4">
        <w:rPr>
          <w:sz w:val="28"/>
          <w:szCs w:val="28"/>
        </w:rPr>
        <w:t>характеристика и оценка работы студента руководителем практики с места прохождения практики.</w:t>
      </w:r>
    </w:p>
    <w:p w:rsidR="00DC4979" w:rsidRPr="00A944E4" w:rsidRDefault="00DC4979" w:rsidP="003B4F97">
      <w:pPr>
        <w:pStyle w:val="affa"/>
        <w:tabs>
          <w:tab w:val="left" w:pos="851"/>
        </w:tabs>
        <w:suppressAutoHyphens/>
        <w:spacing w:line="360" w:lineRule="auto"/>
        <w:ind w:left="851"/>
        <w:jc w:val="center"/>
        <w:rPr>
          <w:b/>
          <w:bCs/>
          <w:iCs/>
          <w:sz w:val="28"/>
          <w:szCs w:val="28"/>
        </w:rPr>
      </w:pPr>
      <w:r w:rsidRPr="00A944E4">
        <w:rPr>
          <w:b/>
          <w:bCs/>
          <w:iCs/>
          <w:sz w:val="28"/>
          <w:szCs w:val="28"/>
        </w:rPr>
        <w:t>Критерии выставления оценки студенту на зачете по практике</w:t>
      </w:r>
    </w:p>
    <w:tbl>
      <w:tblPr>
        <w:tblW w:w="929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7722"/>
      </w:tblGrid>
      <w:tr w:rsidR="00DC4979" w:rsidRPr="00D73334" w:rsidTr="00D73334">
        <w:trPr>
          <w:trHeight w:val="567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79" w:rsidRPr="00D73334" w:rsidRDefault="00DC4979" w:rsidP="00D733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з</w:t>
            </w: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79" w:rsidRPr="00D73334" w:rsidRDefault="00DC4979" w:rsidP="00D733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сформированным компетенциям</w:t>
            </w:r>
          </w:p>
        </w:tc>
      </w:tr>
      <w:tr w:rsidR="00AF1E5E" w:rsidRPr="00D73334" w:rsidTr="004A1A27">
        <w:trPr>
          <w:trHeight w:val="2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5E" w:rsidRPr="00D73334" w:rsidRDefault="00AF1E5E" w:rsidP="00AF1E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«отлично»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C" w:rsidRPr="00D73334" w:rsidRDefault="00AF1E5E" w:rsidP="0028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Оценка «отлично» выставляется студенту, если он полностью выполнил программу практики, умеет использовать теоретические знания при в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полнении задания по практике, умеет тесно увязывать теорию с практ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кой, свободно справляется с задачами, вопросами и другими видами применения знаний, умеет приводить примеры, ответил на все вопросы во время защиты практики, ответы отличаются логичностью, глубиной и полнотой раскрытия темы</w:t>
            </w:r>
          </w:p>
        </w:tc>
      </w:tr>
      <w:tr w:rsidR="00AF1E5E" w:rsidRPr="00D73334" w:rsidTr="004A1A27">
        <w:trPr>
          <w:trHeight w:val="2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5E" w:rsidRPr="00D73334" w:rsidRDefault="00AF1E5E" w:rsidP="00AF1E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«хорошо»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2C" w:rsidRPr="00D73334" w:rsidRDefault="00AF1E5E" w:rsidP="0006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Оценка «хорошо» выставляется студенту, если он полностью выполнил программу практики, умеет использовать теоретические знания при в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полнении задания по практике, хорошо справляется с задачами, вопр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 и другими видами применения знаний, ответил на основные в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просы во время защиты практики, ответы отличаются логичностью и полнотой раскрытия темы, однако допускается</w:t>
            </w:r>
            <w:r w:rsidR="00D73334">
              <w:rPr>
                <w:rFonts w:ascii="Times New Roman" w:hAnsi="Times New Roman" w:cs="Times New Roman"/>
                <w:sz w:val="24"/>
                <w:szCs w:val="24"/>
              </w:rPr>
              <w:t xml:space="preserve"> одна - две неточности в ответе</w:t>
            </w:r>
          </w:p>
        </w:tc>
      </w:tr>
      <w:tr w:rsidR="00AF1E5E" w:rsidRPr="00D73334" w:rsidTr="004A1A27">
        <w:trPr>
          <w:trHeight w:val="2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5E" w:rsidRPr="00D73334" w:rsidRDefault="00AF1E5E" w:rsidP="00AF1E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«удовлетво-рительно»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5E" w:rsidRPr="00D73334" w:rsidRDefault="00AF1E5E" w:rsidP="0006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выставляется студенту, если он выполнил основную часть программы практики, но с трудом умеет использовать теоретические знания при выполнении задания по практике, в целом справляется с задачами, вопросами и другими видами применения зн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ний, ответы на вопросы во время защиты практики отличаются недост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точной глубиной и полнотой</w:t>
            </w:r>
          </w:p>
        </w:tc>
      </w:tr>
      <w:tr w:rsidR="00AF1E5E" w:rsidRPr="00D73334" w:rsidTr="004A1A27">
        <w:trPr>
          <w:trHeight w:val="2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5E" w:rsidRPr="00D73334" w:rsidRDefault="00AF1E5E" w:rsidP="00AF1E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3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«неудовлет-ворительно»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5E" w:rsidRPr="00D73334" w:rsidRDefault="00AF1E5E" w:rsidP="0006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 выставляется студенту, который не в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полнил программу практики, не умеет использовать теоретические зн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ния при выполнении задания по практике, не справляется с задачами, вопросами и другими видами применения знаний, не ответил на осно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334">
              <w:rPr>
                <w:rFonts w:ascii="Times New Roman" w:hAnsi="Times New Roman" w:cs="Times New Roman"/>
                <w:sz w:val="24"/>
                <w:szCs w:val="24"/>
              </w:rPr>
              <w:t>ные вопросы во время защиты практики</w:t>
            </w:r>
          </w:p>
        </w:tc>
      </w:tr>
    </w:tbl>
    <w:p w:rsidR="00DC4979" w:rsidRDefault="00DC4979" w:rsidP="00DC4979">
      <w:pPr>
        <w:pStyle w:val="affa"/>
        <w:tabs>
          <w:tab w:val="left" w:pos="851"/>
        </w:tabs>
        <w:suppressAutoHyphens/>
        <w:spacing w:line="360" w:lineRule="auto"/>
        <w:jc w:val="both"/>
        <w:rPr>
          <w:bCs/>
          <w:iCs/>
        </w:rPr>
      </w:pPr>
    </w:p>
    <w:p w:rsidR="00D5246F" w:rsidRPr="006429EE" w:rsidRDefault="00D5246F" w:rsidP="006429EE">
      <w:pPr>
        <w:pStyle w:val="affa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29EE">
        <w:rPr>
          <w:sz w:val="28"/>
          <w:szCs w:val="28"/>
        </w:rPr>
        <w:t>Студент, не выполнивший программу практики по уважительной причине, направляется на практику повторно в свободное от аудиторных занятий время. Студент, не выполнивший программу практики без уважительной причины или получивший неудовлетворительную оценку, считается имеющим академическую задолженность. Ликвидация этой задолженности проводится в соответствии с нормативными документами ДВФУ.</w:t>
      </w:r>
    </w:p>
    <w:p w:rsidR="001C58F9" w:rsidRPr="006429EE" w:rsidRDefault="00711A83" w:rsidP="006429EE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429EE">
        <w:rPr>
          <w:rFonts w:ascii="Times New Roman" w:hAnsi="Times New Roman" w:cs="Times New Roman"/>
          <w:b/>
          <w:sz w:val="28"/>
          <w:szCs w:val="28"/>
          <w:lang w:eastAsia="ar-SA"/>
        </w:rPr>
        <w:t>9.1.3</w:t>
      </w:r>
      <w:r w:rsidRPr="00642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29EE">
        <w:rPr>
          <w:rFonts w:ascii="Times New Roman" w:hAnsi="Times New Roman" w:cs="Times New Roman"/>
          <w:b/>
          <w:sz w:val="28"/>
          <w:szCs w:val="28"/>
          <w:lang w:eastAsia="ar-SA"/>
        </w:rPr>
        <w:t>Типовые задания для оценки знаний, умений, навыков и опыта деятельности</w:t>
      </w:r>
    </w:p>
    <w:p w:rsidR="001C58F9" w:rsidRPr="006429EE" w:rsidRDefault="00711A83" w:rsidP="006429EE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9EE">
        <w:rPr>
          <w:rFonts w:ascii="Times New Roman" w:hAnsi="Times New Roman" w:cs="Times New Roman"/>
          <w:sz w:val="28"/>
          <w:szCs w:val="28"/>
          <w:lang w:eastAsia="ar-SA"/>
        </w:rPr>
        <w:t>За время практики студенту необходимо выполнить индивидуальное задание по более углубленному изучению отдельных направлений работы или видов деятельности организации, решению конкретных задач в интересах базы практики и ДВФУ.</w:t>
      </w:r>
    </w:p>
    <w:p w:rsidR="00711A83" w:rsidRPr="006429EE" w:rsidRDefault="00711A83" w:rsidP="006429EE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429EE">
        <w:rPr>
          <w:rFonts w:ascii="Times New Roman" w:hAnsi="Times New Roman" w:cs="Times New Roman"/>
          <w:b/>
          <w:sz w:val="28"/>
          <w:szCs w:val="28"/>
          <w:lang w:eastAsia="ar-SA"/>
        </w:rPr>
        <w:t>Примерные индивидуальные задания</w:t>
      </w:r>
      <w:r w:rsidR="00683CCE" w:rsidRPr="006429E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практику</w:t>
      </w:r>
      <w:r w:rsidRPr="006429EE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711A83" w:rsidRPr="006429EE" w:rsidRDefault="00983AC5" w:rsidP="006429EE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9EE">
        <w:rPr>
          <w:rFonts w:ascii="Times New Roman" w:hAnsi="Times New Roman" w:cs="Times New Roman"/>
          <w:sz w:val="28"/>
          <w:szCs w:val="28"/>
          <w:lang w:eastAsia="ar-SA"/>
        </w:rPr>
        <w:t>Изучение нормативной документации</w:t>
      </w:r>
      <w:r w:rsidR="00286CE1">
        <w:rPr>
          <w:rFonts w:ascii="Times New Roman" w:hAnsi="Times New Roman" w:cs="Times New Roman"/>
          <w:sz w:val="28"/>
          <w:szCs w:val="28"/>
          <w:lang w:eastAsia="ar-SA"/>
        </w:rPr>
        <w:t xml:space="preserve"> пожарной части</w:t>
      </w:r>
      <w:r w:rsidR="00D733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11A83" w:rsidRPr="006429EE" w:rsidRDefault="00983AC5" w:rsidP="006429EE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9EE">
        <w:rPr>
          <w:rFonts w:ascii="Times New Roman" w:hAnsi="Times New Roman" w:cs="Times New Roman"/>
          <w:sz w:val="28"/>
          <w:szCs w:val="28"/>
          <w:lang w:eastAsia="ar-SA"/>
        </w:rPr>
        <w:t>Изучение штатно-должностной структуры и организации караульной службы</w:t>
      </w:r>
      <w:r w:rsidR="00D733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83AC5" w:rsidRPr="006429EE" w:rsidRDefault="00983AC5" w:rsidP="006429EE">
      <w:pPr>
        <w:tabs>
          <w:tab w:val="left" w:pos="66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9EE">
        <w:rPr>
          <w:rFonts w:ascii="Times New Roman" w:hAnsi="Times New Roman" w:cs="Times New Roman"/>
          <w:sz w:val="28"/>
          <w:szCs w:val="28"/>
          <w:lang w:eastAsia="ar-SA"/>
        </w:rPr>
        <w:t>Изучение пожарно-технического вооружения и пожарной техники, правил технической эксплуатации пожарной техники и пожарно-технического оборудования</w:t>
      </w:r>
      <w:r w:rsidR="00D733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83AC5" w:rsidRPr="006429EE" w:rsidRDefault="00983AC5" w:rsidP="006429EE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9E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Техника безопасности при сборе, выезде, следовании на пожар (аварию, стихийное бедствие, занятие)</w:t>
      </w:r>
      <w:r w:rsidR="00286C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29EE">
        <w:rPr>
          <w:rFonts w:ascii="Times New Roman" w:hAnsi="Times New Roman" w:cs="Times New Roman"/>
          <w:sz w:val="28"/>
          <w:szCs w:val="28"/>
          <w:lang w:eastAsia="ar-SA"/>
        </w:rPr>
        <w:t>и при возвращении в часть</w:t>
      </w:r>
      <w:r w:rsidR="00D733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83AC5" w:rsidRPr="006429EE" w:rsidRDefault="00983AC5" w:rsidP="006429EE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9EE">
        <w:rPr>
          <w:rFonts w:ascii="Times New Roman" w:hAnsi="Times New Roman" w:cs="Times New Roman"/>
          <w:sz w:val="28"/>
          <w:szCs w:val="28"/>
          <w:lang w:eastAsia="ar-SA"/>
        </w:rPr>
        <w:t>Ознакомительная экскурсия в дежурной диспетчерской службе</w:t>
      </w:r>
      <w:r w:rsidR="00D733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83AC5" w:rsidRPr="006429EE" w:rsidRDefault="00983AC5" w:rsidP="00E333A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9EE">
        <w:rPr>
          <w:rFonts w:ascii="Times New Roman" w:hAnsi="Times New Roman" w:cs="Times New Roman"/>
          <w:sz w:val="28"/>
          <w:szCs w:val="28"/>
          <w:lang w:eastAsia="ar-SA"/>
        </w:rPr>
        <w:t>Изучени</w:t>
      </w:r>
      <w:r w:rsidR="006429EE" w:rsidRPr="006429E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429EE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Федеральных законов </w:t>
      </w:r>
      <w:r w:rsidR="000607A2" w:rsidRPr="006429EE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Pr="006429EE">
        <w:rPr>
          <w:rFonts w:ascii="Times New Roman" w:hAnsi="Times New Roman" w:cs="Times New Roman"/>
          <w:sz w:val="28"/>
          <w:szCs w:val="28"/>
          <w:lang w:eastAsia="ar-SA"/>
        </w:rPr>
        <w:t>противопожарной службе</w:t>
      </w:r>
      <w:r w:rsidR="000607A2" w:rsidRPr="006429EE">
        <w:rPr>
          <w:rFonts w:ascii="Times New Roman" w:hAnsi="Times New Roman" w:cs="Times New Roman"/>
          <w:sz w:val="28"/>
          <w:szCs w:val="28"/>
          <w:lang w:eastAsia="ar-SA"/>
        </w:rPr>
        <w:t xml:space="preserve"> и безопасности</w:t>
      </w:r>
      <w:r w:rsidR="00D733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07A2" w:rsidRPr="006429EE" w:rsidRDefault="000607A2" w:rsidP="006429EE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9EE">
        <w:rPr>
          <w:rFonts w:ascii="Times New Roman" w:hAnsi="Times New Roman" w:cs="Times New Roman"/>
          <w:sz w:val="28"/>
          <w:szCs w:val="28"/>
          <w:lang w:eastAsia="ar-SA"/>
        </w:rPr>
        <w:t>Подготовка отчета о прохождении практики</w:t>
      </w:r>
      <w:r w:rsidR="00D733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33AA" w:rsidRDefault="00E333AA" w:rsidP="00D83956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</w:p>
    <w:p w:rsidR="00711A83" w:rsidRDefault="00711A83" w:rsidP="00D83956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3956">
        <w:rPr>
          <w:rFonts w:ascii="Times New Roman" w:hAnsi="Times New Roman" w:cs="Times New Roman"/>
          <w:b/>
          <w:sz w:val="28"/>
          <w:szCs w:val="28"/>
          <w:lang w:eastAsia="ar-SA"/>
        </w:rPr>
        <w:t>Типовые контрольные вопросы</w:t>
      </w:r>
      <w:r w:rsidR="00683CCE" w:rsidRPr="00D8395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для подготовки к защите отчета по </w:t>
      </w:r>
      <w:r w:rsidRPr="00D83956">
        <w:rPr>
          <w:rFonts w:ascii="Times New Roman" w:hAnsi="Times New Roman" w:cs="Times New Roman"/>
          <w:b/>
          <w:sz w:val="28"/>
          <w:szCs w:val="28"/>
          <w:lang w:eastAsia="ar-SA"/>
        </w:rPr>
        <w:t>практик</w:t>
      </w:r>
      <w:r w:rsidR="00683CCE" w:rsidRPr="00D83956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Pr="00D83956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286CE1" w:rsidRDefault="00286CE1" w:rsidP="00286CE1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6CE1">
        <w:rPr>
          <w:rFonts w:ascii="Times New Roman" w:hAnsi="Times New Roman" w:cs="Times New Roman"/>
          <w:sz w:val="28"/>
          <w:szCs w:val="28"/>
          <w:lang w:eastAsia="ar-SA"/>
        </w:rPr>
        <w:t xml:space="preserve">Штатно-должностная структура пожарной части. </w:t>
      </w:r>
    </w:p>
    <w:p w:rsidR="00286CE1" w:rsidRDefault="00286CE1" w:rsidP="00286CE1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6CE1">
        <w:rPr>
          <w:rFonts w:ascii="Times New Roman" w:hAnsi="Times New Roman" w:cs="Times New Roman"/>
          <w:sz w:val="28"/>
          <w:szCs w:val="28"/>
          <w:lang w:eastAsia="ar-SA"/>
        </w:rPr>
        <w:t>Функциональные обязанности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кадрового состава пожарной части</w:t>
      </w:r>
      <w:r w:rsidR="00661EC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86CE1" w:rsidRDefault="00E71023" w:rsidP="00286CE1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83956">
        <w:rPr>
          <w:rFonts w:ascii="Times New Roman" w:hAnsi="Times New Roman" w:cs="Times New Roman"/>
          <w:sz w:val="28"/>
          <w:szCs w:val="28"/>
          <w:lang w:eastAsia="x-none"/>
        </w:rPr>
        <w:t>Организация караульной службы</w:t>
      </w:r>
      <w:r w:rsidR="00661EC2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E71023" w:rsidRPr="00E71023" w:rsidRDefault="00E71023" w:rsidP="00286CE1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1023">
        <w:rPr>
          <w:rFonts w:ascii="Times New Roman" w:hAnsi="Times New Roman" w:cs="Times New Roman"/>
          <w:sz w:val="28"/>
          <w:szCs w:val="28"/>
          <w:lang w:eastAsia="ar-SA"/>
        </w:rPr>
        <w:t>Пожарная техника</w:t>
      </w:r>
      <w:r w:rsidR="00661EC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71023" w:rsidRPr="00E71023" w:rsidRDefault="00E71023" w:rsidP="00286CE1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1023">
        <w:rPr>
          <w:rFonts w:ascii="Times New Roman" w:hAnsi="Times New Roman" w:cs="Times New Roman"/>
          <w:sz w:val="28"/>
          <w:szCs w:val="28"/>
          <w:lang w:eastAsia="ar-SA"/>
        </w:rPr>
        <w:t>Химические свойства токсичных и пожароопасных веществ</w:t>
      </w:r>
      <w:r w:rsidR="00661EC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71023" w:rsidRPr="00E71023" w:rsidRDefault="00E71023" w:rsidP="00286CE1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1023">
        <w:rPr>
          <w:rFonts w:ascii="Times New Roman" w:hAnsi="Times New Roman" w:cs="Times New Roman"/>
          <w:sz w:val="28"/>
          <w:szCs w:val="28"/>
          <w:lang w:eastAsia="ar-SA"/>
        </w:rPr>
        <w:t>Средства защиты от опасных веществ</w:t>
      </w:r>
      <w:r w:rsidR="00661EC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71023" w:rsidRPr="00E71023" w:rsidRDefault="00E71023" w:rsidP="00286CE1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1023">
        <w:rPr>
          <w:rFonts w:ascii="Times New Roman" w:hAnsi="Times New Roman" w:cs="Times New Roman"/>
          <w:sz w:val="28"/>
          <w:szCs w:val="28"/>
          <w:lang w:eastAsia="ar-SA"/>
        </w:rPr>
        <w:t>Средства пожаротушения</w:t>
      </w:r>
      <w:r w:rsidR="00661EC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71023" w:rsidRDefault="00E71023" w:rsidP="00286CE1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83956">
        <w:rPr>
          <w:rFonts w:ascii="Times New Roman" w:hAnsi="Times New Roman" w:cs="Times New Roman"/>
          <w:sz w:val="28"/>
          <w:szCs w:val="28"/>
          <w:lang w:eastAsia="x-none"/>
        </w:rPr>
        <w:t>Техника безопасности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при тушении пожара</w:t>
      </w:r>
      <w:r w:rsidR="00661EC2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724DE1" w:rsidRDefault="00E71023" w:rsidP="00661EC2">
      <w:pPr>
        <w:tabs>
          <w:tab w:val="left" w:pos="77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Первая помощь при ожогах</w:t>
      </w:r>
      <w:r w:rsidR="00661EC2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1C58F9" w:rsidRPr="006429EE" w:rsidRDefault="00711A83" w:rsidP="0088366F">
      <w:pPr>
        <w:tabs>
          <w:tab w:val="left" w:pos="993"/>
          <w:tab w:val="right" w:leader="underscore" w:pos="9639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429EE">
        <w:rPr>
          <w:rFonts w:ascii="Times New Roman" w:hAnsi="Times New Roman" w:cs="Times New Roman"/>
          <w:b/>
          <w:sz w:val="28"/>
          <w:szCs w:val="28"/>
          <w:lang w:eastAsia="ar-SA"/>
        </w:rPr>
        <w:t>9.1.4 Методические материалы, определяющие процедуру оценивания</w:t>
      </w:r>
    </w:p>
    <w:p w:rsidR="00724DE1" w:rsidRPr="00775C88" w:rsidRDefault="00724DE1" w:rsidP="00775C88">
      <w:pPr>
        <w:tabs>
          <w:tab w:val="left" w:pos="927"/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75C88">
        <w:rPr>
          <w:rFonts w:ascii="Times New Roman" w:hAnsi="Times New Roman" w:cs="Times New Roman"/>
          <w:bCs/>
          <w:sz w:val="28"/>
          <w:szCs w:val="28"/>
          <w:lang w:eastAsia="ar-SA"/>
        </w:rPr>
        <w:t>Для получения положительной оценки по результатам практики студент должен полностью выполнить программу практики, своевременно оформить и представить на кафедру все необходимые отчетные документы.</w:t>
      </w:r>
    </w:p>
    <w:p w:rsidR="00794657" w:rsidRPr="00775C88" w:rsidRDefault="00E71023" w:rsidP="00775C88">
      <w:pPr>
        <w:tabs>
          <w:tab w:val="left" w:pos="927"/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4657" w:rsidRPr="00775C88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ка обучающегося определяется</w:t>
      </w:r>
      <w:r w:rsidR="00794657" w:rsidRPr="00775C88">
        <w:rPr>
          <w:rFonts w:ascii="Times New Roman" w:hAnsi="Times New Roman" w:cs="Times New Roman"/>
          <w:sz w:val="28"/>
          <w:szCs w:val="28"/>
        </w:rPr>
        <w:t xml:space="preserve"> руководителем практики на </w:t>
      </w:r>
      <w:r w:rsidRPr="00775C88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77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наблюдений при прохождении практики, </w:t>
      </w:r>
      <w:r w:rsidR="00794657" w:rsidRPr="00775C88">
        <w:rPr>
          <w:rFonts w:ascii="Times New Roman" w:hAnsi="Times New Roman" w:cs="Times New Roman"/>
          <w:sz w:val="28"/>
          <w:szCs w:val="28"/>
        </w:rPr>
        <w:t>отчёта, составляемого студентом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4657" w:rsidRPr="00775C88">
        <w:rPr>
          <w:rFonts w:ascii="Times New Roman" w:hAnsi="Times New Roman" w:cs="Times New Roman"/>
          <w:sz w:val="28"/>
          <w:szCs w:val="28"/>
        </w:rPr>
        <w:t xml:space="preserve"> и отзыв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94657" w:rsidRPr="00775C88">
        <w:rPr>
          <w:rFonts w:ascii="Times New Roman" w:hAnsi="Times New Roman" w:cs="Times New Roman"/>
          <w:sz w:val="28"/>
          <w:szCs w:val="28"/>
        </w:rPr>
        <w:t>руководител</w:t>
      </w:r>
      <w:r w:rsidR="0014076B">
        <w:rPr>
          <w:rFonts w:ascii="Times New Roman" w:hAnsi="Times New Roman" w:cs="Times New Roman"/>
          <w:sz w:val="28"/>
          <w:szCs w:val="28"/>
        </w:rPr>
        <w:t>я</w:t>
      </w:r>
      <w:r w:rsidR="00794657" w:rsidRPr="00775C88">
        <w:rPr>
          <w:rFonts w:ascii="Times New Roman" w:hAnsi="Times New Roman" w:cs="Times New Roman"/>
          <w:sz w:val="28"/>
          <w:szCs w:val="28"/>
        </w:rPr>
        <w:t xml:space="preserve"> практики от организации</w:t>
      </w:r>
      <w:r w:rsidR="00794657" w:rsidRPr="00775C88">
        <w:rPr>
          <w:rFonts w:ascii="Times New Roman" w:hAnsi="Times New Roman" w:cs="Times New Roman"/>
          <w:color w:val="404040"/>
          <w:sz w:val="28"/>
          <w:szCs w:val="28"/>
        </w:rPr>
        <w:t xml:space="preserve">. </w:t>
      </w:r>
      <w:r w:rsidR="00794657" w:rsidRPr="00775C88">
        <w:rPr>
          <w:rFonts w:ascii="Times New Roman" w:hAnsi="Times New Roman" w:cs="Times New Roman"/>
          <w:sz w:val="28"/>
          <w:szCs w:val="28"/>
        </w:rPr>
        <w:t xml:space="preserve">Отчёт о прохождении практики должен включать описание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="0014076B">
        <w:rPr>
          <w:rFonts w:ascii="Times New Roman" w:hAnsi="Times New Roman" w:cs="Times New Roman"/>
          <w:sz w:val="28"/>
          <w:szCs w:val="28"/>
        </w:rPr>
        <w:t>чего места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94657" w:rsidRPr="00775C88">
        <w:rPr>
          <w:rFonts w:ascii="Times New Roman" w:hAnsi="Times New Roman" w:cs="Times New Roman"/>
          <w:sz w:val="28"/>
          <w:szCs w:val="28"/>
        </w:rPr>
        <w:t>проделанной работы. Все документы должны быть напечатаны и представлены в отдельной папке с титульным листом</w:t>
      </w:r>
      <w:r w:rsidR="0014076B">
        <w:rPr>
          <w:rFonts w:ascii="Times New Roman" w:hAnsi="Times New Roman" w:cs="Times New Roman"/>
          <w:sz w:val="28"/>
          <w:szCs w:val="28"/>
        </w:rPr>
        <w:t>.</w:t>
      </w:r>
    </w:p>
    <w:p w:rsidR="00137503" w:rsidRPr="00775C88" w:rsidRDefault="00137503" w:rsidP="00101A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 отчета должен включать следующие основные структурные эл</w:t>
      </w: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менты (Приложение 5 «Основные требования, предъявляемые к оформлению отчета по практике»): </w:t>
      </w:r>
    </w:p>
    <w:p w:rsidR="00137503" w:rsidRPr="00775C88" w:rsidRDefault="00137503" w:rsidP="00642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Титульный лист; </w:t>
      </w:r>
    </w:p>
    <w:p w:rsidR="00137503" w:rsidRPr="00775C88" w:rsidRDefault="00137503" w:rsidP="00642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Задание на прохождение учебной практики; </w:t>
      </w:r>
    </w:p>
    <w:p w:rsidR="00137503" w:rsidRPr="00775C88" w:rsidRDefault="00137503" w:rsidP="00642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Введение, в котором указываются</w:t>
      </w:r>
      <w:r w:rsidR="009F79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503" w:rsidRPr="00775C88" w:rsidRDefault="009F79FE" w:rsidP="009F79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7503"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цель, задачи, место, дата начала и продолжительность практики; </w:t>
      </w:r>
    </w:p>
    <w:p w:rsidR="00137503" w:rsidRPr="00775C88" w:rsidRDefault="009F79FE" w:rsidP="009F79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7503"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перечень основных работ и заданий, выполненных в процессе практики; </w:t>
      </w:r>
    </w:p>
    <w:p w:rsidR="006429EE" w:rsidRDefault="00137503" w:rsidP="00642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Основная часть, содержащая описание проделанной работы и анализ пол</w:t>
      </w: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ченных результатов</w:t>
      </w:r>
      <w:r w:rsidR="006429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7503" w:rsidRPr="00775C88" w:rsidRDefault="00137503" w:rsidP="00642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Заключение, включающее</w:t>
      </w:r>
      <w:r w:rsidR="00775C88"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описание навыков и умений, приобретенных в процессе практики; </w:t>
      </w:r>
    </w:p>
    <w:p w:rsidR="00137503" w:rsidRPr="00775C88" w:rsidRDefault="00137503" w:rsidP="00642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Список использованных источников; </w:t>
      </w:r>
    </w:p>
    <w:p w:rsidR="00137503" w:rsidRPr="00775C88" w:rsidRDefault="00137503" w:rsidP="006429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Приложения, которые могут включать: </w:t>
      </w:r>
    </w:p>
    <w:p w:rsidR="00137503" w:rsidRPr="00775C88" w:rsidRDefault="009F79FE" w:rsidP="009F79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7503"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в виде фотографий, графиков, рисунков, схем, таблиц; </w:t>
      </w:r>
    </w:p>
    <w:p w:rsidR="00137503" w:rsidRPr="00775C88" w:rsidRDefault="009F79FE" w:rsidP="009F79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7503"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промежуточные расчеты. </w:t>
      </w:r>
    </w:p>
    <w:p w:rsidR="006429EE" w:rsidRDefault="00137503" w:rsidP="009F79FE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 о прохождении учебной практики оформляется в соответстви</w:t>
      </w:r>
      <w:r w:rsidR="009F79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5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установленными требованиями. В отчете по практике должны быть отражены все виды</w:t>
      </w:r>
      <w:r w:rsidRPr="00137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6429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7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79FE" w:rsidRDefault="009F79FE" w:rsidP="009F79FE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3BD5" w:rsidRPr="001B1217" w:rsidRDefault="00BD3BD5" w:rsidP="009F79FE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10</w:t>
      </w:r>
      <w:r w:rsidR="00CD64ED"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УЧЕБНО-МЕТОДИЧЕСКОЕ И ИНФОРМАЦИОННОЕ ОБЕСПЕЧЕНИЕ УЧЕБНОЙ ПРАКТИКИ</w:t>
      </w:r>
    </w:p>
    <w:p w:rsidR="007E0F82" w:rsidRPr="00785CCF" w:rsidRDefault="007E0F82" w:rsidP="00521BC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5CCF">
        <w:rPr>
          <w:rFonts w:ascii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7E0F82" w:rsidRPr="00785CCF" w:rsidRDefault="007E0F82" w:rsidP="00A7621C">
      <w:pPr>
        <w:numPr>
          <w:ilvl w:val="0"/>
          <w:numId w:val="9"/>
        </w:numPr>
        <w:tabs>
          <w:tab w:val="left" w:pos="360"/>
          <w:tab w:val="left" w:pos="54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t>Собурь С. В. Пожарная безопасность: справочник. - М.: Изд-во П</w:t>
      </w:r>
      <w:r w:rsidRPr="00785CCF">
        <w:rPr>
          <w:rFonts w:ascii="Times New Roman" w:hAnsi="Times New Roman" w:cs="Times New Roman"/>
          <w:sz w:val="28"/>
          <w:szCs w:val="28"/>
        </w:rPr>
        <w:t>о</w:t>
      </w:r>
      <w:r w:rsidRPr="00785CCF">
        <w:rPr>
          <w:rFonts w:ascii="Times New Roman" w:hAnsi="Times New Roman" w:cs="Times New Roman"/>
          <w:sz w:val="28"/>
          <w:szCs w:val="28"/>
        </w:rPr>
        <w:t xml:space="preserve">жкнига, 2015, 240 с. - Режим доступа: </w:t>
      </w:r>
    </w:p>
    <w:p w:rsidR="00661EC2" w:rsidRPr="00785CCF" w:rsidRDefault="00331EA9" w:rsidP="00A7621C">
      <w:p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E0F82" w:rsidRPr="00785CCF">
          <w:rPr>
            <w:rFonts w:ascii="Times New Roman" w:hAnsi="Times New Roman" w:cs="Times New Roman"/>
            <w:sz w:val="28"/>
            <w:szCs w:val="28"/>
          </w:rPr>
          <w:t>http://lib.dvfu.ru:8080/lib/item?id=IPRbooks:IPRbooks-38570&amp;theme=FEFU</w:t>
        </w:r>
      </w:hyperlink>
    </w:p>
    <w:p w:rsidR="007E0F82" w:rsidRPr="00785CCF" w:rsidRDefault="007E0F82" w:rsidP="00A7621C">
      <w:pPr>
        <w:numPr>
          <w:ilvl w:val="0"/>
          <w:numId w:val="9"/>
        </w:numPr>
        <w:tabs>
          <w:tab w:val="left" w:pos="360"/>
          <w:tab w:val="left" w:pos="54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t>Собурь С. В. Пожарная безопасность электроустановок: учебное п</w:t>
      </w:r>
      <w:r w:rsidRPr="00785CCF">
        <w:rPr>
          <w:rFonts w:ascii="Times New Roman" w:hAnsi="Times New Roman" w:cs="Times New Roman"/>
          <w:sz w:val="28"/>
          <w:szCs w:val="28"/>
        </w:rPr>
        <w:t>о</w:t>
      </w:r>
      <w:r w:rsidRPr="00785CCF">
        <w:rPr>
          <w:rFonts w:ascii="Times New Roman" w:hAnsi="Times New Roman" w:cs="Times New Roman"/>
          <w:sz w:val="28"/>
          <w:szCs w:val="28"/>
        </w:rPr>
        <w:t xml:space="preserve">собие. - М.: Изд-во Пожкнига, 2013, 272 с. - Режим доступа: </w:t>
      </w:r>
    </w:p>
    <w:p w:rsidR="007E0F82" w:rsidRPr="00785CCF" w:rsidRDefault="00331EA9" w:rsidP="00A7621C">
      <w:p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E0F82" w:rsidRPr="00785CCF">
          <w:rPr>
            <w:rFonts w:ascii="Times New Roman" w:hAnsi="Times New Roman" w:cs="Times New Roman"/>
            <w:sz w:val="28"/>
            <w:szCs w:val="28"/>
          </w:rPr>
          <w:t>http://lib.dvfu.ru:8080/lib/item?id=IPRbooks:IPRbooks-13362&amp;theme=FEFU</w:t>
        </w:r>
      </w:hyperlink>
    </w:p>
    <w:p w:rsidR="007E0F82" w:rsidRPr="00785CCF" w:rsidRDefault="007E0F82" w:rsidP="00A7621C">
      <w:pPr>
        <w:numPr>
          <w:ilvl w:val="0"/>
          <w:numId w:val="9"/>
        </w:numPr>
        <w:tabs>
          <w:tab w:val="left" w:pos="360"/>
          <w:tab w:val="left" w:pos="54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lastRenderedPageBreak/>
        <w:t xml:space="preserve">Собурь С. В. Пожарная безопасность предприятия: учебно-справочное пособие. - М.: Изд-во Пожкнига, 2014, 480 с. - Режим доступа: </w:t>
      </w:r>
      <w:hyperlink r:id="rId11" w:history="1">
        <w:r w:rsidRPr="00785CCF">
          <w:rPr>
            <w:rFonts w:ascii="Times New Roman" w:hAnsi="Times New Roman" w:cs="Times New Roman"/>
            <w:sz w:val="28"/>
            <w:szCs w:val="28"/>
          </w:rPr>
          <w:t>http://lib.dvfu.ru:8080/lib/item?id=IPRbooks:IPRbooks-27135&amp;theme=FEFU</w:t>
        </w:r>
      </w:hyperlink>
    </w:p>
    <w:p w:rsidR="007E0F82" w:rsidRPr="00785CCF" w:rsidRDefault="007E0F82" w:rsidP="00A7621C">
      <w:pPr>
        <w:numPr>
          <w:ilvl w:val="0"/>
          <w:numId w:val="9"/>
        </w:numPr>
        <w:tabs>
          <w:tab w:val="left" w:pos="360"/>
          <w:tab w:val="left" w:pos="54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t xml:space="preserve">Пьядичев Э. В., Шкрабак В. С., Шкрабак Р. В. [и др.] ; под общ. ред. В. С. Шкрабака. Пожарная безопасность: учебное пособие для вузов. - Санкт-Петербург: Проспект Науки, 2013, 223 с. - Режим доступа: </w:t>
      </w:r>
      <w:hyperlink r:id="rId12" w:history="1">
        <w:r w:rsidRPr="00785CCF">
          <w:rPr>
            <w:rFonts w:ascii="Times New Roman" w:hAnsi="Times New Roman" w:cs="Times New Roman"/>
            <w:sz w:val="28"/>
            <w:szCs w:val="28"/>
          </w:rPr>
          <w:t>http://lib.dvfu.ru:8080/lib/item?id=chamo:785651&amp;theme=FEFU</w:t>
        </w:r>
      </w:hyperlink>
      <w:r w:rsidRPr="00785CCF">
        <w:rPr>
          <w:rFonts w:ascii="Times New Roman" w:hAnsi="Times New Roman" w:cs="Times New Roman"/>
          <w:sz w:val="28"/>
          <w:szCs w:val="28"/>
        </w:rPr>
        <w:t xml:space="preserve"> НБ ДВФУ – 2 экз.</w:t>
      </w:r>
    </w:p>
    <w:p w:rsidR="007E0F82" w:rsidRPr="00785CCF" w:rsidRDefault="007E0F82" w:rsidP="00A7621C">
      <w:pPr>
        <w:numPr>
          <w:ilvl w:val="0"/>
          <w:numId w:val="9"/>
        </w:numPr>
        <w:tabs>
          <w:tab w:val="left" w:pos="360"/>
          <w:tab w:val="left" w:pos="54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t>Голован Ю.В., Козырь Т.В. Защита населения в чрезвычайных ситу</w:t>
      </w:r>
      <w:r w:rsidRPr="00785CCF">
        <w:rPr>
          <w:rFonts w:ascii="Times New Roman" w:hAnsi="Times New Roman" w:cs="Times New Roman"/>
          <w:sz w:val="28"/>
          <w:szCs w:val="28"/>
        </w:rPr>
        <w:t>а</w:t>
      </w:r>
      <w:r w:rsidRPr="00785CCF">
        <w:rPr>
          <w:rFonts w:ascii="Times New Roman" w:hAnsi="Times New Roman" w:cs="Times New Roman"/>
          <w:sz w:val="28"/>
          <w:szCs w:val="28"/>
        </w:rPr>
        <w:t>циях. Организационные основы: учебно-методический комплекс / Дальнев</w:t>
      </w:r>
      <w:r w:rsidRPr="00785CCF">
        <w:rPr>
          <w:rFonts w:ascii="Times New Roman" w:hAnsi="Times New Roman" w:cs="Times New Roman"/>
          <w:sz w:val="28"/>
          <w:szCs w:val="28"/>
        </w:rPr>
        <w:t>о</w:t>
      </w:r>
      <w:r w:rsidRPr="00785CCF">
        <w:rPr>
          <w:rFonts w:ascii="Times New Roman" w:hAnsi="Times New Roman" w:cs="Times New Roman"/>
          <w:sz w:val="28"/>
          <w:szCs w:val="28"/>
        </w:rPr>
        <w:t>сточный федеральный университет. – М.: Проспект, 2015, 219 с. - Режим д</w:t>
      </w:r>
      <w:r w:rsidRPr="00785CCF">
        <w:rPr>
          <w:rFonts w:ascii="Times New Roman" w:hAnsi="Times New Roman" w:cs="Times New Roman"/>
          <w:sz w:val="28"/>
          <w:szCs w:val="28"/>
        </w:rPr>
        <w:t>о</w:t>
      </w:r>
      <w:r w:rsidRPr="00785CCF">
        <w:rPr>
          <w:rFonts w:ascii="Times New Roman" w:hAnsi="Times New Roman" w:cs="Times New Roman"/>
          <w:sz w:val="28"/>
          <w:szCs w:val="28"/>
        </w:rPr>
        <w:t xml:space="preserve">ступа: </w:t>
      </w:r>
      <w:hyperlink r:id="rId13" w:history="1">
        <w:r w:rsidRPr="00785CCF">
          <w:rPr>
            <w:rFonts w:ascii="Times New Roman" w:hAnsi="Times New Roman" w:cs="Times New Roman"/>
            <w:sz w:val="28"/>
            <w:szCs w:val="28"/>
          </w:rPr>
          <w:t>http://lib.dvfu.ru:8080/lib/item?id=chamo:791165&amp;theme=FEFU</w:t>
        </w:r>
      </w:hyperlink>
      <w:r w:rsidRPr="00785CCF">
        <w:rPr>
          <w:rFonts w:ascii="Times New Roman" w:hAnsi="Times New Roman" w:cs="Times New Roman"/>
          <w:sz w:val="28"/>
          <w:szCs w:val="28"/>
        </w:rPr>
        <w:t xml:space="preserve"> НБ ДВФУ – 2 экз.</w:t>
      </w:r>
    </w:p>
    <w:p w:rsidR="007E0F82" w:rsidRPr="00785CCF" w:rsidRDefault="007E0F82" w:rsidP="00521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5CCF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2251D2" w:rsidRDefault="007E0F82" w:rsidP="00661EC2">
      <w:pPr>
        <w:numPr>
          <w:ilvl w:val="0"/>
          <w:numId w:val="20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t>Иванов Ю.И., Голик А.С., Мамонтов А.С., Бесперстов Д.А. П</w:t>
      </w:r>
      <w:r w:rsidRPr="00785CCF">
        <w:rPr>
          <w:rFonts w:ascii="Times New Roman" w:hAnsi="Times New Roman" w:cs="Times New Roman"/>
          <w:sz w:val="28"/>
          <w:szCs w:val="28"/>
        </w:rPr>
        <w:t>о</w:t>
      </w:r>
      <w:r w:rsidRPr="00785CCF">
        <w:rPr>
          <w:rFonts w:ascii="Times New Roman" w:hAnsi="Times New Roman" w:cs="Times New Roman"/>
          <w:sz w:val="28"/>
          <w:szCs w:val="28"/>
        </w:rPr>
        <w:t>жарная безопасность: учебное пособие для вузов. – Изд-во Кемеровский те</w:t>
      </w:r>
      <w:r w:rsidRPr="00785CCF">
        <w:rPr>
          <w:rFonts w:ascii="Times New Roman" w:hAnsi="Times New Roman" w:cs="Times New Roman"/>
          <w:sz w:val="28"/>
          <w:szCs w:val="28"/>
        </w:rPr>
        <w:t>х</w:t>
      </w:r>
      <w:r w:rsidRPr="00785CCF">
        <w:rPr>
          <w:rFonts w:ascii="Times New Roman" w:hAnsi="Times New Roman" w:cs="Times New Roman"/>
          <w:sz w:val="28"/>
          <w:szCs w:val="28"/>
        </w:rPr>
        <w:t>нологический институт пищевой промышленности, 2011, 242 с. - Режим д</w:t>
      </w:r>
      <w:r w:rsidRPr="00785CCF">
        <w:rPr>
          <w:rFonts w:ascii="Times New Roman" w:hAnsi="Times New Roman" w:cs="Times New Roman"/>
          <w:sz w:val="28"/>
          <w:szCs w:val="28"/>
        </w:rPr>
        <w:t>о</w:t>
      </w:r>
      <w:r w:rsidRPr="00785CCF">
        <w:rPr>
          <w:rFonts w:ascii="Times New Roman" w:hAnsi="Times New Roman" w:cs="Times New Roman"/>
          <w:sz w:val="28"/>
          <w:szCs w:val="28"/>
        </w:rPr>
        <w:t xml:space="preserve">ступа: </w:t>
      </w:r>
    </w:p>
    <w:p w:rsidR="007E0F82" w:rsidRPr="00785CCF" w:rsidRDefault="00331EA9" w:rsidP="002251D2">
      <w:pPr>
        <w:tabs>
          <w:tab w:val="left" w:pos="0"/>
          <w:tab w:val="left" w:pos="360"/>
          <w:tab w:val="left" w:pos="5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E0F82" w:rsidRPr="00785CCF">
          <w:rPr>
            <w:rFonts w:ascii="Times New Roman" w:hAnsi="Times New Roman" w:cs="Times New Roman"/>
            <w:sz w:val="28"/>
            <w:szCs w:val="28"/>
          </w:rPr>
          <w:t>http://lib.dvfu.ru:8080/lib/item?id=IPRbooks:IPRbooks-14384&amp;theme=FEFU</w:t>
        </w:r>
      </w:hyperlink>
      <w:r w:rsidR="007E0F82" w:rsidRPr="0078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F82" w:rsidRPr="00785CCF" w:rsidRDefault="007E0F82" w:rsidP="00661EC2">
      <w:pPr>
        <w:numPr>
          <w:ilvl w:val="0"/>
          <w:numId w:val="20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t>Попов В. М. Пожарная безопасность образовательного учрежд</w:t>
      </w:r>
      <w:r w:rsidRPr="00785CCF">
        <w:rPr>
          <w:rFonts w:ascii="Times New Roman" w:hAnsi="Times New Roman" w:cs="Times New Roman"/>
          <w:sz w:val="28"/>
          <w:szCs w:val="28"/>
        </w:rPr>
        <w:t>е</w:t>
      </w:r>
      <w:r w:rsidRPr="00785CCF">
        <w:rPr>
          <w:rFonts w:ascii="Times New Roman" w:hAnsi="Times New Roman" w:cs="Times New Roman"/>
          <w:sz w:val="28"/>
          <w:szCs w:val="28"/>
        </w:rPr>
        <w:t>ния: учебное пособие. – Изд-во: Новосибирский государственный технич</w:t>
      </w:r>
      <w:r w:rsidRPr="00785CCF">
        <w:rPr>
          <w:rFonts w:ascii="Times New Roman" w:hAnsi="Times New Roman" w:cs="Times New Roman"/>
          <w:sz w:val="28"/>
          <w:szCs w:val="28"/>
        </w:rPr>
        <w:t>е</w:t>
      </w:r>
      <w:r w:rsidRPr="00785CCF">
        <w:rPr>
          <w:rFonts w:ascii="Times New Roman" w:hAnsi="Times New Roman" w:cs="Times New Roman"/>
          <w:sz w:val="28"/>
          <w:szCs w:val="28"/>
        </w:rPr>
        <w:t xml:space="preserve">ский университет, 2011, 91 с. - Режим доступа: </w:t>
      </w:r>
      <w:hyperlink r:id="rId15" w:history="1">
        <w:r w:rsidRPr="00785CCF">
          <w:rPr>
            <w:rFonts w:ascii="Times New Roman" w:hAnsi="Times New Roman" w:cs="Times New Roman"/>
            <w:sz w:val="28"/>
            <w:szCs w:val="28"/>
          </w:rPr>
          <w:t>http://lib.dvfu.ru:8080/lib/item?id=IPRbooks:IPRbooks-45136&amp;theme=FEFU</w:t>
        </w:r>
      </w:hyperlink>
      <w:r w:rsidRPr="0078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F82" w:rsidRPr="00785CCF" w:rsidRDefault="007E0F82" w:rsidP="00661EC2">
      <w:pPr>
        <w:numPr>
          <w:ilvl w:val="0"/>
          <w:numId w:val="20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t>Собурь С. В. Пожарная безопасность промпредприятий: справо</w:t>
      </w:r>
      <w:r w:rsidRPr="00785CCF">
        <w:rPr>
          <w:rFonts w:ascii="Times New Roman" w:hAnsi="Times New Roman" w:cs="Times New Roman"/>
          <w:sz w:val="28"/>
          <w:szCs w:val="28"/>
        </w:rPr>
        <w:t>ч</w:t>
      </w:r>
      <w:r w:rsidRPr="00785CCF">
        <w:rPr>
          <w:rFonts w:ascii="Times New Roman" w:hAnsi="Times New Roman" w:cs="Times New Roman"/>
          <w:sz w:val="28"/>
          <w:szCs w:val="28"/>
        </w:rPr>
        <w:t xml:space="preserve">ник. – М.: Изд-во Пожкнига, 2011, 144 с. - Режим доступа: </w:t>
      </w:r>
      <w:hyperlink r:id="rId16" w:history="1">
        <w:r w:rsidRPr="00785CCF">
          <w:rPr>
            <w:rFonts w:ascii="Times New Roman" w:hAnsi="Times New Roman" w:cs="Times New Roman"/>
            <w:sz w:val="28"/>
            <w:szCs w:val="28"/>
          </w:rPr>
          <w:t>http://lib.dvfu.ru:8080/lib/item?id=IPRbooks:IPRbooks-13359&amp;theme=FEFU</w:t>
        </w:r>
      </w:hyperlink>
      <w:r w:rsidRPr="0078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F82" w:rsidRPr="00785CCF" w:rsidRDefault="007E0F82" w:rsidP="00661EC2">
      <w:pPr>
        <w:numPr>
          <w:ilvl w:val="0"/>
          <w:numId w:val="20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t>Куничук Ю. С., Айрих А. Э., Пепеляева С.Н. и др. Автоматич</w:t>
      </w:r>
      <w:r w:rsidRPr="00785CCF">
        <w:rPr>
          <w:rFonts w:ascii="Times New Roman" w:hAnsi="Times New Roman" w:cs="Times New Roman"/>
          <w:sz w:val="28"/>
          <w:szCs w:val="28"/>
        </w:rPr>
        <w:t>е</w:t>
      </w:r>
      <w:r w:rsidRPr="00785CCF">
        <w:rPr>
          <w:rFonts w:ascii="Times New Roman" w:hAnsi="Times New Roman" w:cs="Times New Roman"/>
          <w:sz w:val="28"/>
          <w:szCs w:val="28"/>
        </w:rPr>
        <w:t>ские системы пожаротушения / В сб.: Материалы рег. науч.-тех. конф. -. Вл</w:t>
      </w:r>
      <w:r w:rsidRPr="00785CCF">
        <w:rPr>
          <w:rFonts w:ascii="Times New Roman" w:hAnsi="Times New Roman" w:cs="Times New Roman"/>
          <w:sz w:val="28"/>
          <w:szCs w:val="28"/>
        </w:rPr>
        <w:t>а</w:t>
      </w:r>
      <w:r w:rsidRPr="00785CCF">
        <w:rPr>
          <w:rFonts w:ascii="Times New Roman" w:hAnsi="Times New Roman" w:cs="Times New Roman"/>
          <w:sz w:val="28"/>
          <w:szCs w:val="28"/>
        </w:rPr>
        <w:lastRenderedPageBreak/>
        <w:t xml:space="preserve">дивосток: Изд-во ДВГТУ, 2011, С. 94-98. - Режим доступа: </w:t>
      </w:r>
      <w:hyperlink r:id="rId17" w:history="1">
        <w:r w:rsidRPr="00785CCF">
          <w:rPr>
            <w:rFonts w:ascii="Times New Roman" w:hAnsi="Times New Roman" w:cs="Times New Roman"/>
            <w:sz w:val="28"/>
            <w:szCs w:val="28"/>
          </w:rPr>
          <w:t>http://lib.dvfu.ru:8080/lib/item?id=chamo:814820&amp;theme=FEFU</w:t>
        </w:r>
      </w:hyperlink>
    </w:p>
    <w:p w:rsidR="007E0F82" w:rsidRPr="00785CCF" w:rsidRDefault="007E0F82" w:rsidP="00661EC2">
      <w:pPr>
        <w:numPr>
          <w:ilvl w:val="0"/>
          <w:numId w:val="20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t xml:space="preserve">Горев В. А. Теория горения и взрыва: учебное пособие. – Изд-во Московский государственный строительный университет, ЭБС АСВ, 2010, 200 с. - Режим доступа: </w:t>
      </w:r>
      <w:hyperlink r:id="rId18" w:history="1">
        <w:r w:rsidRPr="00785CCF">
          <w:rPr>
            <w:rFonts w:ascii="Times New Roman" w:hAnsi="Times New Roman" w:cs="Times New Roman"/>
            <w:sz w:val="28"/>
            <w:szCs w:val="28"/>
          </w:rPr>
          <w:t>http://lib.dvfu.ru:8080/lib/item?id=IPRbooks:IPRbooks-16330&amp;theme=FEFU</w:t>
        </w:r>
      </w:hyperlink>
      <w:r w:rsidRPr="0078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CE" w:rsidRDefault="00521BCE" w:rsidP="00661EC2">
      <w:pPr>
        <w:numPr>
          <w:ilvl w:val="0"/>
          <w:numId w:val="20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6B">
        <w:rPr>
          <w:rFonts w:ascii="Times New Roman" w:hAnsi="Times New Roman" w:cs="Times New Roman"/>
          <w:sz w:val="28"/>
          <w:szCs w:val="28"/>
        </w:rPr>
        <w:t>Однолько А.А., Колодяжный С.А., Старцева Н.А. Пожарная та</w:t>
      </w:r>
      <w:r w:rsidRPr="0014076B">
        <w:rPr>
          <w:rFonts w:ascii="Times New Roman" w:hAnsi="Times New Roman" w:cs="Times New Roman"/>
          <w:sz w:val="28"/>
          <w:szCs w:val="28"/>
        </w:rPr>
        <w:t>к</w:t>
      </w:r>
      <w:r w:rsidRPr="0014076B">
        <w:rPr>
          <w:rFonts w:ascii="Times New Roman" w:hAnsi="Times New Roman" w:cs="Times New Roman"/>
          <w:sz w:val="28"/>
          <w:szCs w:val="28"/>
        </w:rPr>
        <w:t xml:space="preserve">тика. Планирование и организация тушения пожаров: курс лекций. – Изд-во Воронежский государственный архитектурно-строительный университет, ЭБС АСВ, 2012, 145 с. - Режим доступа: </w:t>
      </w:r>
      <w:hyperlink r:id="rId19" w:history="1">
        <w:r w:rsidRPr="0014076B">
          <w:rPr>
            <w:rFonts w:ascii="Times New Roman" w:hAnsi="Times New Roman" w:cs="Times New Roman"/>
            <w:sz w:val="28"/>
            <w:szCs w:val="28"/>
          </w:rPr>
          <w:t>http://lib.dvfu.ru:8080/lib/item?id=IPRbooks:IPRbooks-22665&amp;theme=FEFU</w:t>
        </w:r>
      </w:hyperlink>
      <w:r w:rsidRPr="00140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78" w:rsidRDefault="00521BCE" w:rsidP="00661EC2">
      <w:pPr>
        <w:numPr>
          <w:ilvl w:val="0"/>
          <w:numId w:val="20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6B">
        <w:rPr>
          <w:rFonts w:ascii="Times New Roman" w:hAnsi="Times New Roman" w:cs="Times New Roman"/>
          <w:sz w:val="28"/>
          <w:szCs w:val="28"/>
        </w:rPr>
        <w:t>Конюков А. Г. Пожарная безопасность многоквартирных высо</w:t>
      </w:r>
      <w:r w:rsidRPr="0014076B">
        <w:rPr>
          <w:rFonts w:ascii="Times New Roman" w:hAnsi="Times New Roman" w:cs="Times New Roman"/>
          <w:sz w:val="28"/>
          <w:szCs w:val="28"/>
        </w:rPr>
        <w:t>т</w:t>
      </w:r>
      <w:r w:rsidRPr="0014076B">
        <w:rPr>
          <w:rFonts w:ascii="Times New Roman" w:hAnsi="Times New Roman" w:cs="Times New Roman"/>
          <w:sz w:val="28"/>
          <w:szCs w:val="28"/>
        </w:rPr>
        <w:t>ных жилых зданий: методические указания.- Изд-во Нижегородский госуда</w:t>
      </w:r>
      <w:r w:rsidRPr="0014076B">
        <w:rPr>
          <w:rFonts w:ascii="Times New Roman" w:hAnsi="Times New Roman" w:cs="Times New Roman"/>
          <w:sz w:val="28"/>
          <w:szCs w:val="28"/>
        </w:rPr>
        <w:t>р</w:t>
      </w:r>
      <w:r w:rsidRPr="0014076B">
        <w:rPr>
          <w:rFonts w:ascii="Times New Roman" w:hAnsi="Times New Roman" w:cs="Times New Roman"/>
          <w:sz w:val="28"/>
          <w:szCs w:val="28"/>
        </w:rPr>
        <w:t xml:space="preserve">ственный архитектурно-строительный университет, ЭБС АСВ, 2011, 14 с. - Режим доступа: </w:t>
      </w:r>
      <w:hyperlink r:id="rId20" w:history="1">
        <w:r w:rsidRPr="0014076B">
          <w:rPr>
            <w:rFonts w:ascii="Times New Roman" w:hAnsi="Times New Roman" w:cs="Times New Roman"/>
            <w:sz w:val="28"/>
            <w:szCs w:val="28"/>
          </w:rPr>
          <w:t>http://lib.dvfu.ru:8080/lib/item?id=IPRbooks:IPRbooks-16038&amp;theme=FEFU</w:t>
        </w:r>
      </w:hyperlink>
    </w:p>
    <w:p w:rsidR="007E0F82" w:rsidRPr="00785CCF" w:rsidRDefault="007E0F82" w:rsidP="00521BCE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5CCF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Нормативно-правовые материалы</w:t>
      </w:r>
    </w:p>
    <w:p w:rsidR="007E0F82" w:rsidRPr="00785CCF" w:rsidRDefault="007E0F82" w:rsidP="002251D2">
      <w:pPr>
        <w:numPr>
          <w:ilvl w:val="0"/>
          <w:numId w:val="2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t xml:space="preserve">Технический регламент о требованиях пожарной безопасности: федеральный закон № 123-Ф3. – М.: Проспект, 2014, 112 с. - Режим доступа: </w:t>
      </w:r>
      <w:hyperlink r:id="rId21" w:history="1">
        <w:r w:rsidRPr="00785CCF">
          <w:rPr>
            <w:rFonts w:ascii="Times New Roman" w:hAnsi="Times New Roman" w:cs="Times New Roman"/>
            <w:sz w:val="28"/>
            <w:szCs w:val="28"/>
          </w:rPr>
          <w:t>http://lib.dvfu.ru:8080/lib/item?id=chamo:747509&amp;theme=FEFU</w:t>
        </w:r>
      </w:hyperlink>
      <w:r w:rsidRPr="00785CCF">
        <w:rPr>
          <w:rFonts w:ascii="Times New Roman" w:hAnsi="Times New Roman" w:cs="Times New Roman"/>
          <w:sz w:val="28"/>
          <w:szCs w:val="28"/>
        </w:rPr>
        <w:t xml:space="preserve"> НБ ДВФУ – 1 экз.</w:t>
      </w:r>
    </w:p>
    <w:p w:rsidR="007E0F82" w:rsidRDefault="007E0F82" w:rsidP="002251D2">
      <w:pPr>
        <w:numPr>
          <w:ilvl w:val="0"/>
          <w:numId w:val="21"/>
        </w:numPr>
        <w:tabs>
          <w:tab w:val="left" w:pos="0"/>
          <w:tab w:val="left" w:pos="360"/>
          <w:tab w:val="left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CF">
        <w:rPr>
          <w:rFonts w:ascii="Times New Roman" w:hAnsi="Times New Roman" w:cs="Times New Roman"/>
          <w:sz w:val="28"/>
          <w:szCs w:val="28"/>
        </w:rPr>
        <w:t>Системы противопожарной защиты. Ограничение распростран</w:t>
      </w:r>
      <w:r w:rsidRPr="00785CCF">
        <w:rPr>
          <w:rFonts w:ascii="Times New Roman" w:hAnsi="Times New Roman" w:cs="Times New Roman"/>
          <w:sz w:val="28"/>
          <w:szCs w:val="28"/>
        </w:rPr>
        <w:t>е</w:t>
      </w:r>
      <w:r w:rsidRPr="00785CCF">
        <w:rPr>
          <w:rFonts w:ascii="Times New Roman" w:hAnsi="Times New Roman" w:cs="Times New Roman"/>
          <w:sz w:val="28"/>
          <w:szCs w:val="28"/>
        </w:rPr>
        <w:t xml:space="preserve">ния пожара на объектах защиты. Требования к объемно-планировочным и конструктивным решениям: СП 4.13130.2013: свод правил. – М.: РГ-Пресс, 2014, 177 с. - Режим доступа: </w:t>
      </w:r>
      <w:hyperlink r:id="rId22" w:history="1">
        <w:r w:rsidRPr="00785CCF">
          <w:rPr>
            <w:rFonts w:ascii="Times New Roman" w:hAnsi="Times New Roman" w:cs="Times New Roman"/>
            <w:sz w:val="28"/>
            <w:szCs w:val="28"/>
          </w:rPr>
          <w:t>http://lib.dvfu.ru:8080/lib/item?id=chamo:812883&amp;theme=FEFU</w:t>
        </w:r>
      </w:hyperlink>
      <w:r w:rsidRPr="00785CCF">
        <w:rPr>
          <w:rFonts w:ascii="Times New Roman" w:hAnsi="Times New Roman" w:cs="Times New Roman"/>
          <w:sz w:val="28"/>
          <w:szCs w:val="28"/>
        </w:rPr>
        <w:t xml:space="preserve"> НБ ДВФУ – 2 экз.</w:t>
      </w:r>
    </w:p>
    <w:p w:rsidR="00CF110D" w:rsidRDefault="00CF110D" w:rsidP="00CF110D">
      <w:p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0D" w:rsidRDefault="00CF110D" w:rsidP="00CF110D">
      <w:p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0D" w:rsidRPr="00785CCF" w:rsidRDefault="00CF110D" w:rsidP="00CF110D">
      <w:p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BCE" w:rsidRDefault="007E0F82" w:rsidP="00521BC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5CC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ресурсов информационно-телекоммуникационной сети </w:t>
      </w:r>
    </w:p>
    <w:p w:rsidR="007E0F82" w:rsidRDefault="007E0F82" w:rsidP="00521BC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5CCF">
        <w:rPr>
          <w:rFonts w:ascii="Times New Roman" w:hAnsi="Times New Roman" w:cs="Times New Roman"/>
          <w:b/>
          <w:sz w:val="28"/>
          <w:szCs w:val="28"/>
          <w:lang w:eastAsia="ru-RU"/>
        </w:rPr>
        <w:t>«Интернет»</w:t>
      </w:r>
    </w:p>
    <w:p w:rsidR="0014076B" w:rsidRDefault="0014076B" w:rsidP="0014076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4076B">
        <w:rPr>
          <w:rFonts w:ascii="Times New Roman" w:hAnsi="Times New Roman" w:cs="Times New Roman"/>
          <w:sz w:val="28"/>
          <w:szCs w:val="28"/>
          <w:lang w:eastAsia="ru-RU"/>
        </w:rPr>
        <w:t>Правила и нормы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 Режим доступа:</w:t>
      </w:r>
      <w:r w:rsidRPr="0014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805AFA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https://businessman.ru/new-pravila-i-normy-pozharnoj-bezopasnosti.html</w:t>
        </w:r>
      </w:hyperlink>
    </w:p>
    <w:p w:rsidR="0014076B" w:rsidRPr="00083596" w:rsidRDefault="0014076B" w:rsidP="0014076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4076B">
        <w:rPr>
          <w:rFonts w:ascii="Times New Roman" w:hAnsi="Times New Roman" w:cs="Times New Roman"/>
          <w:sz w:val="28"/>
          <w:szCs w:val="28"/>
          <w:lang w:eastAsia="ru-RU"/>
        </w:rPr>
        <w:t>Пожарная безопасность. Первичные средства пожаротушения и пр</w:t>
      </w:r>
      <w:r w:rsidRPr="001407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4076B">
        <w:rPr>
          <w:rFonts w:ascii="Times New Roman" w:hAnsi="Times New Roman" w:cs="Times New Roman"/>
          <w:sz w:val="28"/>
          <w:szCs w:val="28"/>
          <w:lang w:eastAsia="ru-RU"/>
        </w:rPr>
        <w:t>вила пользования ими</w:t>
      </w:r>
      <w:r w:rsidR="000835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hyperlink r:id="rId24" w:history="1"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fb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article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/259114/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pojarnaya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bezopasnost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pervichnyie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sredstva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pojarotusheniya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i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pravila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polzovaniya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083596" w:rsidRPr="00083596">
          <w:rPr>
            <w:rStyle w:val="af8"/>
            <w:rFonts w:ascii="Times New Roman" w:hAnsi="Times New Roman" w:cs="Times New Roman"/>
            <w:sz w:val="28"/>
            <w:szCs w:val="28"/>
            <w:lang w:val="en-US" w:eastAsia="ru-RU"/>
          </w:rPr>
          <w:t>imi</w:t>
        </w:r>
      </w:hyperlink>
    </w:p>
    <w:p w:rsidR="00083596" w:rsidRDefault="00083596" w:rsidP="0014076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Организация пожарной охраны в Российской Федерации. Режим 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ступа: Режим доступа:</w:t>
      </w:r>
      <w:r w:rsidRPr="00083596">
        <w:t xml:space="preserve"> </w:t>
      </w:r>
      <w:hyperlink r:id="rId25" w:history="1">
        <w:r w:rsidRPr="00805AFA">
          <w:rPr>
            <w:rStyle w:val="af8"/>
            <w:rFonts w:ascii="Times New Roman" w:hAnsi="Times New Roman" w:cs="Times New Roman"/>
            <w:sz w:val="28"/>
            <w:szCs w:val="28"/>
            <w:lang w:eastAsia="ru-RU"/>
          </w:rPr>
          <w:t>https://fireman.club/presentations/organizatsiya-pozharnoy-ohranyi-v-rossiyskoy-federatsii/</w:t>
        </w:r>
      </w:hyperlink>
    </w:p>
    <w:p w:rsidR="006457F2" w:rsidRPr="006457F2" w:rsidRDefault="006457F2" w:rsidP="006457F2">
      <w:pPr>
        <w:tabs>
          <w:tab w:val="left" w:pos="360"/>
          <w:tab w:val="left" w:pos="540"/>
          <w:tab w:val="left" w:pos="90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57F2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</w:t>
      </w:r>
      <w:r w:rsidRPr="006457F2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6457F2">
        <w:rPr>
          <w:rFonts w:ascii="Times New Roman" w:hAnsi="Times New Roman" w:cs="Times New Roman"/>
          <w:b/>
          <w:sz w:val="28"/>
          <w:szCs w:val="28"/>
          <w:lang w:eastAsia="ru-RU"/>
        </w:rPr>
        <w:t>ния и информационных справочных систем</w:t>
      </w:r>
    </w:p>
    <w:p w:rsidR="00534A86" w:rsidRPr="006457F2" w:rsidRDefault="006457F2" w:rsidP="00CF110D">
      <w:pPr>
        <w:tabs>
          <w:tab w:val="left" w:pos="0"/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F2">
        <w:rPr>
          <w:rFonts w:ascii="Times New Roman" w:hAnsi="Times New Roman" w:cs="Times New Roman"/>
          <w:sz w:val="28"/>
          <w:szCs w:val="28"/>
          <w:lang w:eastAsia="ru-RU"/>
        </w:rPr>
        <w:t>Программное обеспечение, доступное студентам для выполнения зад</w:t>
      </w:r>
      <w:r w:rsidRPr="006457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57F2">
        <w:rPr>
          <w:rFonts w:ascii="Times New Roman" w:hAnsi="Times New Roman" w:cs="Times New Roman"/>
          <w:sz w:val="28"/>
          <w:szCs w:val="28"/>
          <w:lang w:eastAsia="ru-RU"/>
        </w:rPr>
        <w:t>ния по практике, а также для организации самостоятельной работы: П</w:t>
      </w:r>
      <w:r w:rsidRPr="006457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57F2">
        <w:rPr>
          <w:rFonts w:ascii="Times New Roman" w:hAnsi="Times New Roman" w:cs="Times New Roman"/>
          <w:sz w:val="28"/>
          <w:szCs w:val="28"/>
          <w:lang w:eastAsia="ru-RU"/>
        </w:rPr>
        <w:t>речень информационных технологий и программного обеспечения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01"/>
      </w:tblGrid>
      <w:tr w:rsidR="00C51E4D" w:rsidRPr="00534A86" w:rsidTr="00B16483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51E4D" w:rsidRPr="00534A86" w:rsidRDefault="00C51E4D" w:rsidP="00B1648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4A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расположения </w:t>
            </w:r>
            <w:r w:rsidR="004E7651" w:rsidRPr="00534A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компьютерной техники, на котором установлено программное обеспечение</w:t>
            </w:r>
            <w:r w:rsidR="00B43D94" w:rsidRPr="00534A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 количество рабочих мест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51E4D" w:rsidRPr="00534A86" w:rsidRDefault="00C51E4D" w:rsidP="00B1648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4A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Перечень </w:t>
            </w:r>
            <w:r w:rsidR="00B43D94" w:rsidRPr="00534A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программного обеспечения</w:t>
            </w:r>
          </w:p>
        </w:tc>
      </w:tr>
      <w:tr w:rsidR="00C51E4D" w:rsidRPr="00CF110D" w:rsidTr="00B16483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521BCE" w:rsidRPr="00534A86" w:rsidRDefault="00B43D94" w:rsidP="00B1648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Компьютерный класс </w:t>
            </w:r>
          </w:p>
          <w:p w:rsidR="00B43D94" w:rsidRPr="00534A86" w:rsidRDefault="00B43D94" w:rsidP="00B1648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кафедры </w:t>
            </w:r>
            <w:r w:rsidR="00775C88" w:rsidRPr="00534A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БЧС и ЗОС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51E4D" w:rsidRPr="00534A86" w:rsidRDefault="00B43D94" w:rsidP="00B1648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Ауд. Е</w:t>
            </w:r>
            <w:r w:rsidR="00775C88" w:rsidRPr="00534A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720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B43D94" w:rsidRPr="00534A86" w:rsidRDefault="00775C88" w:rsidP="00B1648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B43D94" w:rsidRPr="00534A86" w:rsidRDefault="00B43D94" w:rsidP="00B16483">
            <w:pPr>
              <w:numPr>
                <w:ilvl w:val="0"/>
                <w:numId w:val="8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75C88" w:rsidRPr="0053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– офисный пакет, включающий программное обеспечение для работы с различными типами документов (текстами, электронными таблицами, базами данных и др.);</w:t>
            </w:r>
          </w:p>
          <w:p w:rsidR="00B43D94" w:rsidRPr="00534A86" w:rsidRDefault="00B43D94" w:rsidP="00B16483">
            <w:pPr>
              <w:numPr>
                <w:ilvl w:val="0"/>
                <w:numId w:val="8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9.20 - свободный файловый архиватор с высокой степенью сжатия данных;</w:t>
            </w:r>
          </w:p>
          <w:p w:rsidR="00B43D94" w:rsidRPr="00534A86" w:rsidRDefault="00B43D94" w:rsidP="00B16483">
            <w:pPr>
              <w:numPr>
                <w:ilvl w:val="0"/>
                <w:numId w:val="8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FineReader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11 - программа для оптического распознавания символов;</w:t>
            </w:r>
          </w:p>
          <w:p w:rsidR="00B43D94" w:rsidRPr="00534A86" w:rsidRDefault="00B43D94" w:rsidP="00B16483">
            <w:pPr>
              <w:numPr>
                <w:ilvl w:val="0"/>
                <w:numId w:val="8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Acrobat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– пакет программ для создания и просмотра электронных публикаций в формате PDF;</w:t>
            </w:r>
          </w:p>
          <w:p w:rsidR="00B43D94" w:rsidRPr="00534A86" w:rsidRDefault="00B43D94" w:rsidP="00B16483">
            <w:pPr>
              <w:numPr>
                <w:ilvl w:val="0"/>
                <w:numId w:val="8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 xml:space="preserve"> - трёхмерная система автоматизированного проектирования и черчения;</w:t>
            </w:r>
          </w:p>
          <w:p w:rsidR="00C51E4D" w:rsidRPr="00534A86" w:rsidRDefault="00B43D94" w:rsidP="006B652E">
            <w:pPr>
              <w:numPr>
                <w:ilvl w:val="0"/>
                <w:numId w:val="8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CorelDRAW Graphics Suite X7 (64-Bit) - 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4A86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 w:rsidRPr="0053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7A7AC3" w:rsidRDefault="007A7AC3" w:rsidP="00521BCE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7AC3" w:rsidRDefault="007A7AC3" w:rsidP="00521BCE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21BCE" w:rsidRDefault="00BD3BD5" w:rsidP="00521BCE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11</w:t>
      </w:r>
      <w:r w:rsidR="00CD64ED"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МАТЕРИАЛЬНО-ТЕХНИЧЕСКОЕ ОБЕСПЕЧЕНИЕ</w:t>
      </w:r>
    </w:p>
    <w:p w:rsidR="00BD3BD5" w:rsidRPr="001B1217" w:rsidRDefault="00BD3BD5" w:rsidP="00521BCE">
      <w:pPr>
        <w:tabs>
          <w:tab w:val="left" w:pos="0"/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B12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УЧЕБНОЙ ПРАКТИКИ</w:t>
      </w:r>
    </w:p>
    <w:p w:rsidR="00083596" w:rsidRDefault="00083596" w:rsidP="001F3E5F">
      <w:pPr>
        <w:tabs>
          <w:tab w:val="left" w:pos="0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96">
        <w:rPr>
          <w:rFonts w:ascii="Times New Roman" w:hAnsi="Times New Roman" w:cs="Times New Roman"/>
          <w:sz w:val="28"/>
          <w:szCs w:val="28"/>
        </w:rPr>
        <w:t>Для проведения исследований, связанных с выполнением задания по практике, а также для организации самостоятельной работы студентам доступно следующее лабораторное оборудование и специализированные кабинеты,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2A3686" w:rsidRPr="00E577BC" w:rsidTr="00B16483">
        <w:tc>
          <w:tcPr>
            <w:tcW w:w="3369" w:type="dxa"/>
            <w:shd w:val="clear" w:color="auto" w:fill="auto"/>
            <w:vAlign w:val="center"/>
          </w:tcPr>
          <w:p w:rsidR="002A3686" w:rsidRPr="00E577BC" w:rsidRDefault="002A3686" w:rsidP="00B1648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7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оборудованных помещений и  помещений для самостоятельной работы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A3686" w:rsidRPr="00E577BC" w:rsidRDefault="002A3686" w:rsidP="00B1648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7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Перечень основного оборудования</w:t>
            </w:r>
          </w:p>
        </w:tc>
      </w:tr>
      <w:tr w:rsidR="002A3686" w:rsidRPr="00E577BC" w:rsidTr="00B16483">
        <w:tc>
          <w:tcPr>
            <w:tcW w:w="3369" w:type="dxa"/>
            <w:shd w:val="clear" w:color="auto" w:fill="auto"/>
          </w:tcPr>
          <w:p w:rsidR="002A3686" w:rsidRPr="00E577BC" w:rsidRDefault="002A3686" w:rsidP="00B1648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Лаборатория </w:t>
            </w:r>
            <w:r w:rsidR="001F3E5F"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пожарной автоматики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ауд. Е </w:t>
            </w:r>
            <w:r w:rsidR="001F3E5F"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6201" w:type="dxa"/>
            <w:shd w:val="clear" w:color="auto" w:fill="auto"/>
          </w:tcPr>
          <w:p w:rsidR="002A3686" w:rsidRPr="00E577BC" w:rsidRDefault="001F3E5F" w:rsidP="00083596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Стенды по пожарной автоматик</w:t>
            </w:r>
            <w:r w:rsidR="00083596"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пожарной сигнализации</w:t>
            </w:r>
          </w:p>
        </w:tc>
      </w:tr>
      <w:tr w:rsidR="00083596" w:rsidRPr="00CF110D" w:rsidTr="00B16483">
        <w:tc>
          <w:tcPr>
            <w:tcW w:w="3369" w:type="dxa"/>
            <w:shd w:val="clear" w:color="auto" w:fill="auto"/>
          </w:tcPr>
          <w:p w:rsidR="00083596" w:rsidRPr="00E577BC" w:rsidRDefault="00083596" w:rsidP="00B16483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Компьютерный класс, ауд. Е519</w:t>
            </w:r>
          </w:p>
        </w:tc>
        <w:tc>
          <w:tcPr>
            <w:tcW w:w="6201" w:type="dxa"/>
            <w:shd w:val="clear" w:color="auto" w:fill="auto"/>
          </w:tcPr>
          <w:p w:rsidR="00083596" w:rsidRPr="00E577BC" w:rsidRDefault="00083596" w:rsidP="00083596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Моноблок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HP 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РгоОпе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400 All-in-One 19,5 (1600x900), Core i3-4150T, 4GB DDR3-1600 (1x4GB), 1TB HDD 7200 SATA, DVD+/-RW,GigEth,Wi-Fi,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,usb kbd/mse,Win7Pro (64-bit)+Win8.1Pro(64-bit),1-1-1 Wty  </w:t>
            </w:r>
          </w:p>
        </w:tc>
      </w:tr>
      <w:tr w:rsidR="009A0315" w:rsidRPr="00E577BC" w:rsidTr="00B16483">
        <w:tc>
          <w:tcPr>
            <w:tcW w:w="3369" w:type="dxa"/>
            <w:shd w:val="clear" w:color="auto" w:fill="auto"/>
          </w:tcPr>
          <w:p w:rsidR="009A0315" w:rsidRPr="00E577BC" w:rsidRDefault="009A0315" w:rsidP="00BA0BC5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Читальные залы Научной библиотеки ДВФУ с открытым доступом к фонду </w:t>
            </w:r>
          </w:p>
          <w:p w:rsidR="009A0315" w:rsidRPr="00E577BC" w:rsidRDefault="009A0315" w:rsidP="00BA0BC5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(корпус А - уровень 10)</w:t>
            </w:r>
          </w:p>
        </w:tc>
        <w:tc>
          <w:tcPr>
            <w:tcW w:w="6201" w:type="dxa"/>
            <w:shd w:val="clear" w:color="auto" w:fill="auto"/>
          </w:tcPr>
          <w:p w:rsidR="009A0315" w:rsidRPr="00E577BC" w:rsidRDefault="009A0315" w:rsidP="00BA0BC5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Моноблок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HP 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РгоОпе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400 All-in-One 19,5 (1600x900), Core i3-4150T, 4GB DDR3-1600 (1x4GB), 1TB HDD 7200 SATA, DVD+/-RW,GigEth,Wi-Fi,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</w:t>
            </w:r>
            <w:r w:rsidRPr="00E577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,usb kbd/mse,Win7Pro (64-bit)+Win8.1Pro(64-bit),1-1-1 Wty  </w:t>
            </w:r>
          </w:p>
          <w:p w:rsidR="009A0315" w:rsidRPr="00E577BC" w:rsidRDefault="009A0315" w:rsidP="00BA0BC5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Скорость доступа в Интернет 500 Мбит/сек.</w:t>
            </w:r>
          </w:p>
          <w:p w:rsidR="009A0315" w:rsidRPr="00E577BC" w:rsidRDefault="009A0315" w:rsidP="00BA0BC5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видеоувеличителем с возможностью регуляции цветовых спектров; увеличивающими электронными лупами и ультразвуковыми маркировщиками.</w:t>
            </w:r>
          </w:p>
        </w:tc>
      </w:tr>
      <w:tr w:rsidR="009A0315" w:rsidRPr="00E577BC" w:rsidTr="00B16483">
        <w:tc>
          <w:tcPr>
            <w:tcW w:w="3369" w:type="dxa"/>
            <w:shd w:val="clear" w:color="auto" w:fill="auto"/>
          </w:tcPr>
          <w:p w:rsidR="009A0315" w:rsidRPr="00E577BC" w:rsidRDefault="009A0315" w:rsidP="00BA0BC5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Мультимедийная аудитория</w:t>
            </w:r>
          </w:p>
        </w:tc>
        <w:tc>
          <w:tcPr>
            <w:tcW w:w="6201" w:type="dxa"/>
            <w:shd w:val="clear" w:color="auto" w:fill="auto"/>
          </w:tcPr>
          <w:p w:rsidR="009A0315" w:rsidRPr="00E577BC" w:rsidRDefault="009A0315" w:rsidP="00BA0BC5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7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проектор 3-chip DLP, 10 600 ANSI-лм, WUXGA 1 920х1 200 (16:10)  PT-DZ110XE Panasonic; экран 316х500 см, 16:10 c эл. приводом; крепление настенно-потолочное Elpro Large Electrol Projecta; профессиональная ЖК-панель 47", 500 Кд/м2, Full HD  M4716CCBA LG; подсистема видеоисточников документ-камера CP355AF Avervision; подсистема видеокоммутации; подсистема аудиокоммутации и звукоусиления; подсистема интерактивного управления; беспроводные ЛВС обеспечены системой на базе точек доступа 802.11a/b/g/n 2x2 MIMO(2SS)</w:t>
            </w:r>
          </w:p>
        </w:tc>
      </w:tr>
    </w:tbl>
    <w:p w:rsidR="009E4403" w:rsidRDefault="009E4403" w:rsidP="0088366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AC3" w:rsidRPr="009A0315" w:rsidRDefault="007A7AC3" w:rsidP="0088366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03" w:rsidRPr="00850FE1" w:rsidRDefault="00083596" w:rsidP="00521BCE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50FE1">
        <w:rPr>
          <w:rFonts w:eastAsia="Times New Roman"/>
          <w:color w:val="auto"/>
          <w:sz w:val="28"/>
          <w:szCs w:val="28"/>
        </w:rPr>
        <w:lastRenderedPageBreak/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</w:t>
      </w:r>
      <w:r w:rsidRPr="00850FE1">
        <w:rPr>
          <w:rFonts w:eastAsia="Times New Roman"/>
          <w:color w:val="auto"/>
          <w:sz w:val="28"/>
          <w:szCs w:val="28"/>
        </w:rPr>
        <w:t>а</w:t>
      </w:r>
      <w:r w:rsidRPr="00850FE1">
        <w:rPr>
          <w:rFonts w:eastAsia="Times New Roman"/>
          <w:color w:val="auto"/>
          <w:sz w:val="28"/>
          <w:szCs w:val="28"/>
        </w:rPr>
        <w:t>щенными туалетными комнатами, табличками информационно-навигационной поддержки.</w:t>
      </w:r>
    </w:p>
    <w:p w:rsidR="009A0315" w:rsidRDefault="009A0315" w:rsidP="00850FE1">
      <w:pPr>
        <w:pStyle w:val="Default"/>
        <w:spacing w:line="360" w:lineRule="auto"/>
        <w:ind w:firstLine="709"/>
        <w:rPr>
          <w:rFonts w:eastAsia="Times New Roman"/>
          <w:color w:val="auto"/>
          <w:sz w:val="28"/>
          <w:szCs w:val="28"/>
        </w:rPr>
      </w:pPr>
    </w:p>
    <w:p w:rsidR="00DE5916" w:rsidRDefault="00DE5916" w:rsidP="00850FE1">
      <w:pPr>
        <w:pStyle w:val="Default"/>
        <w:spacing w:line="360" w:lineRule="auto"/>
        <w:ind w:firstLine="709"/>
        <w:rPr>
          <w:rFonts w:eastAsia="Times New Roman"/>
          <w:color w:val="auto"/>
          <w:sz w:val="28"/>
          <w:szCs w:val="28"/>
        </w:rPr>
      </w:pPr>
    </w:p>
    <w:p w:rsidR="00DE5916" w:rsidRDefault="00DE5916" w:rsidP="00850FE1">
      <w:pPr>
        <w:pStyle w:val="Default"/>
        <w:spacing w:line="360" w:lineRule="auto"/>
        <w:ind w:firstLine="709"/>
        <w:rPr>
          <w:rFonts w:eastAsia="Times New Roman"/>
          <w:color w:val="auto"/>
          <w:sz w:val="28"/>
          <w:szCs w:val="28"/>
        </w:rPr>
      </w:pPr>
    </w:p>
    <w:p w:rsidR="00DE5916" w:rsidRPr="00850FE1" w:rsidRDefault="00DE5916" w:rsidP="00850FE1">
      <w:pPr>
        <w:pStyle w:val="Default"/>
        <w:spacing w:line="360" w:lineRule="auto"/>
        <w:ind w:firstLine="709"/>
        <w:rPr>
          <w:rFonts w:eastAsia="Times New Roman"/>
          <w:color w:val="auto"/>
          <w:sz w:val="28"/>
          <w:szCs w:val="28"/>
        </w:rPr>
      </w:pPr>
    </w:p>
    <w:p w:rsidR="009A0315" w:rsidRDefault="009A0315" w:rsidP="00DE5916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 к</w:t>
      </w:r>
      <w:r w:rsidR="00E577BC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77BC">
        <w:rPr>
          <w:rFonts w:ascii="Times New Roman" w:hAnsi="Times New Roman" w:cs="Times New Roman"/>
          <w:sz w:val="28"/>
          <w:szCs w:val="28"/>
        </w:rPr>
        <w:t>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577BC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доцент А.Т. Олишевский</w:t>
      </w:r>
    </w:p>
    <w:p w:rsidR="009A0315" w:rsidRPr="009A0315" w:rsidRDefault="009A0315" w:rsidP="00DE5916">
      <w:pPr>
        <w:pStyle w:val="Default"/>
        <w:spacing w:line="360" w:lineRule="auto"/>
        <w:rPr>
          <w:rFonts w:eastAsia="Times New Roman"/>
          <w:color w:val="auto"/>
          <w:sz w:val="28"/>
          <w:szCs w:val="28"/>
        </w:rPr>
      </w:pPr>
      <w:r w:rsidRPr="009A0315">
        <w:rPr>
          <w:rFonts w:eastAsia="Times New Roman"/>
          <w:color w:val="auto"/>
          <w:sz w:val="28"/>
          <w:szCs w:val="28"/>
        </w:rPr>
        <w:t>ассистент Н.В</w:t>
      </w:r>
      <w:r>
        <w:rPr>
          <w:rFonts w:eastAsia="Times New Roman"/>
          <w:color w:val="auto"/>
          <w:sz w:val="28"/>
          <w:szCs w:val="28"/>
        </w:rPr>
        <w:t>.</w:t>
      </w:r>
      <w:r w:rsidRPr="009A0315">
        <w:rPr>
          <w:rFonts w:eastAsia="Times New Roman"/>
          <w:color w:val="auto"/>
          <w:sz w:val="28"/>
          <w:szCs w:val="28"/>
        </w:rPr>
        <w:t xml:space="preserve"> Русинова </w:t>
      </w:r>
    </w:p>
    <w:p w:rsidR="009A0315" w:rsidRDefault="009A0315" w:rsidP="00DE5916">
      <w:pPr>
        <w:pStyle w:val="Default"/>
        <w:spacing w:line="360" w:lineRule="auto"/>
        <w:rPr>
          <w:rFonts w:eastAsia="Times New Roman"/>
          <w:color w:val="auto"/>
          <w:sz w:val="28"/>
          <w:szCs w:val="28"/>
        </w:rPr>
      </w:pPr>
    </w:p>
    <w:p w:rsidR="00DE5916" w:rsidRDefault="00DE5916" w:rsidP="00DE5916">
      <w:pPr>
        <w:pStyle w:val="Default"/>
        <w:spacing w:line="360" w:lineRule="auto"/>
        <w:rPr>
          <w:rFonts w:eastAsia="Times New Roman"/>
          <w:color w:val="auto"/>
          <w:sz w:val="28"/>
          <w:szCs w:val="28"/>
        </w:rPr>
      </w:pPr>
    </w:p>
    <w:p w:rsidR="00DE5916" w:rsidRDefault="00DE5916" w:rsidP="00DE5916">
      <w:pPr>
        <w:pStyle w:val="Default"/>
        <w:spacing w:line="360" w:lineRule="auto"/>
        <w:rPr>
          <w:rFonts w:eastAsia="Times New Roman"/>
          <w:color w:val="auto"/>
          <w:sz w:val="28"/>
          <w:szCs w:val="28"/>
        </w:rPr>
      </w:pPr>
    </w:p>
    <w:p w:rsidR="00DE5916" w:rsidRPr="009A0315" w:rsidRDefault="00DE5916" w:rsidP="00DE5916">
      <w:pPr>
        <w:pStyle w:val="Default"/>
        <w:spacing w:line="360" w:lineRule="auto"/>
        <w:rPr>
          <w:rFonts w:eastAsia="Times New Roman"/>
          <w:color w:val="auto"/>
          <w:sz w:val="28"/>
          <w:szCs w:val="28"/>
        </w:rPr>
      </w:pPr>
    </w:p>
    <w:p w:rsidR="00753A8B" w:rsidRPr="006429EE" w:rsidRDefault="009A0315" w:rsidP="00331EA9">
      <w:pPr>
        <w:pStyle w:val="Default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A0315">
        <w:rPr>
          <w:rFonts w:eastAsia="Times New Roman"/>
          <w:color w:val="auto"/>
          <w:sz w:val="28"/>
          <w:szCs w:val="28"/>
        </w:rPr>
        <w:t>Программа практики обсуждена на заседании кафедры</w:t>
      </w:r>
      <w:r w:rsidR="009E3695">
        <w:rPr>
          <w:rFonts w:eastAsia="Times New Roman"/>
          <w:color w:val="auto"/>
          <w:sz w:val="28"/>
          <w:szCs w:val="28"/>
        </w:rPr>
        <w:t xml:space="preserve"> безопасности в чрезвычайных ситуациях и защиты окружающей среды</w:t>
      </w:r>
      <w:r w:rsidRPr="009A0315">
        <w:rPr>
          <w:rFonts w:eastAsia="Times New Roman"/>
          <w:color w:val="auto"/>
          <w:sz w:val="28"/>
          <w:szCs w:val="28"/>
        </w:rPr>
        <w:t>,</w:t>
      </w:r>
      <w:r w:rsidR="009E3695">
        <w:rPr>
          <w:rFonts w:eastAsia="Times New Roman"/>
          <w:color w:val="auto"/>
          <w:sz w:val="28"/>
          <w:szCs w:val="28"/>
        </w:rPr>
        <w:t xml:space="preserve"> </w:t>
      </w:r>
      <w:r w:rsidR="006457F2" w:rsidRPr="006457F2">
        <w:rPr>
          <w:rFonts w:eastAsia="Times New Roman"/>
          <w:color w:val="auto"/>
          <w:sz w:val="28"/>
          <w:szCs w:val="28"/>
        </w:rPr>
        <w:t>№ 2 от 27 октября 2015 г.</w:t>
      </w:r>
      <w:r w:rsidRPr="009A0315">
        <w:rPr>
          <w:rFonts w:eastAsia="Times New Roman"/>
          <w:color w:val="auto"/>
          <w:sz w:val="28"/>
          <w:szCs w:val="28"/>
        </w:rPr>
        <w:t xml:space="preserve"> </w:t>
      </w:r>
      <w:bookmarkStart w:id="1" w:name="_GoBack"/>
      <w:bookmarkEnd w:id="1"/>
      <w:r w:rsidR="00753A8B">
        <w:rPr>
          <w:i/>
          <w:szCs w:val="28"/>
          <w:lang w:eastAsia="ar-SA"/>
        </w:rPr>
        <w:br w:type="page"/>
      </w:r>
      <w:r w:rsidR="00753A8B" w:rsidRPr="006429EE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Приложение 1</w:t>
      </w:r>
    </w:p>
    <w:p w:rsidR="00753A8B" w:rsidRPr="00753A8B" w:rsidRDefault="00753A8B" w:rsidP="00753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3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ЗАДАНИЕ НА ПРОХОЖДЕНИЕ</w:t>
      </w:r>
    </w:p>
    <w:p w:rsidR="00753A8B" w:rsidRDefault="00753A8B" w:rsidP="00753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ПРАКТИКИ</w:t>
      </w:r>
    </w:p>
    <w:p w:rsidR="00753A8B" w:rsidRPr="00753A8B" w:rsidRDefault="00753A8B" w:rsidP="00753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3A8B" w:rsidRPr="00753A8B" w:rsidRDefault="00753A8B" w:rsidP="00753A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3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Студент ____________ курса, группы, форма обучения, направление, пр</w:t>
      </w:r>
      <w:r w:rsidRPr="00753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3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филь; </w:t>
      </w:r>
    </w:p>
    <w:p w:rsidR="00753A8B" w:rsidRPr="00753A8B" w:rsidRDefault="00753A8B" w:rsidP="00753A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3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Ф.И.О. ____________________________________________________________ </w:t>
      </w:r>
    </w:p>
    <w:p w:rsidR="00753A8B" w:rsidRPr="00753A8B" w:rsidRDefault="00753A8B" w:rsidP="00753A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3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практики, Ф.И.О. ______________________________________ </w:t>
      </w:r>
    </w:p>
    <w:p w:rsidR="00753A8B" w:rsidRPr="00753A8B" w:rsidRDefault="00753A8B" w:rsidP="00753A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3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Сроки прохождения практики: ___________________ </w:t>
      </w:r>
    </w:p>
    <w:p w:rsidR="00753A8B" w:rsidRPr="00753A8B" w:rsidRDefault="00753A8B" w:rsidP="00753A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3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Место прохождения: ___________________ </w:t>
      </w:r>
    </w:p>
    <w:p w:rsidR="00753A8B" w:rsidRDefault="00753A8B" w:rsidP="00753A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3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План учебной практики: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2C5B94" w:rsidRPr="002C5B94" w:rsidTr="002C5B94"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B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отчётности</w:t>
            </w: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53A8B" w:rsidRPr="002C5B94" w:rsidRDefault="00753A8B" w:rsidP="002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3A8B" w:rsidRDefault="00753A8B" w:rsidP="00753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292" w:rsidRDefault="00375292" w:rsidP="00753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292" w:rsidRDefault="00375292" w:rsidP="00753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292" w:rsidRDefault="00375292" w:rsidP="00753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 студента __________________________________</w:t>
      </w:r>
    </w:p>
    <w:p w:rsidR="00375292" w:rsidRDefault="00375292" w:rsidP="00753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292" w:rsidRDefault="00375292" w:rsidP="00753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кафедры ______________________</w:t>
      </w:r>
    </w:p>
    <w:p w:rsidR="00375292" w:rsidRDefault="00375292" w:rsidP="00753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292" w:rsidRDefault="00375292" w:rsidP="00753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 ____________________</w:t>
      </w:r>
    </w:p>
    <w:p w:rsidR="00375292" w:rsidRPr="00753A8B" w:rsidRDefault="00375292" w:rsidP="00753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6A47" w:rsidRDefault="00753A8B" w:rsidP="00E26A47">
      <w:pPr>
        <w:pStyle w:val="Default"/>
        <w:jc w:val="right"/>
        <w:rPr>
          <w:rFonts w:eastAsia="Times New Roman"/>
          <w:b/>
          <w:bCs/>
          <w:color w:val="404040"/>
          <w:sz w:val="28"/>
          <w:szCs w:val="28"/>
          <w:lang w:eastAsia="ru-RU"/>
        </w:rPr>
      </w:pPr>
      <w:r>
        <w:rPr>
          <w:i/>
          <w:szCs w:val="28"/>
          <w:lang w:eastAsia="ar-SA"/>
        </w:rPr>
        <w:br w:type="page"/>
      </w:r>
      <w:r w:rsidR="00E26A47" w:rsidRPr="00E26A47">
        <w:rPr>
          <w:rFonts w:eastAsia="Times New Roman"/>
          <w:b/>
          <w:bCs/>
          <w:color w:val="404040"/>
          <w:sz w:val="28"/>
          <w:szCs w:val="28"/>
          <w:lang w:eastAsia="ru-RU"/>
        </w:rPr>
        <w:lastRenderedPageBreak/>
        <w:t xml:space="preserve">Приложение 2 </w:t>
      </w:r>
    </w:p>
    <w:p w:rsidR="00E26A47" w:rsidRPr="00E26A47" w:rsidRDefault="00E26A47" w:rsidP="00E26A47">
      <w:pPr>
        <w:pStyle w:val="Default"/>
        <w:jc w:val="right"/>
        <w:rPr>
          <w:rFonts w:eastAsia="Times New Roman"/>
          <w:color w:val="404040"/>
          <w:sz w:val="28"/>
          <w:szCs w:val="28"/>
          <w:lang w:eastAsia="ru-RU"/>
        </w:rPr>
      </w:pPr>
    </w:p>
    <w:p w:rsidR="00E26A47" w:rsidRDefault="00E26A47" w:rsidP="00521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A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 ПРОХОЖДЕНИЯ УЧЕБНОЙ ПРАКТИКИ</w:t>
      </w:r>
    </w:p>
    <w:p w:rsidR="00E26A47" w:rsidRPr="00E26A47" w:rsidRDefault="00E26A47" w:rsidP="00E26A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6A47" w:rsidRPr="00E26A47" w:rsidRDefault="00E26A47" w:rsidP="00E26A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Студента ___ курса, ________группы </w:t>
      </w:r>
    </w:p>
    <w:p w:rsidR="00E26A47" w:rsidRPr="00E26A47" w:rsidRDefault="00E26A47" w:rsidP="00E26A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Направление, профиль _________________________________________ </w:t>
      </w:r>
    </w:p>
    <w:p w:rsidR="00E26A47" w:rsidRPr="00E26A47" w:rsidRDefault="00E26A47" w:rsidP="00E26A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 </w:t>
      </w:r>
    </w:p>
    <w:p w:rsidR="00E26A47" w:rsidRPr="00E26A47" w:rsidRDefault="00E26A47" w:rsidP="00E26A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E26A4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(фамилия, имя, отчество) </w:t>
      </w:r>
    </w:p>
    <w:p w:rsidR="00E26A47" w:rsidRPr="00E26A47" w:rsidRDefault="00E26A47" w:rsidP="00E26A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Место прохождения практики ________________________________________ </w:t>
      </w:r>
    </w:p>
    <w:p w:rsidR="00E26A47" w:rsidRPr="00E26A47" w:rsidRDefault="00E26A47" w:rsidP="00E26A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Сроки практики: с ______________ по ________________ 201__ г. </w:t>
      </w:r>
    </w:p>
    <w:p w:rsidR="00E26A47" w:rsidRPr="00E26A47" w:rsidRDefault="00E26A47" w:rsidP="00E26A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практики ______________________________________________ </w:t>
      </w:r>
    </w:p>
    <w:p w:rsidR="00753A8B" w:rsidRDefault="00E26A47" w:rsidP="00E26A47">
      <w:pPr>
        <w:tabs>
          <w:tab w:val="left" w:pos="708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ar-SA"/>
        </w:rPr>
      </w:pPr>
      <w:r w:rsidRPr="00E26A4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(должность, фамилия, инициалы)</w:t>
      </w:r>
    </w:p>
    <w:p w:rsidR="00E26A47" w:rsidRDefault="00E26A47" w:rsidP="0088366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ar-SA"/>
        </w:rPr>
      </w:pPr>
    </w:p>
    <w:p w:rsidR="00753A8B" w:rsidRDefault="00753A8B" w:rsidP="0088366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2C5B94" w:rsidRPr="002C5B94" w:rsidTr="002C5B94"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5B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Месяц и число</w:t>
            </w:r>
          </w:p>
        </w:tc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5B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проведенной работы</w:t>
            </w: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5B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Результата работы</w:t>
            </w: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5B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Оценки, замечания и предложения по работе</w:t>
            </w: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C5B94" w:rsidRPr="002C5B94" w:rsidTr="002C5B94"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E26A47" w:rsidRPr="002C5B94" w:rsidRDefault="00E26A47" w:rsidP="002C5B94">
            <w:pPr>
              <w:tabs>
                <w:tab w:val="left" w:pos="709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26A47" w:rsidRDefault="00E26A47" w:rsidP="0088366F">
      <w:pPr>
        <w:tabs>
          <w:tab w:val="left" w:pos="709"/>
          <w:tab w:val="right" w:leader="underscore" w:pos="963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6A47" w:rsidRDefault="00E26A47" w:rsidP="0088366F">
      <w:pPr>
        <w:tabs>
          <w:tab w:val="left" w:pos="709"/>
          <w:tab w:val="right" w:leader="underscore" w:pos="963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6A47" w:rsidRDefault="00E26A47" w:rsidP="0088366F">
      <w:pPr>
        <w:tabs>
          <w:tab w:val="left" w:pos="709"/>
          <w:tab w:val="right" w:leader="underscore" w:pos="963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6A47" w:rsidRDefault="00E26A47" w:rsidP="0088366F">
      <w:pPr>
        <w:tabs>
          <w:tab w:val="left" w:pos="709"/>
          <w:tab w:val="right" w:leader="underscore" w:pos="963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6A47" w:rsidRDefault="00E26A47" w:rsidP="0088366F">
      <w:pPr>
        <w:tabs>
          <w:tab w:val="left" w:pos="709"/>
          <w:tab w:val="right" w:leader="underscore" w:pos="963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6A47" w:rsidRDefault="00E26A47" w:rsidP="00E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 студента __________________________________</w:t>
      </w:r>
    </w:p>
    <w:p w:rsidR="00E26A47" w:rsidRDefault="00E26A47" w:rsidP="00E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6A47" w:rsidRDefault="00E26A47" w:rsidP="00E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кафедры ______________________</w:t>
      </w:r>
    </w:p>
    <w:p w:rsidR="00E26A47" w:rsidRDefault="00E26A47" w:rsidP="00E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6A47" w:rsidRDefault="00E26A47" w:rsidP="00E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 ____________________</w:t>
      </w:r>
    </w:p>
    <w:p w:rsidR="00E26A47" w:rsidRPr="00753A8B" w:rsidRDefault="00E26A47" w:rsidP="00E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3BD5" w:rsidRPr="00C237DB" w:rsidRDefault="00BD3BD5" w:rsidP="009A0315">
      <w:pPr>
        <w:tabs>
          <w:tab w:val="left" w:pos="709"/>
          <w:tab w:val="right" w:leader="underscore" w:pos="963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37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37DB" w:rsidRPr="00C237DB" w:rsidRDefault="00C237D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C237DB" w:rsidRPr="00C237DB" w:rsidSect="00355CB5">
      <w:footerReference w:type="default" r:id="rId26"/>
      <w:pgSz w:w="11906" w:h="16838"/>
      <w:pgMar w:top="1134" w:right="850" w:bottom="1134" w:left="1701" w:header="709" w:footer="4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25" w:rsidRDefault="00853425" w:rsidP="00235351">
      <w:pPr>
        <w:spacing w:after="0" w:line="240" w:lineRule="auto"/>
      </w:pPr>
      <w:r>
        <w:separator/>
      </w:r>
    </w:p>
  </w:endnote>
  <w:endnote w:type="continuationSeparator" w:id="0">
    <w:p w:rsidR="00853425" w:rsidRDefault="00853425" w:rsidP="002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25" w:rsidRPr="00F60109" w:rsidRDefault="00853425" w:rsidP="00F60109">
    <w:pPr>
      <w:pStyle w:val="a8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331EA9" w:rsidRPr="00331EA9">
      <w:rPr>
        <w:noProof/>
        <w:lang w:val="ru-RU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25" w:rsidRDefault="00853425" w:rsidP="00235351">
      <w:pPr>
        <w:spacing w:after="0" w:line="240" w:lineRule="auto"/>
      </w:pPr>
      <w:r>
        <w:separator/>
      </w:r>
    </w:p>
  </w:footnote>
  <w:footnote w:type="continuationSeparator" w:id="0">
    <w:p w:rsidR="00853425" w:rsidRDefault="00853425" w:rsidP="0023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4641BD9"/>
    <w:multiLevelType w:val="hybridMultilevel"/>
    <w:tmpl w:val="51F48590"/>
    <w:lvl w:ilvl="0" w:tplc="97AC3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D6B2B"/>
    <w:multiLevelType w:val="hybridMultilevel"/>
    <w:tmpl w:val="24BE0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3F64B4"/>
    <w:multiLevelType w:val="hybridMultilevel"/>
    <w:tmpl w:val="1C6A5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5387B"/>
    <w:multiLevelType w:val="hybridMultilevel"/>
    <w:tmpl w:val="0FDE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03350"/>
    <w:multiLevelType w:val="hybridMultilevel"/>
    <w:tmpl w:val="59CA17F4"/>
    <w:lvl w:ilvl="0" w:tplc="7A50F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DA68BB"/>
    <w:multiLevelType w:val="hybridMultilevel"/>
    <w:tmpl w:val="597A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B164E"/>
    <w:multiLevelType w:val="hybridMultilevel"/>
    <w:tmpl w:val="DBF00EC8"/>
    <w:lvl w:ilvl="0" w:tplc="8C96E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9712EF"/>
    <w:multiLevelType w:val="hybridMultilevel"/>
    <w:tmpl w:val="2E863EC6"/>
    <w:lvl w:ilvl="0" w:tplc="5F745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DF0831"/>
    <w:multiLevelType w:val="hybridMultilevel"/>
    <w:tmpl w:val="59E64750"/>
    <w:lvl w:ilvl="0" w:tplc="7D6E8178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E9C029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2088F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A14C4F3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6F6CE7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738410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B725C3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C696E77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00F85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3A9351DD"/>
    <w:multiLevelType w:val="hybridMultilevel"/>
    <w:tmpl w:val="C802A33C"/>
    <w:lvl w:ilvl="0" w:tplc="8C96E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101F12"/>
    <w:multiLevelType w:val="hybridMultilevel"/>
    <w:tmpl w:val="963E45CE"/>
    <w:lvl w:ilvl="0" w:tplc="024A3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DC4A76"/>
    <w:multiLevelType w:val="hybridMultilevel"/>
    <w:tmpl w:val="CB201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654C2"/>
    <w:multiLevelType w:val="hybridMultilevel"/>
    <w:tmpl w:val="D3A4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7665F"/>
    <w:multiLevelType w:val="hybridMultilevel"/>
    <w:tmpl w:val="168C61EE"/>
    <w:lvl w:ilvl="0" w:tplc="8C96E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9C2929"/>
    <w:multiLevelType w:val="hybridMultilevel"/>
    <w:tmpl w:val="E1EC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121F4"/>
    <w:multiLevelType w:val="hybridMultilevel"/>
    <w:tmpl w:val="830CDAE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>
    <w:nsid w:val="6B50392C"/>
    <w:multiLevelType w:val="hybridMultilevel"/>
    <w:tmpl w:val="0F9087FE"/>
    <w:lvl w:ilvl="0" w:tplc="EF54F20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C40FC7"/>
    <w:multiLevelType w:val="hybridMultilevel"/>
    <w:tmpl w:val="E3805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131FA"/>
    <w:multiLevelType w:val="hybridMultilevel"/>
    <w:tmpl w:val="21645E40"/>
    <w:lvl w:ilvl="0" w:tplc="9D5C40A4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E665DA"/>
    <w:multiLevelType w:val="hybridMultilevel"/>
    <w:tmpl w:val="4FE6A5FC"/>
    <w:lvl w:ilvl="0" w:tplc="8C96E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20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18"/>
  </w:num>
  <w:num w:numId="13">
    <w:abstractNumId w:val="19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5"/>
  </w:num>
  <w:num w:numId="20">
    <w:abstractNumId w:val="8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autoHyphenation/>
  <w:hyphenationZone w:val="142"/>
  <w:doNotHyphenateCap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E1D"/>
    <w:rsid w:val="000028AD"/>
    <w:rsid w:val="0000291E"/>
    <w:rsid w:val="000031CE"/>
    <w:rsid w:val="000053F6"/>
    <w:rsid w:val="00005B39"/>
    <w:rsid w:val="0000652B"/>
    <w:rsid w:val="00007BED"/>
    <w:rsid w:val="00007F47"/>
    <w:rsid w:val="00010C2D"/>
    <w:rsid w:val="000119B3"/>
    <w:rsid w:val="000119C3"/>
    <w:rsid w:val="00014E0B"/>
    <w:rsid w:val="0001696A"/>
    <w:rsid w:val="00016AC4"/>
    <w:rsid w:val="0002073B"/>
    <w:rsid w:val="00021F6B"/>
    <w:rsid w:val="00025B4B"/>
    <w:rsid w:val="0002696D"/>
    <w:rsid w:val="00030E45"/>
    <w:rsid w:val="0003154F"/>
    <w:rsid w:val="00031FE4"/>
    <w:rsid w:val="000325D0"/>
    <w:rsid w:val="00033739"/>
    <w:rsid w:val="0003397A"/>
    <w:rsid w:val="00033B9D"/>
    <w:rsid w:val="00033D46"/>
    <w:rsid w:val="000346C8"/>
    <w:rsid w:val="00034F6D"/>
    <w:rsid w:val="0003520C"/>
    <w:rsid w:val="00036222"/>
    <w:rsid w:val="00036477"/>
    <w:rsid w:val="00036A7C"/>
    <w:rsid w:val="00036ACE"/>
    <w:rsid w:val="000372A3"/>
    <w:rsid w:val="00037518"/>
    <w:rsid w:val="00041BA5"/>
    <w:rsid w:val="0004481A"/>
    <w:rsid w:val="00046075"/>
    <w:rsid w:val="0004691A"/>
    <w:rsid w:val="00047791"/>
    <w:rsid w:val="00047BAD"/>
    <w:rsid w:val="00050173"/>
    <w:rsid w:val="00050CA3"/>
    <w:rsid w:val="0005104B"/>
    <w:rsid w:val="000513DC"/>
    <w:rsid w:val="000521B4"/>
    <w:rsid w:val="00053A03"/>
    <w:rsid w:val="00054F87"/>
    <w:rsid w:val="00055749"/>
    <w:rsid w:val="000568D9"/>
    <w:rsid w:val="00056FD1"/>
    <w:rsid w:val="000607A2"/>
    <w:rsid w:val="000613C8"/>
    <w:rsid w:val="00062080"/>
    <w:rsid w:val="00063B84"/>
    <w:rsid w:val="00065BB0"/>
    <w:rsid w:val="00065D14"/>
    <w:rsid w:val="00066416"/>
    <w:rsid w:val="00067906"/>
    <w:rsid w:val="00067B6F"/>
    <w:rsid w:val="0007096A"/>
    <w:rsid w:val="00071C0F"/>
    <w:rsid w:val="00072E2F"/>
    <w:rsid w:val="00073D3C"/>
    <w:rsid w:val="00075D68"/>
    <w:rsid w:val="000767A7"/>
    <w:rsid w:val="000772F9"/>
    <w:rsid w:val="0008141C"/>
    <w:rsid w:val="0008234D"/>
    <w:rsid w:val="00082461"/>
    <w:rsid w:val="0008344E"/>
    <w:rsid w:val="00083596"/>
    <w:rsid w:val="00083F1D"/>
    <w:rsid w:val="000848B3"/>
    <w:rsid w:val="00085054"/>
    <w:rsid w:val="00086FFF"/>
    <w:rsid w:val="00090206"/>
    <w:rsid w:val="00093059"/>
    <w:rsid w:val="00093E70"/>
    <w:rsid w:val="0009569A"/>
    <w:rsid w:val="0009599C"/>
    <w:rsid w:val="0009694F"/>
    <w:rsid w:val="000977F9"/>
    <w:rsid w:val="0009787E"/>
    <w:rsid w:val="00097B29"/>
    <w:rsid w:val="000A045E"/>
    <w:rsid w:val="000A115B"/>
    <w:rsid w:val="000A2049"/>
    <w:rsid w:val="000A2434"/>
    <w:rsid w:val="000A337A"/>
    <w:rsid w:val="000A3D04"/>
    <w:rsid w:val="000A48BA"/>
    <w:rsid w:val="000A50D4"/>
    <w:rsid w:val="000A579C"/>
    <w:rsid w:val="000A5F28"/>
    <w:rsid w:val="000B03E5"/>
    <w:rsid w:val="000B0835"/>
    <w:rsid w:val="000B0970"/>
    <w:rsid w:val="000B0F08"/>
    <w:rsid w:val="000B1828"/>
    <w:rsid w:val="000B1C81"/>
    <w:rsid w:val="000B2399"/>
    <w:rsid w:val="000B2610"/>
    <w:rsid w:val="000B2C17"/>
    <w:rsid w:val="000B34AA"/>
    <w:rsid w:val="000B3C73"/>
    <w:rsid w:val="000B5C37"/>
    <w:rsid w:val="000B6FE5"/>
    <w:rsid w:val="000B7282"/>
    <w:rsid w:val="000B7802"/>
    <w:rsid w:val="000B796C"/>
    <w:rsid w:val="000B7D1A"/>
    <w:rsid w:val="000C0837"/>
    <w:rsid w:val="000C0E8C"/>
    <w:rsid w:val="000C46FD"/>
    <w:rsid w:val="000C49A1"/>
    <w:rsid w:val="000C4B9F"/>
    <w:rsid w:val="000C5FBC"/>
    <w:rsid w:val="000D0F28"/>
    <w:rsid w:val="000D16A6"/>
    <w:rsid w:val="000D2E60"/>
    <w:rsid w:val="000D3B1C"/>
    <w:rsid w:val="000D3B21"/>
    <w:rsid w:val="000D3DF4"/>
    <w:rsid w:val="000D599D"/>
    <w:rsid w:val="000D5C53"/>
    <w:rsid w:val="000D6D6C"/>
    <w:rsid w:val="000E073F"/>
    <w:rsid w:val="000E084B"/>
    <w:rsid w:val="000E0EE1"/>
    <w:rsid w:val="000E19B5"/>
    <w:rsid w:val="000E1FE3"/>
    <w:rsid w:val="000E241A"/>
    <w:rsid w:val="000E2CD0"/>
    <w:rsid w:val="000E3250"/>
    <w:rsid w:val="000E3531"/>
    <w:rsid w:val="000E47D8"/>
    <w:rsid w:val="000E56CE"/>
    <w:rsid w:val="000E5F6D"/>
    <w:rsid w:val="000F0D65"/>
    <w:rsid w:val="000F3918"/>
    <w:rsid w:val="000F40E5"/>
    <w:rsid w:val="000F4A91"/>
    <w:rsid w:val="000F619A"/>
    <w:rsid w:val="000F663E"/>
    <w:rsid w:val="000F6D03"/>
    <w:rsid w:val="000F7D28"/>
    <w:rsid w:val="001017AC"/>
    <w:rsid w:val="00101AFF"/>
    <w:rsid w:val="00101EB7"/>
    <w:rsid w:val="00103A0A"/>
    <w:rsid w:val="001054C9"/>
    <w:rsid w:val="00105D3A"/>
    <w:rsid w:val="00110358"/>
    <w:rsid w:val="00110C37"/>
    <w:rsid w:val="0011220E"/>
    <w:rsid w:val="00112CCE"/>
    <w:rsid w:val="0011344E"/>
    <w:rsid w:val="001142C0"/>
    <w:rsid w:val="001144FE"/>
    <w:rsid w:val="00114D58"/>
    <w:rsid w:val="00114EAA"/>
    <w:rsid w:val="00117F48"/>
    <w:rsid w:val="00117FCD"/>
    <w:rsid w:val="001205CB"/>
    <w:rsid w:val="00120670"/>
    <w:rsid w:val="00121558"/>
    <w:rsid w:val="00121C1B"/>
    <w:rsid w:val="0012240A"/>
    <w:rsid w:val="00123C0F"/>
    <w:rsid w:val="00126085"/>
    <w:rsid w:val="00130118"/>
    <w:rsid w:val="0013023E"/>
    <w:rsid w:val="0013119E"/>
    <w:rsid w:val="00131B46"/>
    <w:rsid w:val="00134A6C"/>
    <w:rsid w:val="00134F36"/>
    <w:rsid w:val="00135ED4"/>
    <w:rsid w:val="00135F20"/>
    <w:rsid w:val="00137024"/>
    <w:rsid w:val="00137503"/>
    <w:rsid w:val="0013778A"/>
    <w:rsid w:val="0014076B"/>
    <w:rsid w:val="00140CA3"/>
    <w:rsid w:val="001422BE"/>
    <w:rsid w:val="00142EEF"/>
    <w:rsid w:val="0014327B"/>
    <w:rsid w:val="0014341A"/>
    <w:rsid w:val="0014576A"/>
    <w:rsid w:val="0014579D"/>
    <w:rsid w:val="001461C1"/>
    <w:rsid w:val="00146D57"/>
    <w:rsid w:val="0014743C"/>
    <w:rsid w:val="001479C7"/>
    <w:rsid w:val="00150E12"/>
    <w:rsid w:val="00151066"/>
    <w:rsid w:val="00151A2F"/>
    <w:rsid w:val="00152278"/>
    <w:rsid w:val="00152EEA"/>
    <w:rsid w:val="001534A1"/>
    <w:rsid w:val="00153A81"/>
    <w:rsid w:val="00153B74"/>
    <w:rsid w:val="00153C59"/>
    <w:rsid w:val="00153DC3"/>
    <w:rsid w:val="00153F1B"/>
    <w:rsid w:val="00155DE7"/>
    <w:rsid w:val="00156D1E"/>
    <w:rsid w:val="001620C2"/>
    <w:rsid w:val="0016246A"/>
    <w:rsid w:val="00163434"/>
    <w:rsid w:val="00164191"/>
    <w:rsid w:val="00164B6F"/>
    <w:rsid w:val="00165ABE"/>
    <w:rsid w:val="00166164"/>
    <w:rsid w:val="00166ADB"/>
    <w:rsid w:val="001673C7"/>
    <w:rsid w:val="00167650"/>
    <w:rsid w:val="00173152"/>
    <w:rsid w:val="00174E09"/>
    <w:rsid w:val="00174FD1"/>
    <w:rsid w:val="001760E1"/>
    <w:rsid w:val="001760F2"/>
    <w:rsid w:val="00176175"/>
    <w:rsid w:val="00177415"/>
    <w:rsid w:val="00183C18"/>
    <w:rsid w:val="00183EF4"/>
    <w:rsid w:val="00184173"/>
    <w:rsid w:val="00184D67"/>
    <w:rsid w:val="00185CC7"/>
    <w:rsid w:val="00187058"/>
    <w:rsid w:val="00190227"/>
    <w:rsid w:val="00191FC1"/>
    <w:rsid w:val="001920AE"/>
    <w:rsid w:val="00192BAC"/>
    <w:rsid w:val="001936BB"/>
    <w:rsid w:val="001939F3"/>
    <w:rsid w:val="001941B3"/>
    <w:rsid w:val="001947B4"/>
    <w:rsid w:val="00197035"/>
    <w:rsid w:val="001A03C9"/>
    <w:rsid w:val="001A14DB"/>
    <w:rsid w:val="001A2ADC"/>
    <w:rsid w:val="001A3D3B"/>
    <w:rsid w:val="001A42D0"/>
    <w:rsid w:val="001A7E38"/>
    <w:rsid w:val="001B0CC5"/>
    <w:rsid w:val="001B1217"/>
    <w:rsid w:val="001B12DC"/>
    <w:rsid w:val="001B1BE2"/>
    <w:rsid w:val="001B3F23"/>
    <w:rsid w:val="001B466E"/>
    <w:rsid w:val="001B4BCE"/>
    <w:rsid w:val="001B5081"/>
    <w:rsid w:val="001B5FEA"/>
    <w:rsid w:val="001C0A47"/>
    <w:rsid w:val="001C1FFD"/>
    <w:rsid w:val="001C4B4E"/>
    <w:rsid w:val="001C5573"/>
    <w:rsid w:val="001C58F9"/>
    <w:rsid w:val="001C70BC"/>
    <w:rsid w:val="001C77BB"/>
    <w:rsid w:val="001D0456"/>
    <w:rsid w:val="001D0B90"/>
    <w:rsid w:val="001D3AB2"/>
    <w:rsid w:val="001D3E04"/>
    <w:rsid w:val="001D4327"/>
    <w:rsid w:val="001D44E0"/>
    <w:rsid w:val="001D5346"/>
    <w:rsid w:val="001D591B"/>
    <w:rsid w:val="001D740A"/>
    <w:rsid w:val="001E1088"/>
    <w:rsid w:val="001E21E4"/>
    <w:rsid w:val="001E2E8F"/>
    <w:rsid w:val="001E391E"/>
    <w:rsid w:val="001E6978"/>
    <w:rsid w:val="001F0358"/>
    <w:rsid w:val="001F205E"/>
    <w:rsid w:val="001F2290"/>
    <w:rsid w:val="001F2BD0"/>
    <w:rsid w:val="001F374F"/>
    <w:rsid w:val="001F3E5F"/>
    <w:rsid w:val="001F492A"/>
    <w:rsid w:val="001F4FF7"/>
    <w:rsid w:val="001F54D3"/>
    <w:rsid w:val="001F7196"/>
    <w:rsid w:val="00200849"/>
    <w:rsid w:val="00200E2F"/>
    <w:rsid w:val="00200F9D"/>
    <w:rsid w:val="0020193B"/>
    <w:rsid w:val="002023ED"/>
    <w:rsid w:val="002030E7"/>
    <w:rsid w:val="002047E5"/>
    <w:rsid w:val="0020574A"/>
    <w:rsid w:val="00205758"/>
    <w:rsid w:val="00205E36"/>
    <w:rsid w:val="00206C5B"/>
    <w:rsid w:val="00210112"/>
    <w:rsid w:val="00210AAF"/>
    <w:rsid w:val="00211AB3"/>
    <w:rsid w:val="00212C87"/>
    <w:rsid w:val="00212FF7"/>
    <w:rsid w:val="00213778"/>
    <w:rsid w:val="00213869"/>
    <w:rsid w:val="00214BAB"/>
    <w:rsid w:val="00216392"/>
    <w:rsid w:val="00220C45"/>
    <w:rsid w:val="002212B4"/>
    <w:rsid w:val="00223DAC"/>
    <w:rsid w:val="00224F61"/>
    <w:rsid w:val="002251D2"/>
    <w:rsid w:val="00231A36"/>
    <w:rsid w:val="00231F0B"/>
    <w:rsid w:val="00234892"/>
    <w:rsid w:val="00235351"/>
    <w:rsid w:val="00235C17"/>
    <w:rsid w:val="00237AD4"/>
    <w:rsid w:val="00240456"/>
    <w:rsid w:val="00240E17"/>
    <w:rsid w:val="0024184A"/>
    <w:rsid w:val="00242AED"/>
    <w:rsid w:val="00242E54"/>
    <w:rsid w:val="00242EB2"/>
    <w:rsid w:val="00245BD9"/>
    <w:rsid w:val="00245C6C"/>
    <w:rsid w:val="00250B6B"/>
    <w:rsid w:val="0025131C"/>
    <w:rsid w:val="00252631"/>
    <w:rsid w:val="0025287A"/>
    <w:rsid w:val="002529D1"/>
    <w:rsid w:val="0025370C"/>
    <w:rsid w:val="0025577F"/>
    <w:rsid w:val="00260DEB"/>
    <w:rsid w:val="002619C0"/>
    <w:rsid w:val="00261B4F"/>
    <w:rsid w:val="00261D72"/>
    <w:rsid w:val="00262436"/>
    <w:rsid w:val="00262D65"/>
    <w:rsid w:val="00264766"/>
    <w:rsid w:val="00266229"/>
    <w:rsid w:val="0026669B"/>
    <w:rsid w:val="00266BA7"/>
    <w:rsid w:val="00270168"/>
    <w:rsid w:val="00271514"/>
    <w:rsid w:val="00271CBC"/>
    <w:rsid w:val="0027269D"/>
    <w:rsid w:val="00273518"/>
    <w:rsid w:val="00273B50"/>
    <w:rsid w:val="00274BEF"/>
    <w:rsid w:val="00274E9D"/>
    <w:rsid w:val="00276B7A"/>
    <w:rsid w:val="00277C70"/>
    <w:rsid w:val="0028158F"/>
    <w:rsid w:val="00281EEE"/>
    <w:rsid w:val="00282281"/>
    <w:rsid w:val="0028410E"/>
    <w:rsid w:val="00284756"/>
    <w:rsid w:val="002868D4"/>
    <w:rsid w:val="00286CE1"/>
    <w:rsid w:val="002870A7"/>
    <w:rsid w:val="00287954"/>
    <w:rsid w:val="002901CD"/>
    <w:rsid w:val="00292682"/>
    <w:rsid w:val="00293B38"/>
    <w:rsid w:val="002946E4"/>
    <w:rsid w:val="00294CAC"/>
    <w:rsid w:val="00295C3C"/>
    <w:rsid w:val="00296525"/>
    <w:rsid w:val="00297012"/>
    <w:rsid w:val="002A0A91"/>
    <w:rsid w:val="002A11D0"/>
    <w:rsid w:val="002A1E8F"/>
    <w:rsid w:val="002A24DC"/>
    <w:rsid w:val="002A2772"/>
    <w:rsid w:val="002A31CA"/>
    <w:rsid w:val="002A3686"/>
    <w:rsid w:val="002A4CDC"/>
    <w:rsid w:val="002A6361"/>
    <w:rsid w:val="002B0821"/>
    <w:rsid w:val="002B13CA"/>
    <w:rsid w:val="002B2EA2"/>
    <w:rsid w:val="002B3C78"/>
    <w:rsid w:val="002B59B3"/>
    <w:rsid w:val="002C12CD"/>
    <w:rsid w:val="002C1F30"/>
    <w:rsid w:val="002C2A2F"/>
    <w:rsid w:val="002C33B7"/>
    <w:rsid w:val="002C39C2"/>
    <w:rsid w:val="002C3C0B"/>
    <w:rsid w:val="002C5425"/>
    <w:rsid w:val="002C55B2"/>
    <w:rsid w:val="002C5B94"/>
    <w:rsid w:val="002C76F3"/>
    <w:rsid w:val="002C7B6A"/>
    <w:rsid w:val="002D04BC"/>
    <w:rsid w:val="002D0938"/>
    <w:rsid w:val="002D285B"/>
    <w:rsid w:val="002D3E63"/>
    <w:rsid w:val="002D4443"/>
    <w:rsid w:val="002D571A"/>
    <w:rsid w:val="002D5CE1"/>
    <w:rsid w:val="002E0BAD"/>
    <w:rsid w:val="002E2877"/>
    <w:rsid w:val="002E5694"/>
    <w:rsid w:val="002E687C"/>
    <w:rsid w:val="002E7F03"/>
    <w:rsid w:val="002F00F2"/>
    <w:rsid w:val="002F044E"/>
    <w:rsid w:val="002F1DC3"/>
    <w:rsid w:val="002F2338"/>
    <w:rsid w:val="002F3209"/>
    <w:rsid w:val="002F50EB"/>
    <w:rsid w:val="002F555C"/>
    <w:rsid w:val="002F59CC"/>
    <w:rsid w:val="002F6088"/>
    <w:rsid w:val="002F62AA"/>
    <w:rsid w:val="002F6C18"/>
    <w:rsid w:val="00301229"/>
    <w:rsid w:val="00301766"/>
    <w:rsid w:val="00305196"/>
    <w:rsid w:val="00305E21"/>
    <w:rsid w:val="00307DA9"/>
    <w:rsid w:val="00310421"/>
    <w:rsid w:val="003111E4"/>
    <w:rsid w:val="003115F7"/>
    <w:rsid w:val="00311D39"/>
    <w:rsid w:val="00312371"/>
    <w:rsid w:val="00312A29"/>
    <w:rsid w:val="00312F4B"/>
    <w:rsid w:val="00315449"/>
    <w:rsid w:val="00317CF9"/>
    <w:rsid w:val="0032104B"/>
    <w:rsid w:val="003216C6"/>
    <w:rsid w:val="00321AD6"/>
    <w:rsid w:val="00322A30"/>
    <w:rsid w:val="00322C5A"/>
    <w:rsid w:val="00322D8A"/>
    <w:rsid w:val="00322DD3"/>
    <w:rsid w:val="0032329D"/>
    <w:rsid w:val="00324712"/>
    <w:rsid w:val="00324805"/>
    <w:rsid w:val="00324E10"/>
    <w:rsid w:val="00325045"/>
    <w:rsid w:val="0032576C"/>
    <w:rsid w:val="00325CE3"/>
    <w:rsid w:val="00327546"/>
    <w:rsid w:val="00327554"/>
    <w:rsid w:val="00327BAC"/>
    <w:rsid w:val="0033073F"/>
    <w:rsid w:val="00331EA9"/>
    <w:rsid w:val="0033603E"/>
    <w:rsid w:val="003367A8"/>
    <w:rsid w:val="003371DA"/>
    <w:rsid w:val="003407F9"/>
    <w:rsid w:val="00341083"/>
    <w:rsid w:val="0034219E"/>
    <w:rsid w:val="003429F5"/>
    <w:rsid w:val="003436AE"/>
    <w:rsid w:val="00343DEB"/>
    <w:rsid w:val="00344018"/>
    <w:rsid w:val="003448E5"/>
    <w:rsid w:val="00345A15"/>
    <w:rsid w:val="003503D9"/>
    <w:rsid w:val="003504CD"/>
    <w:rsid w:val="0035081F"/>
    <w:rsid w:val="00351BFB"/>
    <w:rsid w:val="00351E30"/>
    <w:rsid w:val="00354080"/>
    <w:rsid w:val="003546FB"/>
    <w:rsid w:val="00354766"/>
    <w:rsid w:val="00355191"/>
    <w:rsid w:val="003552C0"/>
    <w:rsid w:val="00355516"/>
    <w:rsid w:val="00355A96"/>
    <w:rsid w:val="00355B7C"/>
    <w:rsid w:val="00355CB5"/>
    <w:rsid w:val="00355F8F"/>
    <w:rsid w:val="003606AC"/>
    <w:rsid w:val="00360E1B"/>
    <w:rsid w:val="003611F8"/>
    <w:rsid w:val="00361D22"/>
    <w:rsid w:val="0036229E"/>
    <w:rsid w:val="0036469C"/>
    <w:rsid w:val="00364D62"/>
    <w:rsid w:val="003662EE"/>
    <w:rsid w:val="0037046C"/>
    <w:rsid w:val="00371F8C"/>
    <w:rsid w:val="00373DB1"/>
    <w:rsid w:val="00374392"/>
    <w:rsid w:val="00375292"/>
    <w:rsid w:val="00375B6F"/>
    <w:rsid w:val="0037649A"/>
    <w:rsid w:val="00376AAA"/>
    <w:rsid w:val="00376F55"/>
    <w:rsid w:val="003772F8"/>
    <w:rsid w:val="003777C2"/>
    <w:rsid w:val="00377B11"/>
    <w:rsid w:val="00377F4D"/>
    <w:rsid w:val="00380185"/>
    <w:rsid w:val="003806E3"/>
    <w:rsid w:val="0038240E"/>
    <w:rsid w:val="003839E2"/>
    <w:rsid w:val="00383FAF"/>
    <w:rsid w:val="0038742C"/>
    <w:rsid w:val="00387C88"/>
    <w:rsid w:val="003901A2"/>
    <w:rsid w:val="003912DB"/>
    <w:rsid w:val="00391921"/>
    <w:rsid w:val="00392AA9"/>
    <w:rsid w:val="00393C7A"/>
    <w:rsid w:val="00395019"/>
    <w:rsid w:val="003965ED"/>
    <w:rsid w:val="003A09D6"/>
    <w:rsid w:val="003A1627"/>
    <w:rsid w:val="003A2DA8"/>
    <w:rsid w:val="003A3D4C"/>
    <w:rsid w:val="003A6A93"/>
    <w:rsid w:val="003A7262"/>
    <w:rsid w:val="003B2692"/>
    <w:rsid w:val="003B2A09"/>
    <w:rsid w:val="003B4417"/>
    <w:rsid w:val="003B46C2"/>
    <w:rsid w:val="003B4F97"/>
    <w:rsid w:val="003B5FF0"/>
    <w:rsid w:val="003B663C"/>
    <w:rsid w:val="003B7791"/>
    <w:rsid w:val="003B7CA9"/>
    <w:rsid w:val="003C0053"/>
    <w:rsid w:val="003C415D"/>
    <w:rsid w:val="003C5DA8"/>
    <w:rsid w:val="003C634E"/>
    <w:rsid w:val="003C6819"/>
    <w:rsid w:val="003C7059"/>
    <w:rsid w:val="003C710A"/>
    <w:rsid w:val="003D2370"/>
    <w:rsid w:val="003D43EA"/>
    <w:rsid w:val="003D478B"/>
    <w:rsid w:val="003D55B7"/>
    <w:rsid w:val="003D62BA"/>
    <w:rsid w:val="003D6618"/>
    <w:rsid w:val="003D6DA1"/>
    <w:rsid w:val="003E147B"/>
    <w:rsid w:val="003E21A2"/>
    <w:rsid w:val="003E2424"/>
    <w:rsid w:val="003E26C7"/>
    <w:rsid w:val="003E278A"/>
    <w:rsid w:val="003E2BDE"/>
    <w:rsid w:val="003E3ABC"/>
    <w:rsid w:val="003E54D2"/>
    <w:rsid w:val="003E755D"/>
    <w:rsid w:val="003F09FF"/>
    <w:rsid w:val="003F2162"/>
    <w:rsid w:val="003F2DD5"/>
    <w:rsid w:val="003F60B1"/>
    <w:rsid w:val="003F7537"/>
    <w:rsid w:val="00400420"/>
    <w:rsid w:val="00401786"/>
    <w:rsid w:val="0040367E"/>
    <w:rsid w:val="00404B42"/>
    <w:rsid w:val="00405416"/>
    <w:rsid w:val="00405958"/>
    <w:rsid w:val="00406249"/>
    <w:rsid w:val="0040638D"/>
    <w:rsid w:val="0040664F"/>
    <w:rsid w:val="0041143A"/>
    <w:rsid w:val="00411FF6"/>
    <w:rsid w:val="00412125"/>
    <w:rsid w:val="0041603C"/>
    <w:rsid w:val="004168E2"/>
    <w:rsid w:val="00421BE0"/>
    <w:rsid w:val="0042252A"/>
    <w:rsid w:val="00422641"/>
    <w:rsid w:val="00422E2E"/>
    <w:rsid w:val="004249D9"/>
    <w:rsid w:val="00424A0F"/>
    <w:rsid w:val="00424D53"/>
    <w:rsid w:val="00426E2F"/>
    <w:rsid w:val="00426F1B"/>
    <w:rsid w:val="004275F1"/>
    <w:rsid w:val="00427BB1"/>
    <w:rsid w:val="0043029D"/>
    <w:rsid w:val="004319EB"/>
    <w:rsid w:val="00431B07"/>
    <w:rsid w:val="00431FAB"/>
    <w:rsid w:val="00433A80"/>
    <w:rsid w:val="004359EC"/>
    <w:rsid w:val="004366A4"/>
    <w:rsid w:val="004378A9"/>
    <w:rsid w:val="0044048E"/>
    <w:rsid w:val="00440838"/>
    <w:rsid w:val="0044249A"/>
    <w:rsid w:val="004425D0"/>
    <w:rsid w:val="00444B2F"/>
    <w:rsid w:val="00445216"/>
    <w:rsid w:val="00445E68"/>
    <w:rsid w:val="004461A1"/>
    <w:rsid w:val="0044734A"/>
    <w:rsid w:val="00453717"/>
    <w:rsid w:val="004557EA"/>
    <w:rsid w:val="00455FA0"/>
    <w:rsid w:val="00456F03"/>
    <w:rsid w:val="00460846"/>
    <w:rsid w:val="00461725"/>
    <w:rsid w:val="00461880"/>
    <w:rsid w:val="00461FB1"/>
    <w:rsid w:val="0046240C"/>
    <w:rsid w:val="0046501D"/>
    <w:rsid w:val="00465DEC"/>
    <w:rsid w:val="00470AC9"/>
    <w:rsid w:val="00472DA4"/>
    <w:rsid w:val="0047365F"/>
    <w:rsid w:val="00474CB2"/>
    <w:rsid w:val="0047510A"/>
    <w:rsid w:val="00475C95"/>
    <w:rsid w:val="004763AE"/>
    <w:rsid w:val="00477744"/>
    <w:rsid w:val="00477FB0"/>
    <w:rsid w:val="00480F62"/>
    <w:rsid w:val="0048116D"/>
    <w:rsid w:val="004821C5"/>
    <w:rsid w:val="00483067"/>
    <w:rsid w:val="00486A4F"/>
    <w:rsid w:val="00490354"/>
    <w:rsid w:val="004907EC"/>
    <w:rsid w:val="00491208"/>
    <w:rsid w:val="00491891"/>
    <w:rsid w:val="0049245C"/>
    <w:rsid w:val="00492B78"/>
    <w:rsid w:val="0049343B"/>
    <w:rsid w:val="00494BDB"/>
    <w:rsid w:val="004976E5"/>
    <w:rsid w:val="00497769"/>
    <w:rsid w:val="004A0070"/>
    <w:rsid w:val="004A1A27"/>
    <w:rsid w:val="004A34B9"/>
    <w:rsid w:val="004A37CE"/>
    <w:rsid w:val="004A5D78"/>
    <w:rsid w:val="004A69B0"/>
    <w:rsid w:val="004A6EAA"/>
    <w:rsid w:val="004A7BAA"/>
    <w:rsid w:val="004B0E64"/>
    <w:rsid w:val="004B2E17"/>
    <w:rsid w:val="004B305F"/>
    <w:rsid w:val="004B313F"/>
    <w:rsid w:val="004B3A12"/>
    <w:rsid w:val="004B6CD6"/>
    <w:rsid w:val="004B6FB5"/>
    <w:rsid w:val="004C0E02"/>
    <w:rsid w:val="004C1770"/>
    <w:rsid w:val="004C25E2"/>
    <w:rsid w:val="004C412E"/>
    <w:rsid w:val="004C490A"/>
    <w:rsid w:val="004C4BD6"/>
    <w:rsid w:val="004D1217"/>
    <w:rsid w:val="004D1927"/>
    <w:rsid w:val="004D1928"/>
    <w:rsid w:val="004D2A78"/>
    <w:rsid w:val="004D4C4F"/>
    <w:rsid w:val="004D4E81"/>
    <w:rsid w:val="004D55AE"/>
    <w:rsid w:val="004D5AD8"/>
    <w:rsid w:val="004D6262"/>
    <w:rsid w:val="004D6CFF"/>
    <w:rsid w:val="004D6F0B"/>
    <w:rsid w:val="004E1532"/>
    <w:rsid w:val="004E17AA"/>
    <w:rsid w:val="004E4B24"/>
    <w:rsid w:val="004E5ECC"/>
    <w:rsid w:val="004E724E"/>
    <w:rsid w:val="004E7651"/>
    <w:rsid w:val="004F0A3D"/>
    <w:rsid w:val="004F0B1A"/>
    <w:rsid w:val="004F1925"/>
    <w:rsid w:val="004F2264"/>
    <w:rsid w:val="004F2438"/>
    <w:rsid w:val="004F26BA"/>
    <w:rsid w:val="004F2838"/>
    <w:rsid w:val="004F56BF"/>
    <w:rsid w:val="004F5856"/>
    <w:rsid w:val="004F5AA4"/>
    <w:rsid w:val="004F6B96"/>
    <w:rsid w:val="00500CBF"/>
    <w:rsid w:val="00500DCD"/>
    <w:rsid w:val="00501F19"/>
    <w:rsid w:val="0050249B"/>
    <w:rsid w:val="00502B84"/>
    <w:rsid w:val="005031CF"/>
    <w:rsid w:val="005041B3"/>
    <w:rsid w:val="00512BCD"/>
    <w:rsid w:val="0051668B"/>
    <w:rsid w:val="005172BE"/>
    <w:rsid w:val="00521BCE"/>
    <w:rsid w:val="005220C1"/>
    <w:rsid w:val="00524D3C"/>
    <w:rsid w:val="00524F69"/>
    <w:rsid w:val="0052552A"/>
    <w:rsid w:val="00526D8A"/>
    <w:rsid w:val="00526FA4"/>
    <w:rsid w:val="0052747F"/>
    <w:rsid w:val="00530614"/>
    <w:rsid w:val="00531603"/>
    <w:rsid w:val="005333BF"/>
    <w:rsid w:val="005345E8"/>
    <w:rsid w:val="00534A86"/>
    <w:rsid w:val="00534D14"/>
    <w:rsid w:val="00535C9A"/>
    <w:rsid w:val="005375B2"/>
    <w:rsid w:val="00537F7B"/>
    <w:rsid w:val="005400B2"/>
    <w:rsid w:val="00541DEA"/>
    <w:rsid w:val="00541F46"/>
    <w:rsid w:val="005456FD"/>
    <w:rsid w:val="00545DDD"/>
    <w:rsid w:val="00546253"/>
    <w:rsid w:val="00546B3C"/>
    <w:rsid w:val="00550048"/>
    <w:rsid w:val="0055028F"/>
    <w:rsid w:val="00550E9F"/>
    <w:rsid w:val="00551EBB"/>
    <w:rsid w:val="00552746"/>
    <w:rsid w:val="0055283D"/>
    <w:rsid w:val="005528C7"/>
    <w:rsid w:val="00552C6E"/>
    <w:rsid w:val="00552D2B"/>
    <w:rsid w:val="00553A96"/>
    <w:rsid w:val="0055533B"/>
    <w:rsid w:val="00555906"/>
    <w:rsid w:val="0055619B"/>
    <w:rsid w:val="0056016A"/>
    <w:rsid w:val="00560236"/>
    <w:rsid w:val="00560AD5"/>
    <w:rsid w:val="00561774"/>
    <w:rsid w:val="0056390B"/>
    <w:rsid w:val="00565546"/>
    <w:rsid w:val="00565899"/>
    <w:rsid w:val="0056698E"/>
    <w:rsid w:val="0056728A"/>
    <w:rsid w:val="00567B6C"/>
    <w:rsid w:val="00570898"/>
    <w:rsid w:val="00570899"/>
    <w:rsid w:val="00570958"/>
    <w:rsid w:val="00571348"/>
    <w:rsid w:val="00572D6B"/>
    <w:rsid w:val="0057570C"/>
    <w:rsid w:val="00575E38"/>
    <w:rsid w:val="0057657A"/>
    <w:rsid w:val="0058041E"/>
    <w:rsid w:val="00581C2F"/>
    <w:rsid w:val="005826F9"/>
    <w:rsid w:val="00583136"/>
    <w:rsid w:val="00583F59"/>
    <w:rsid w:val="00584762"/>
    <w:rsid w:val="00584ADB"/>
    <w:rsid w:val="00586E0B"/>
    <w:rsid w:val="00587238"/>
    <w:rsid w:val="00587A4E"/>
    <w:rsid w:val="0059023B"/>
    <w:rsid w:val="00590880"/>
    <w:rsid w:val="00591593"/>
    <w:rsid w:val="005921EF"/>
    <w:rsid w:val="00592960"/>
    <w:rsid w:val="005956CD"/>
    <w:rsid w:val="00597730"/>
    <w:rsid w:val="005A0A31"/>
    <w:rsid w:val="005A0CF5"/>
    <w:rsid w:val="005A18BD"/>
    <w:rsid w:val="005A2BCE"/>
    <w:rsid w:val="005A31D3"/>
    <w:rsid w:val="005A3FE3"/>
    <w:rsid w:val="005A4690"/>
    <w:rsid w:val="005A6AB2"/>
    <w:rsid w:val="005A6DD6"/>
    <w:rsid w:val="005A75FD"/>
    <w:rsid w:val="005A7A90"/>
    <w:rsid w:val="005A7F5A"/>
    <w:rsid w:val="005B0866"/>
    <w:rsid w:val="005B13A3"/>
    <w:rsid w:val="005B2E1A"/>
    <w:rsid w:val="005B30A6"/>
    <w:rsid w:val="005B3751"/>
    <w:rsid w:val="005B43D9"/>
    <w:rsid w:val="005B5F09"/>
    <w:rsid w:val="005B7C3E"/>
    <w:rsid w:val="005B7CFD"/>
    <w:rsid w:val="005C1C49"/>
    <w:rsid w:val="005C2428"/>
    <w:rsid w:val="005C2487"/>
    <w:rsid w:val="005C2DAE"/>
    <w:rsid w:val="005C3DD5"/>
    <w:rsid w:val="005C5216"/>
    <w:rsid w:val="005C530A"/>
    <w:rsid w:val="005C6790"/>
    <w:rsid w:val="005C6877"/>
    <w:rsid w:val="005C6FFD"/>
    <w:rsid w:val="005D034A"/>
    <w:rsid w:val="005D07E1"/>
    <w:rsid w:val="005D128D"/>
    <w:rsid w:val="005D6CCF"/>
    <w:rsid w:val="005D786C"/>
    <w:rsid w:val="005E1C1D"/>
    <w:rsid w:val="005E23DB"/>
    <w:rsid w:val="005E53AE"/>
    <w:rsid w:val="005E5536"/>
    <w:rsid w:val="005E6F9E"/>
    <w:rsid w:val="005F062B"/>
    <w:rsid w:val="005F0C73"/>
    <w:rsid w:val="005F0D7E"/>
    <w:rsid w:val="005F142A"/>
    <w:rsid w:val="005F1D07"/>
    <w:rsid w:val="005F2BBB"/>
    <w:rsid w:val="005F39C1"/>
    <w:rsid w:val="005F4337"/>
    <w:rsid w:val="005F446C"/>
    <w:rsid w:val="005F44F6"/>
    <w:rsid w:val="005F72FA"/>
    <w:rsid w:val="005F7F47"/>
    <w:rsid w:val="00600529"/>
    <w:rsid w:val="006009DF"/>
    <w:rsid w:val="00600F69"/>
    <w:rsid w:val="00600FF8"/>
    <w:rsid w:val="0060302B"/>
    <w:rsid w:val="0060357B"/>
    <w:rsid w:val="00605328"/>
    <w:rsid w:val="00605CE0"/>
    <w:rsid w:val="00607291"/>
    <w:rsid w:val="006073E0"/>
    <w:rsid w:val="00610E5E"/>
    <w:rsid w:val="0061107D"/>
    <w:rsid w:val="00611202"/>
    <w:rsid w:val="00611D96"/>
    <w:rsid w:val="00612A2C"/>
    <w:rsid w:val="00614209"/>
    <w:rsid w:val="006143EE"/>
    <w:rsid w:val="00614897"/>
    <w:rsid w:val="0062016C"/>
    <w:rsid w:val="006234FC"/>
    <w:rsid w:val="00624A8C"/>
    <w:rsid w:val="00626A4C"/>
    <w:rsid w:val="00626EA1"/>
    <w:rsid w:val="006270AD"/>
    <w:rsid w:val="006323C1"/>
    <w:rsid w:val="00632807"/>
    <w:rsid w:val="00632907"/>
    <w:rsid w:val="0063393F"/>
    <w:rsid w:val="006339DD"/>
    <w:rsid w:val="00634DAA"/>
    <w:rsid w:val="00635C88"/>
    <w:rsid w:val="006420FA"/>
    <w:rsid w:val="006429EE"/>
    <w:rsid w:val="006438D4"/>
    <w:rsid w:val="00643EBF"/>
    <w:rsid w:val="006457F2"/>
    <w:rsid w:val="00646D79"/>
    <w:rsid w:val="00647635"/>
    <w:rsid w:val="0064789C"/>
    <w:rsid w:val="00650CB7"/>
    <w:rsid w:val="00651A6C"/>
    <w:rsid w:val="00651E85"/>
    <w:rsid w:val="00652288"/>
    <w:rsid w:val="00654482"/>
    <w:rsid w:val="00654A1E"/>
    <w:rsid w:val="00655211"/>
    <w:rsid w:val="006554BC"/>
    <w:rsid w:val="006558CC"/>
    <w:rsid w:val="00655CD4"/>
    <w:rsid w:val="00661D32"/>
    <w:rsid w:val="00661EC2"/>
    <w:rsid w:val="006620ED"/>
    <w:rsid w:val="00662D6C"/>
    <w:rsid w:val="006631EF"/>
    <w:rsid w:val="00663529"/>
    <w:rsid w:val="00665956"/>
    <w:rsid w:val="00665BD3"/>
    <w:rsid w:val="00667D77"/>
    <w:rsid w:val="0067046C"/>
    <w:rsid w:val="00670537"/>
    <w:rsid w:val="00670BF6"/>
    <w:rsid w:val="00672FE1"/>
    <w:rsid w:val="00673563"/>
    <w:rsid w:val="006746F5"/>
    <w:rsid w:val="00675DC5"/>
    <w:rsid w:val="00677A65"/>
    <w:rsid w:val="00681542"/>
    <w:rsid w:val="00681DBE"/>
    <w:rsid w:val="006829C6"/>
    <w:rsid w:val="00683CCE"/>
    <w:rsid w:val="006856E2"/>
    <w:rsid w:val="00687C3A"/>
    <w:rsid w:val="00690366"/>
    <w:rsid w:val="00693C3C"/>
    <w:rsid w:val="00693F93"/>
    <w:rsid w:val="00695916"/>
    <w:rsid w:val="0069622B"/>
    <w:rsid w:val="00696913"/>
    <w:rsid w:val="006A0133"/>
    <w:rsid w:val="006A2239"/>
    <w:rsid w:val="006A353C"/>
    <w:rsid w:val="006A3A63"/>
    <w:rsid w:val="006A3AB6"/>
    <w:rsid w:val="006A443F"/>
    <w:rsid w:val="006A4B82"/>
    <w:rsid w:val="006A4BE1"/>
    <w:rsid w:val="006A5C75"/>
    <w:rsid w:val="006A6483"/>
    <w:rsid w:val="006B0977"/>
    <w:rsid w:val="006B1326"/>
    <w:rsid w:val="006B245F"/>
    <w:rsid w:val="006B2531"/>
    <w:rsid w:val="006B2F59"/>
    <w:rsid w:val="006B3B57"/>
    <w:rsid w:val="006B3B72"/>
    <w:rsid w:val="006B5100"/>
    <w:rsid w:val="006B652E"/>
    <w:rsid w:val="006C13B3"/>
    <w:rsid w:val="006C1C0F"/>
    <w:rsid w:val="006C301D"/>
    <w:rsid w:val="006C33E5"/>
    <w:rsid w:val="006C4DB6"/>
    <w:rsid w:val="006C561A"/>
    <w:rsid w:val="006C5856"/>
    <w:rsid w:val="006C77FE"/>
    <w:rsid w:val="006C7C00"/>
    <w:rsid w:val="006D068B"/>
    <w:rsid w:val="006D0706"/>
    <w:rsid w:val="006D253E"/>
    <w:rsid w:val="006D4A21"/>
    <w:rsid w:val="006D4D4A"/>
    <w:rsid w:val="006D4D86"/>
    <w:rsid w:val="006E0081"/>
    <w:rsid w:val="006E0575"/>
    <w:rsid w:val="006E0653"/>
    <w:rsid w:val="006E0CD8"/>
    <w:rsid w:val="006E2530"/>
    <w:rsid w:val="006E33A6"/>
    <w:rsid w:val="006E4D56"/>
    <w:rsid w:val="006E523A"/>
    <w:rsid w:val="006E5C4C"/>
    <w:rsid w:val="006F0117"/>
    <w:rsid w:val="006F1410"/>
    <w:rsid w:val="006F1640"/>
    <w:rsid w:val="006F165C"/>
    <w:rsid w:val="006F1808"/>
    <w:rsid w:val="006F2E11"/>
    <w:rsid w:val="006F3875"/>
    <w:rsid w:val="006F3F15"/>
    <w:rsid w:val="006F481A"/>
    <w:rsid w:val="006F489E"/>
    <w:rsid w:val="006F4A4A"/>
    <w:rsid w:val="006F50D5"/>
    <w:rsid w:val="006F55FF"/>
    <w:rsid w:val="006F61C7"/>
    <w:rsid w:val="006F7355"/>
    <w:rsid w:val="006F7FC7"/>
    <w:rsid w:val="007008A9"/>
    <w:rsid w:val="00700A75"/>
    <w:rsid w:val="00702287"/>
    <w:rsid w:val="00703341"/>
    <w:rsid w:val="00703B3B"/>
    <w:rsid w:val="007044D6"/>
    <w:rsid w:val="00704575"/>
    <w:rsid w:val="00704ECE"/>
    <w:rsid w:val="0071032A"/>
    <w:rsid w:val="00710D5C"/>
    <w:rsid w:val="007116C2"/>
    <w:rsid w:val="00711A83"/>
    <w:rsid w:val="00713CD6"/>
    <w:rsid w:val="00713F87"/>
    <w:rsid w:val="007140A5"/>
    <w:rsid w:val="0071481B"/>
    <w:rsid w:val="0071488A"/>
    <w:rsid w:val="00714E66"/>
    <w:rsid w:val="007155E7"/>
    <w:rsid w:val="00715D1F"/>
    <w:rsid w:val="00720C1E"/>
    <w:rsid w:val="00721A24"/>
    <w:rsid w:val="0072309D"/>
    <w:rsid w:val="0072359F"/>
    <w:rsid w:val="00724DE1"/>
    <w:rsid w:val="00725488"/>
    <w:rsid w:val="00726504"/>
    <w:rsid w:val="00727596"/>
    <w:rsid w:val="00727C55"/>
    <w:rsid w:val="00731263"/>
    <w:rsid w:val="007315B5"/>
    <w:rsid w:val="007316E9"/>
    <w:rsid w:val="007317D1"/>
    <w:rsid w:val="00732AE3"/>
    <w:rsid w:val="0073363B"/>
    <w:rsid w:val="007349F2"/>
    <w:rsid w:val="00735708"/>
    <w:rsid w:val="00737497"/>
    <w:rsid w:val="007376E7"/>
    <w:rsid w:val="00741043"/>
    <w:rsid w:val="00741399"/>
    <w:rsid w:val="00743925"/>
    <w:rsid w:val="0074467E"/>
    <w:rsid w:val="00745AC1"/>
    <w:rsid w:val="007464D2"/>
    <w:rsid w:val="007475DD"/>
    <w:rsid w:val="007476AA"/>
    <w:rsid w:val="007513AE"/>
    <w:rsid w:val="00751984"/>
    <w:rsid w:val="007521C1"/>
    <w:rsid w:val="007525A4"/>
    <w:rsid w:val="00753A8B"/>
    <w:rsid w:val="00755618"/>
    <w:rsid w:val="0075772D"/>
    <w:rsid w:val="0075775A"/>
    <w:rsid w:val="00757BEF"/>
    <w:rsid w:val="0076007B"/>
    <w:rsid w:val="0076240E"/>
    <w:rsid w:val="00763389"/>
    <w:rsid w:val="007643D6"/>
    <w:rsid w:val="0076451A"/>
    <w:rsid w:val="00765810"/>
    <w:rsid w:val="00767E48"/>
    <w:rsid w:val="0077147D"/>
    <w:rsid w:val="00771C8C"/>
    <w:rsid w:val="00772019"/>
    <w:rsid w:val="00772E96"/>
    <w:rsid w:val="007738E2"/>
    <w:rsid w:val="0077478D"/>
    <w:rsid w:val="00774B77"/>
    <w:rsid w:val="00775C88"/>
    <w:rsid w:val="00775D71"/>
    <w:rsid w:val="007770A4"/>
    <w:rsid w:val="00780349"/>
    <w:rsid w:val="00780A30"/>
    <w:rsid w:val="007821D9"/>
    <w:rsid w:val="007823D8"/>
    <w:rsid w:val="00782BB7"/>
    <w:rsid w:val="00785A67"/>
    <w:rsid w:val="00785AFE"/>
    <w:rsid w:val="00785E0D"/>
    <w:rsid w:val="00786A87"/>
    <w:rsid w:val="00787633"/>
    <w:rsid w:val="007910E2"/>
    <w:rsid w:val="0079350B"/>
    <w:rsid w:val="00793744"/>
    <w:rsid w:val="00794219"/>
    <w:rsid w:val="0079433E"/>
    <w:rsid w:val="00794657"/>
    <w:rsid w:val="00794B2A"/>
    <w:rsid w:val="00794BFA"/>
    <w:rsid w:val="0079503D"/>
    <w:rsid w:val="00795483"/>
    <w:rsid w:val="00795936"/>
    <w:rsid w:val="00797E14"/>
    <w:rsid w:val="007A005B"/>
    <w:rsid w:val="007A26F8"/>
    <w:rsid w:val="007A29BE"/>
    <w:rsid w:val="007A29E3"/>
    <w:rsid w:val="007A364B"/>
    <w:rsid w:val="007A4477"/>
    <w:rsid w:val="007A4B3D"/>
    <w:rsid w:val="007A6D1C"/>
    <w:rsid w:val="007A7AC3"/>
    <w:rsid w:val="007B2E3E"/>
    <w:rsid w:val="007B3429"/>
    <w:rsid w:val="007B3D66"/>
    <w:rsid w:val="007B3E72"/>
    <w:rsid w:val="007B49B7"/>
    <w:rsid w:val="007B4BD4"/>
    <w:rsid w:val="007B4DA8"/>
    <w:rsid w:val="007B5648"/>
    <w:rsid w:val="007B794C"/>
    <w:rsid w:val="007C011A"/>
    <w:rsid w:val="007C2637"/>
    <w:rsid w:val="007C4539"/>
    <w:rsid w:val="007C5A48"/>
    <w:rsid w:val="007C70CF"/>
    <w:rsid w:val="007C77E2"/>
    <w:rsid w:val="007C7B1D"/>
    <w:rsid w:val="007D094D"/>
    <w:rsid w:val="007D09D6"/>
    <w:rsid w:val="007D1F1A"/>
    <w:rsid w:val="007D2408"/>
    <w:rsid w:val="007D317D"/>
    <w:rsid w:val="007D4F93"/>
    <w:rsid w:val="007D6438"/>
    <w:rsid w:val="007E0DB1"/>
    <w:rsid w:val="007E0F82"/>
    <w:rsid w:val="007E1671"/>
    <w:rsid w:val="007E17B9"/>
    <w:rsid w:val="007E5541"/>
    <w:rsid w:val="007E62E7"/>
    <w:rsid w:val="007E65A6"/>
    <w:rsid w:val="007E7C31"/>
    <w:rsid w:val="007E7C37"/>
    <w:rsid w:val="007F023A"/>
    <w:rsid w:val="007F1E01"/>
    <w:rsid w:val="007F4AFE"/>
    <w:rsid w:val="007F5C9C"/>
    <w:rsid w:val="007F6D16"/>
    <w:rsid w:val="007F7FA4"/>
    <w:rsid w:val="00800A92"/>
    <w:rsid w:val="00800E2A"/>
    <w:rsid w:val="00801195"/>
    <w:rsid w:val="008011A7"/>
    <w:rsid w:val="00801E59"/>
    <w:rsid w:val="008021E6"/>
    <w:rsid w:val="008024AD"/>
    <w:rsid w:val="008035EB"/>
    <w:rsid w:val="00803F63"/>
    <w:rsid w:val="008043FF"/>
    <w:rsid w:val="0080626C"/>
    <w:rsid w:val="00806772"/>
    <w:rsid w:val="0080755A"/>
    <w:rsid w:val="008077C1"/>
    <w:rsid w:val="008113DB"/>
    <w:rsid w:val="008116F3"/>
    <w:rsid w:val="00813B14"/>
    <w:rsid w:val="00814394"/>
    <w:rsid w:val="00814585"/>
    <w:rsid w:val="00815071"/>
    <w:rsid w:val="00816035"/>
    <w:rsid w:val="0082222A"/>
    <w:rsid w:val="00822298"/>
    <w:rsid w:val="008226E5"/>
    <w:rsid w:val="008236BE"/>
    <w:rsid w:val="00825119"/>
    <w:rsid w:val="00825C2D"/>
    <w:rsid w:val="00826F9A"/>
    <w:rsid w:val="00832F89"/>
    <w:rsid w:val="008334CB"/>
    <w:rsid w:val="00833FA2"/>
    <w:rsid w:val="00834573"/>
    <w:rsid w:val="008363D5"/>
    <w:rsid w:val="008406C2"/>
    <w:rsid w:val="00840B97"/>
    <w:rsid w:val="00841F75"/>
    <w:rsid w:val="008457CA"/>
    <w:rsid w:val="00845CAD"/>
    <w:rsid w:val="00846559"/>
    <w:rsid w:val="00846807"/>
    <w:rsid w:val="0084683F"/>
    <w:rsid w:val="008500D1"/>
    <w:rsid w:val="00850FE1"/>
    <w:rsid w:val="00851BBA"/>
    <w:rsid w:val="00851EEA"/>
    <w:rsid w:val="00851FC7"/>
    <w:rsid w:val="00853425"/>
    <w:rsid w:val="0085368C"/>
    <w:rsid w:val="00854FC8"/>
    <w:rsid w:val="00855CB8"/>
    <w:rsid w:val="00856734"/>
    <w:rsid w:val="00857A3A"/>
    <w:rsid w:val="00860FFA"/>
    <w:rsid w:val="00862778"/>
    <w:rsid w:val="00862D42"/>
    <w:rsid w:val="00863EA8"/>
    <w:rsid w:val="00863ECE"/>
    <w:rsid w:val="00865CEB"/>
    <w:rsid w:val="00867BE3"/>
    <w:rsid w:val="00872559"/>
    <w:rsid w:val="00874471"/>
    <w:rsid w:val="00874A9A"/>
    <w:rsid w:val="00874CA9"/>
    <w:rsid w:val="008759A5"/>
    <w:rsid w:val="00875A24"/>
    <w:rsid w:val="00875CC2"/>
    <w:rsid w:val="008809DF"/>
    <w:rsid w:val="00882988"/>
    <w:rsid w:val="00882E12"/>
    <w:rsid w:val="0088366F"/>
    <w:rsid w:val="00883A0C"/>
    <w:rsid w:val="00884187"/>
    <w:rsid w:val="00885B37"/>
    <w:rsid w:val="008863CD"/>
    <w:rsid w:val="00887727"/>
    <w:rsid w:val="00890442"/>
    <w:rsid w:val="00890F75"/>
    <w:rsid w:val="00893FF1"/>
    <w:rsid w:val="008941C1"/>
    <w:rsid w:val="0089498D"/>
    <w:rsid w:val="00895425"/>
    <w:rsid w:val="0089638F"/>
    <w:rsid w:val="00896BF2"/>
    <w:rsid w:val="008A1705"/>
    <w:rsid w:val="008A248D"/>
    <w:rsid w:val="008A4755"/>
    <w:rsid w:val="008A6FF7"/>
    <w:rsid w:val="008B02FF"/>
    <w:rsid w:val="008B0D93"/>
    <w:rsid w:val="008B146C"/>
    <w:rsid w:val="008B168E"/>
    <w:rsid w:val="008B1E9A"/>
    <w:rsid w:val="008B205A"/>
    <w:rsid w:val="008B2233"/>
    <w:rsid w:val="008B285D"/>
    <w:rsid w:val="008B31BF"/>
    <w:rsid w:val="008B3F98"/>
    <w:rsid w:val="008B4460"/>
    <w:rsid w:val="008B6BCA"/>
    <w:rsid w:val="008B7FE9"/>
    <w:rsid w:val="008C1BF5"/>
    <w:rsid w:val="008C23E0"/>
    <w:rsid w:val="008C372C"/>
    <w:rsid w:val="008C44DE"/>
    <w:rsid w:val="008C499E"/>
    <w:rsid w:val="008C4A4A"/>
    <w:rsid w:val="008C7A0C"/>
    <w:rsid w:val="008C7CC4"/>
    <w:rsid w:val="008D0DDB"/>
    <w:rsid w:val="008D1019"/>
    <w:rsid w:val="008D1344"/>
    <w:rsid w:val="008D25C3"/>
    <w:rsid w:val="008D25DE"/>
    <w:rsid w:val="008D6C9C"/>
    <w:rsid w:val="008E1692"/>
    <w:rsid w:val="008E27EB"/>
    <w:rsid w:val="008E3FC4"/>
    <w:rsid w:val="008E457E"/>
    <w:rsid w:val="008E69C4"/>
    <w:rsid w:val="008E7358"/>
    <w:rsid w:val="008E7574"/>
    <w:rsid w:val="008E7F6F"/>
    <w:rsid w:val="008F0053"/>
    <w:rsid w:val="008F0907"/>
    <w:rsid w:val="008F423D"/>
    <w:rsid w:val="008F434A"/>
    <w:rsid w:val="008F58D8"/>
    <w:rsid w:val="008F63D2"/>
    <w:rsid w:val="008F775D"/>
    <w:rsid w:val="008F7EA2"/>
    <w:rsid w:val="00900F65"/>
    <w:rsid w:val="00902A7C"/>
    <w:rsid w:val="0090376C"/>
    <w:rsid w:val="009050C3"/>
    <w:rsid w:val="009054A6"/>
    <w:rsid w:val="00905BC6"/>
    <w:rsid w:val="0090604C"/>
    <w:rsid w:val="009068E4"/>
    <w:rsid w:val="0090714B"/>
    <w:rsid w:val="009073C7"/>
    <w:rsid w:val="00907703"/>
    <w:rsid w:val="00910DF0"/>
    <w:rsid w:val="00911C35"/>
    <w:rsid w:val="00913AA6"/>
    <w:rsid w:val="00914A3A"/>
    <w:rsid w:val="00914CF8"/>
    <w:rsid w:val="00916596"/>
    <w:rsid w:val="009170F0"/>
    <w:rsid w:val="00917BD0"/>
    <w:rsid w:val="00920CA4"/>
    <w:rsid w:val="00920FB3"/>
    <w:rsid w:val="0092150B"/>
    <w:rsid w:val="0092150C"/>
    <w:rsid w:val="00921FED"/>
    <w:rsid w:val="00922383"/>
    <w:rsid w:val="00922AEF"/>
    <w:rsid w:val="0092444C"/>
    <w:rsid w:val="00924615"/>
    <w:rsid w:val="00924963"/>
    <w:rsid w:val="00925FF1"/>
    <w:rsid w:val="00927074"/>
    <w:rsid w:val="00927917"/>
    <w:rsid w:val="00930C58"/>
    <w:rsid w:val="00931435"/>
    <w:rsid w:val="0093235A"/>
    <w:rsid w:val="009335AB"/>
    <w:rsid w:val="00935ADA"/>
    <w:rsid w:val="009403EF"/>
    <w:rsid w:val="009404B1"/>
    <w:rsid w:val="00941174"/>
    <w:rsid w:val="00941206"/>
    <w:rsid w:val="00942625"/>
    <w:rsid w:val="00943727"/>
    <w:rsid w:val="00943EF1"/>
    <w:rsid w:val="00944967"/>
    <w:rsid w:val="009539C4"/>
    <w:rsid w:val="00953F1E"/>
    <w:rsid w:val="00954021"/>
    <w:rsid w:val="0095479B"/>
    <w:rsid w:val="00956972"/>
    <w:rsid w:val="009569F6"/>
    <w:rsid w:val="00956CFA"/>
    <w:rsid w:val="00960B1A"/>
    <w:rsid w:val="00961AE3"/>
    <w:rsid w:val="00963CD7"/>
    <w:rsid w:val="00964D1E"/>
    <w:rsid w:val="00965170"/>
    <w:rsid w:val="00966C40"/>
    <w:rsid w:val="00970EBE"/>
    <w:rsid w:val="00970F32"/>
    <w:rsid w:val="00973293"/>
    <w:rsid w:val="00973931"/>
    <w:rsid w:val="00973C1C"/>
    <w:rsid w:val="00975AC1"/>
    <w:rsid w:val="00975B75"/>
    <w:rsid w:val="00975F3C"/>
    <w:rsid w:val="00975F83"/>
    <w:rsid w:val="009816C1"/>
    <w:rsid w:val="00982AAC"/>
    <w:rsid w:val="00982D5D"/>
    <w:rsid w:val="00983A45"/>
    <w:rsid w:val="00983AC5"/>
    <w:rsid w:val="00983EC8"/>
    <w:rsid w:val="009840FC"/>
    <w:rsid w:val="0098468A"/>
    <w:rsid w:val="00984861"/>
    <w:rsid w:val="00984E61"/>
    <w:rsid w:val="0098524E"/>
    <w:rsid w:val="00986487"/>
    <w:rsid w:val="009868F5"/>
    <w:rsid w:val="00987E38"/>
    <w:rsid w:val="009910B2"/>
    <w:rsid w:val="009941CB"/>
    <w:rsid w:val="00994395"/>
    <w:rsid w:val="009954E5"/>
    <w:rsid w:val="00996CDA"/>
    <w:rsid w:val="009A0315"/>
    <w:rsid w:val="009A18FC"/>
    <w:rsid w:val="009A1C35"/>
    <w:rsid w:val="009A38A1"/>
    <w:rsid w:val="009A4374"/>
    <w:rsid w:val="009A4992"/>
    <w:rsid w:val="009A4CC8"/>
    <w:rsid w:val="009A53F2"/>
    <w:rsid w:val="009B3E27"/>
    <w:rsid w:val="009B6806"/>
    <w:rsid w:val="009B7587"/>
    <w:rsid w:val="009B7A8F"/>
    <w:rsid w:val="009C1CB7"/>
    <w:rsid w:val="009C40ED"/>
    <w:rsid w:val="009C4663"/>
    <w:rsid w:val="009C4B68"/>
    <w:rsid w:val="009C5415"/>
    <w:rsid w:val="009D38A4"/>
    <w:rsid w:val="009D543F"/>
    <w:rsid w:val="009D62E7"/>
    <w:rsid w:val="009D6407"/>
    <w:rsid w:val="009D6A21"/>
    <w:rsid w:val="009E05A0"/>
    <w:rsid w:val="009E0A1F"/>
    <w:rsid w:val="009E0D24"/>
    <w:rsid w:val="009E117D"/>
    <w:rsid w:val="009E2525"/>
    <w:rsid w:val="009E28C2"/>
    <w:rsid w:val="009E2F8F"/>
    <w:rsid w:val="009E3695"/>
    <w:rsid w:val="009E36DB"/>
    <w:rsid w:val="009E4403"/>
    <w:rsid w:val="009E57C6"/>
    <w:rsid w:val="009E616E"/>
    <w:rsid w:val="009F0BE8"/>
    <w:rsid w:val="009F0C08"/>
    <w:rsid w:val="009F1288"/>
    <w:rsid w:val="009F2A8B"/>
    <w:rsid w:val="009F39C6"/>
    <w:rsid w:val="009F6835"/>
    <w:rsid w:val="009F6EA4"/>
    <w:rsid w:val="009F766F"/>
    <w:rsid w:val="009F773B"/>
    <w:rsid w:val="009F79FE"/>
    <w:rsid w:val="00A011C1"/>
    <w:rsid w:val="00A01497"/>
    <w:rsid w:val="00A01D84"/>
    <w:rsid w:val="00A01DD4"/>
    <w:rsid w:val="00A02140"/>
    <w:rsid w:val="00A04046"/>
    <w:rsid w:val="00A05141"/>
    <w:rsid w:val="00A0548C"/>
    <w:rsid w:val="00A06184"/>
    <w:rsid w:val="00A06369"/>
    <w:rsid w:val="00A06802"/>
    <w:rsid w:val="00A06B28"/>
    <w:rsid w:val="00A10CCE"/>
    <w:rsid w:val="00A1234E"/>
    <w:rsid w:val="00A14818"/>
    <w:rsid w:val="00A16B31"/>
    <w:rsid w:val="00A16BBE"/>
    <w:rsid w:val="00A16FB5"/>
    <w:rsid w:val="00A17AA4"/>
    <w:rsid w:val="00A229D8"/>
    <w:rsid w:val="00A251CE"/>
    <w:rsid w:val="00A25343"/>
    <w:rsid w:val="00A26F6B"/>
    <w:rsid w:val="00A3291C"/>
    <w:rsid w:val="00A337AB"/>
    <w:rsid w:val="00A33AE5"/>
    <w:rsid w:val="00A349C8"/>
    <w:rsid w:val="00A34C62"/>
    <w:rsid w:val="00A35354"/>
    <w:rsid w:val="00A35EB4"/>
    <w:rsid w:val="00A3641B"/>
    <w:rsid w:val="00A367C4"/>
    <w:rsid w:val="00A36CA3"/>
    <w:rsid w:val="00A37A07"/>
    <w:rsid w:val="00A43D84"/>
    <w:rsid w:val="00A43EAD"/>
    <w:rsid w:val="00A43F10"/>
    <w:rsid w:val="00A4439B"/>
    <w:rsid w:val="00A44647"/>
    <w:rsid w:val="00A449CF"/>
    <w:rsid w:val="00A45C4B"/>
    <w:rsid w:val="00A47019"/>
    <w:rsid w:val="00A4723C"/>
    <w:rsid w:val="00A501A5"/>
    <w:rsid w:val="00A509FF"/>
    <w:rsid w:val="00A50B16"/>
    <w:rsid w:val="00A50C55"/>
    <w:rsid w:val="00A5176F"/>
    <w:rsid w:val="00A52924"/>
    <w:rsid w:val="00A53200"/>
    <w:rsid w:val="00A55916"/>
    <w:rsid w:val="00A57D0C"/>
    <w:rsid w:val="00A61ECE"/>
    <w:rsid w:val="00A63B68"/>
    <w:rsid w:val="00A70101"/>
    <w:rsid w:val="00A70FE6"/>
    <w:rsid w:val="00A710AD"/>
    <w:rsid w:val="00A72076"/>
    <w:rsid w:val="00A752F3"/>
    <w:rsid w:val="00A7621C"/>
    <w:rsid w:val="00A765CB"/>
    <w:rsid w:val="00A76EE2"/>
    <w:rsid w:val="00A8018A"/>
    <w:rsid w:val="00A80C08"/>
    <w:rsid w:val="00A81DB0"/>
    <w:rsid w:val="00A81EAE"/>
    <w:rsid w:val="00A8210B"/>
    <w:rsid w:val="00A82120"/>
    <w:rsid w:val="00A83D6F"/>
    <w:rsid w:val="00A847DC"/>
    <w:rsid w:val="00A849DF"/>
    <w:rsid w:val="00A86B71"/>
    <w:rsid w:val="00A86F84"/>
    <w:rsid w:val="00A8753A"/>
    <w:rsid w:val="00A87AF3"/>
    <w:rsid w:val="00A90B05"/>
    <w:rsid w:val="00A921D1"/>
    <w:rsid w:val="00A944E4"/>
    <w:rsid w:val="00A94BD9"/>
    <w:rsid w:val="00A95B0E"/>
    <w:rsid w:val="00A95F64"/>
    <w:rsid w:val="00A96135"/>
    <w:rsid w:val="00A96BAA"/>
    <w:rsid w:val="00A973AE"/>
    <w:rsid w:val="00A975D1"/>
    <w:rsid w:val="00AA17F9"/>
    <w:rsid w:val="00AA3534"/>
    <w:rsid w:val="00AA51B6"/>
    <w:rsid w:val="00AA55CF"/>
    <w:rsid w:val="00AA7605"/>
    <w:rsid w:val="00AB0CEB"/>
    <w:rsid w:val="00AB1507"/>
    <w:rsid w:val="00AB2A07"/>
    <w:rsid w:val="00AB3785"/>
    <w:rsid w:val="00AB50E1"/>
    <w:rsid w:val="00AB614E"/>
    <w:rsid w:val="00AC3E91"/>
    <w:rsid w:val="00AC7F80"/>
    <w:rsid w:val="00AD00EE"/>
    <w:rsid w:val="00AD267F"/>
    <w:rsid w:val="00AD287B"/>
    <w:rsid w:val="00AD3DD5"/>
    <w:rsid w:val="00AD3EA0"/>
    <w:rsid w:val="00AD4189"/>
    <w:rsid w:val="00AD42EE"/>
    <w:rsid w:val="00AD57AB"/>
    <w:rsid w:val="00AD7611"/>
    <w:rsid w:val="00AD7E9F"/>
    <w:rsid w:val="00AE10FF"/>
    <w:rsid w:val="00AE17DF"/>
    <w:rsid w:val="00AE1EA1"/>
    <w:rsid w:val="00AE2131"/>
    <w:rsid w:val="00AE3607"/>
    <w:rsid w:val="00AE360F"/>
    <w:rsid w:val="00AE4B68"/>
    <w:rsid w:val="00AE77BA"/>
    <w:rsid w:val="00AF1E5E"/>
    <w:rsid w:val="00AF34CD"/>
    <w:rsid w:val="00AF55D8"/>
    <w:rsid w:val="00AF7A58"/>
    <w:rsid w:val="00B01B0B"/>
    <w:rsid w:val="00B02753"/>
    <w:rsid w:val="00B02A63"/>
    <w:rsid w:val="00B02D2C"/>
    <w:rsid w:val="00B033F8"/>
    <w:rsid w:val="00B03AC7"/>
    <w:rsid w:val="00B03FB3"/>
    <w:rsid w:val="00B05596"/>
    <w:rsid w:val="00B05BC6"/>
    <w:rsid w:val="00B05EC4"/>
    <w:rsid w:val="00B06202"/>
    <w:rsid w:val="00B078BC"/>
    <w:rsid w:val="00B101A2"/>
    <w:rsid w:val="00B140C8"/>
    <w:rsid w:val="00B14668"/>
    <w:rsid w:val="00B16483"/>
    <w:rsid w:val="00B17680"/>
    <w:rsid w:val="00B21FE9"/>
    <w:rsid w:val="00B22F3C"/>
    <w:rsid w:val="00B25C68"/>
    <w:rsid w:val="00B25D71"/>
    <w:rsid w:val="00B26918"/>
    <w:rsid w:val="00B27A85"/>
    <w:rsid w:val="00B30247"/>
    <w:rsid w:val="00B306BE"/>
    <w:rsid w:val="00B30F69"/>
    <w:rsid w:val="00B31C10"/>
    <w:rsid w:val="00B325A2"/>
    <w:rsid w:val="00B336AC"/>
    <w:rsid w:val="00B36E5C"/>
    <w:rsid w:val="00B374BB"/>
    <w:rsid w:val="00B37B3A"/>
    <w:rsid w:val="00B40987"/>
    <w:rsid w:val="00B409B6"/>
    <w:rsid w:val="00B43748"/>
    <w:rsid w:val="00B43D94"/>
    <w:rsid w:val="00B452DA"/>
    <w:rsid w:val="00B458C6"/>
    <w:rsid w:val="00B467E0"/>
    <w:rsid w:val="00B4756B"/>
    <w:rsid w:val="00B53600"/>
    <w:rsid w:val="00B544D0"/>
    <w:rsid w:val="00B54D60"/>
    <w:rsid w:val="00B5555C"/>
    <w:rsid w:val="00B55568"/>
    <w:rsid w:val="00B55962"/>
    <w:rsid w:val="00B60226"/>
    <w:rsid w:val="00B60AD6"/>
    <w:rsid w:val="00B6149D"/>
    <w:rsid w:val="00B61A31"/>
    <w:rsid w:val="00B6291B"/>
    <w:rsid w:val="00B65ADE"/>
    <w:rsid w:val="00B65E22"/>
    <w:rsid w:val="00B666DA"/>
    <w:rsid w:val="00B66804"/>
    <w:rsid w:val="00B66A4C"/>
    <w:rsid w:val="00B66FDD"/>
    <w:rsid w:val="00B70591"/>
    <w:rsid w:val="00B7061F"/>
    <w:rsid w:val="00B70BA1"/>
    <w:rsid w:val="00B71D43"/>
    <w:rsid w:val="00B71F34"/>
    <w:rsid w:val="00B735EB"/>
    <w:rsid w:val="00B74746"/>
    <w:rsid w:val="00B75CF0"/>
    <w:rsid w:val="00B75EEA"/>
    <w:rsid w:val="00B76E16"/>
    <w:rsid w:val="00B81BE8"/>
    <w:rsid w:val="00B824FC"/>
    <w:rsid w:val="00B83B14"/>
    <w:rsid w:val="00B84B42"/>
    <w:rsid w:val="00B84E0C"/>
    <w:rsid w:val="00B87573"/>
    <w:rsid w:val="00B904E9"/>
    <w:rsid w:val="00B90FE0"/>
    <w:rsid w:val="00B932FF"/>
    <w:rsid w:val="00B93ABF"/>
    <w:rsid w:val="00B94E22"/>
    <w:rsid w:val="00B96816"/>
    <w:rsid w:val="00B96D51"/>
    <w:rsid w:val="00B97FBE"/>
    <w:rsid w:val="00BA00FC"/>
    <w:rsid w:val="00BA0BC5"/>
    <w:rsid w:val="00BA0D6E"/>
    <w:rsid w:val="00BA206E"/>
    <w:rsid w:val="00BA2EC7"/>
    <w:rsid w:val="00BA3B9E"/>
    <w:rsid w:val="00BA3E56"/>
    <w:rsid w:val="00BA4472"/>
    <w:rsid w:val="00BA4693"/>
    <w:rsid w:val="00BA5111"/>
    <w:rsid w:val="00BA67D5"/>
    <w:rsid w:val="00BA7254"/>
    <w:rsid w:val="00BA7BB4"/>
    <w:rsid w:val="00BB13D1"/>
    <w:rsid w:val="00BB166E"/>
    <w:rsid w:val="00BB1846"/>
    <w:rsid w:val="00BB2A99"/>
    <w:rsid w:val="00BB30F4"/>
    <w:rsid w:val="00BB353F"/>
    <w:rsid w:val="00BB3815"/>
    <w:rsid w:val="00BB4C68"/>
    <w:rsid w:val="00BB4C8C"/>
    <w:rsid w:val="00BB5F10"/>
    <w:rsid w:val="00BB72B4"/>
    <w:rsid w:val="00BC09D7"/>
    <w:rsid w:val="00BC107D"/>
    <w:rsid w:val="00BC2A8A"/>
    <w:rsid w:val="00BC35A6"/>
    <w:rsid w:val="00BC46F1"/>
    <w:rsid w:val="00BC50AE"/>
    <w:rsid w:val="00BC56E7"/>
    <w:rsid w:val="00BC5BB9"/>
    <w:rsid w:val="00BC7E4B"/>
    <w:rsid w:val="00BD030E"/>
    <w:rsid w:val="00BD07B6"/>
    <w:rsid w:val="00BD115C"/>
    <w:rsid w:val="00BD19BD"/>
    <w:rsid w:val="00BD28AD"/>
    <w:rsid w:val="00BD3BD5"/>
    <w:rsid w:val="00BD4288"/>
    <w:rsid w:val="00BD4330"/>
    <w:rsid w:val="00BD4835"/>
    <w:rsid w:val="00BD4E37"/>
    <w:rsid w:val="00BD5A62"/>
    <w:rsid w:val="00BD67F6"/>
    <w:rsid w:val="00BD6DEA"/>
    <w:rsid w:val="00BD778D"/>
    <w:rsid w:val="00BD7D95"/>
    <w:rsid w:val="00BD7F6C"/>
    <w:rsid w:val="00BE20BC"/>
    <w:rsid w:val="00BE482A"/>
    <w:rsid w:val="00BE57A7"/>
    <w:rsid w:val="00BE7BFB"/>
    <w:rsid w:val="00BF20F8"/>
    <w:rsid w:val="00BF2BB3"/>
    <w:rsid w:val="00BF3EA4"/>
    <w:rsid w:val="00BF6285"/>
    <w:rsid w:val="00BF6F1B"/>
    <w:rsid w:val="00C01E45"/>
    <w:rsid w:val="00C02733"/>
    <w:rsid w:val="00C03300"/>
    <w:rsid w:val="00C03900"/>
    <w:rsid w:val="00C0415C"/>
    <w:rsid w:val="00C05946"/>
    <w:rsid w:val="00C06991"/>
    <w:rsid w:val="00C06B5C"/>
    <w:rsid w:val="00C110AC"/>
    <w:rsid w:val="00C115FF"/>
    <w:rsid w:val="00C123A0"/>
    <w:rsid w:val="00C13FAE"/>
    <w:rsid w:val="00C15BC1"/>
    <w:rsid w:val="00C15FE5"/>
    <w:rsid w:val="00C1650F"/>
    <w:rsid w:val="00C20FF5"/>
    <w:rsid w:val="00C2109C"/>
    <w:rsid w:val="00C21C55"/>
    <w:rsid w:val="00C2317E"/>
    <w:rsid w:val="00C232FC"/>
    <w:rsid w:val="00C237DB"/>
    <w:rsid w:val="00C24122"/>
    <w:rsid w:val="00C24695"/>
    <w:rsid w:val="00C27D42"/>
    <w:rsid w:val="00C30E80"/>
    <w:rsid w:val="00C31705"/>
    <w:rsid w:val="00C3215B"/>
    <w:rsid w:val="00C33C7D"/>
    <w:rsid w:val="00C3435A"/>
    <w:rsid w:val="00C34A52"/>
    <w:rsid w:val="00C36CBF"/>
    <w:rsid w:val="00C41E6E"/>
    <w:rsid w:val="00C423E6"/>
    <w:rsid w:val="00C42C2C"/>
    <w:rsid w:val="00C4373D"/>
    <w:rsid w:val="00C4434F"/>
    <w:rsid w:val="00C4444F"/>
    <w:rsid w:val="00C455E6"/>
    <w:rsid w:val="00C45D55"/>
    <w:rsid w:val="00C45F0F"/>
    <w:rsid w:val="00C47D18"/>
    <w:rsid w:val="00C47DC9"/>
    <w:rsid w:val="00C509B9"/>
    <w:rsid w:val="00C50C8A"/>
    <w:rsid w:val="00C51424"/>
    <w:rsid w:val="00C51E4D"/>
    <w:rsid w:val="00C53D7B"/>
    <w:rsid w:val="00C540FE"/>
    <w:rsid w:val="00C549F5"/>
    <w:rsid w:val="00C550B8"/>
    <w:rsid w:val="00C560D5"/>
    <w:rsid w:val="00C56B36"/>
    <w:rsid w:val="00C63510"/>
    <w:rsid w:val="00C6366D"/>
    <w:rsid w:val="00C6452F"/>
    <w:rsid w:val="00C65997"/>
    <w:rsid w:val="00C666C7"/>
    <w:rsid w:val="00C67EA0"/>
    <w:rsid w:val="00C70F4F"/>
    <w:rsid w:val="00C71304"/>
    <w:rsid w:val="00C726CB"/>
    <w:rsid w:val="00C73317"/>
    <w:rsid w:val="00C74CA4"/>
    <w:rsid w:val="00C772A1"/>
    <w:rsid w:val="00C81489"/>
    <w:rsid w:val="00C828E2"/>
    <w:rsid w:val="00C82C23"/>
    <w:rsid w:val="00C82E14"/>
    <w:rsid w:val="00C83E9A"/>
    <w:rsid w:val="00C84B1C"/>
    <w:rsid w:val="00C86F13"/>
    <w:rsid w:val="00C87C7C"/>
    <w:rsid w:val="00C90BCE"/>
    <w:rsid w:val="00C90D45"/>
    <w:rsid w:val="00C91DF3"/>
    <w:rsid w:val="00C92126"/>
    <w:rsid w:val="00C926B6"/>
    <w:rsid w:val="00C93D44"/>
    <w:rsid w:val="00C94B05"/>
    <w:rsid w:val="00C950F4"/>
    <w:rsid w:val="00C971B0"/>
    <w:rsid w:val="00C978E5"/>
    <w:rsid w:val="00CA03B8"/>
    <w:rsid w:val="00CA05C5"/>
    <w:rsid w:val="00CA1021"/>
    <w:rsid w:val="00CA3E6F"/>
    <w:rsid w:val="00CA59AA"/>
    <w:rsid w:val="00CA66B0"/>
    <w:rsid w:val="00CA7A66"/>
    <w:rsid w:val="00CB10EA"/>
    <w:rsid w:val="00CB156D"/>
    <w:rsid w:val="00CB2102"/>
    <w:rsid w:val="00CB2EE0"/>
    <w:rsid w:val="00CB496B"/>
    <w:rsid w:val="00CC009E"/>
    <w:rsid w:val="00CC1B66"/>
    <w:rsid w:val="00CC2B16"/>
    <w:rsid w:val="00CC49D6"/>
    <w:rsid w:val="00CC4FCD"/>
    <w:rsid w:val="00CD067E"/>
    <w:rsid w:val="00CD1565"/>
    <w:rsid w:val="00CD15C2"/>
    <w:rsid w:val="00CD1873"/>
    <w:rsid w:val="00CD2164"/>
    <w:rsid w:val="00CD399D"/>
    <w:rsid w:val="00CD3FBC"/>
    <w:rsid w:val="00CD4713"/>
    <w:rsid w:val="00CD49B0"/>
    <w:rsid w:val="00CD5F21"/>
    <w:rsid w:val="00CD64ED"/>
    <w:rsid w:val="00CD65FF"/>
    <w:rsid w:val="00CD740B"/>
    <w:rsid w:val="00CE4D75"/>
    <w:rsid w:val="00CE505C"/>
    <w:rsid w:val="00CE684F"/>
    <w:rsid w:val="00CE7288"/>
    <w:rsid w:val="00CF045E"/>
    <w:rsid w:val="00CF09EC"/>
    <w:rsid w:val="00CF0FC0"/>
    <w:rsid w:val="00CF110D"/>
    <w:rsid w:val="00CF4C8D"/>
    <w:rsid w:val="00CF59C2"/>
    <w:rsid w:val="00CF5F53"/>
    <w:rsid w:val="00CF7CB5"/>
    <w:rsid w:val="00D01BA8"/>
    <w:rsid w:val="00D04017"/>
    <w:rsid w:val="00D07449"/>
    <w:rsid w:val="00D10780"/>
    <w:rsid w:val="00D110C7"/>
    <w:rsid w:val="00D119C7"/>
    <w:rsid w:val="00D16320"/>
    <w:rsid w:val="00D20016"/>
    <w:rsid w:val="00D22FED"/>
    <w:rsid w:val="00D23761"/>
    <w:rsid w:val="00D2514A"/>
    <w:rsid w:val="00D26282"/>
    <w:rsid w:val="00D27B5A"/>
    <w:rsid w:val="00D30B26"/>
    <w:rsid w:val="00D32981"/>
    <w:rsid w:val="00D3323D"/>
    <w:rsid w:val="00D33D79"/>
    <w:rsid w:val="00D34EEF"/>
    <w:rsid w:val="00D352F6"/>
    <w:rsid w:val="00D356B7"/>
    <w:rsid w:val="00D424BA"/>
    <w:rsid w:val="00D4280B"/>
    <w:rsid w:val="00D42D83"/>
    <w:rsid w:val="00D460B5"/>
    <w:rsid w:val="00D46858"/>
    <w:rsid w:val="00D46D73"/>
    <w:rsid w:val="00D50372"/>
    <w:rsid w:val="00D50388"/>
    <w:rsid w:val="00D50410"/>
    <w:rsid w:val="00D5072A"/>
    <w:rsid w:val="00D50C6F"/>
    <w:rsid w:val="00D51CEF"/>
    <w:rsid w:val="00D5246F"/>
    <w:rsid w:val="00D53069"/>
    <w:rsid w:val="00D53E1D"/>
    <w:rsid w:val="00D54424"/>
    <w:rsid w:val="00D5784F"/>
    <w:rsid w:val="00D600EA"/>
    <w:rsid w:val="00D61012"/>
    <w:rsid w:val="00D61574"/>
    <w:rsid w:val="00D62DDB"/>
    <w:rsid w:val="00D633E2"/>
    <w:rsid w:val="00D6411C"/>
    <w:rsid w:val="00D67254"/>
    <w:rsid w:val="00D67687"/>
    <w:rsid w:val="00D67B97"/>
    <w:rsid w:val="00D71698"/>
    <w:rsid w:val="00D7215F"/>
    <w:rsid w:val="00D73334"/>
    <w:rsid w:val="00D7333F"/>
    <w:rsid w:val="00D733E5"/>
    <w:rsid w:val="00D750B0"/>
    <w:rsid w:val="00D75E19"/>
    <w:rsid w:val="00D77FD5"/>
    <w:rsid w:val="00D80CA8"/>
    <w:rsid w:val="00D81F63"/>
    <w:rsid w:val="00D82226"/>
    <w:rsid w:val="00D826E8"/>
    <w:rsid w:val="00D83956"/>
    <w:rsid w:val="00D87305"/>
    <w:rsid w:val="00D875CF"/>
    <w:rsid w:val="00D876BD"/>
    <w:rsid w:val="00D91A68"/>
    <w:rsid w:val="00D91FBB"/>
    <w:rsid w:val="00D93659"/>
    <w:rsid w:val="00D93A55"/>
    <w:rsid w:val="00D93AC7"/>
    <w:rsid w:val="00D94B17"/>
    <w:rsid w:val="00D94EB9"/>
    <w:rsid w:val="00D955FC"/>
    <w:rsid w:val="00D96D17"/>
    <w:rsid w:val="00DA0041"/>
    <w:rsid w:val="00DA21C1"/>
    <w:rsid w:val="00DA38FE"/>
    <w:rsid w:val="00DA446D"/>
    <w:rsid w:val="00DA58B3"/>
    <w:rsid w:val="00DA5B2C"/>
    <w:rsid w:val="00DA6D38"/>
    <w:rsid w:val="00DB1CCA"/>
    <w:rsid w:val="00DB1CE6"/>
    <w:rsid w:val="00DB28BA"/>
    <w:rsid w:val="00DB2CE8"/>
    <w:rsid w:val="00DB3FF8"/>
    <w:rsid w:val="00DB5C84"/>
    <w:rsid w:val="00DB7031"/>
    <w:rsid w:val="00DB74FF"/>
    <w:rsid w:val="00DC0433"/>
    <w:rsid w:val="00DC1E47"/>
    <w:rsid w:val="00DC25ED"/>
    <w:rsid w:val="00DC2A06"/>
    <w:rsid w:val="00DC3B6A"/>
    <w:rsid w:val="00DC4979"/>
    <w:rsid w:val="00DC4D7B"/>
    <w:rsid w:val="00DC58EF"/>
    <w:rsid w:val="00DC6AD2"/>
    <w:rsid w:val="00DC7085"/>
    <w:rsid w:val="00DD0FF0"/>
    <w:rsid w:val="00DD2725"/>
    <w:rsid w:val="00DD28B6"/>
    <w:rsid w:val="00DD39DD"/>
    <w:rsid w:val="00DD4256"/>
    <w:rsid w:val="00DD5277"/>
    <w:rsid w:val="00DD6321"/>
    <w:rsid w:val="00DD63C3"/>
    <w:rsid w:val="00DD7DA5"/>
    <w:rsid w:val="00DE1065"/>
    <w:rsid w:val="00DE2821"/>
    <w:rsid w:val="00DE41FA"/>
    <w:rsid w:val="00DE5916"/>
    <w:rsid w:val="00DE6002"/>
    <w:rsid w:val="00DE6194"/>
    <w:rsid w:val="00DE7293"/>
    <w:rsid w:val="00DF2841"/>
    <w:rsid w:val="00DF40F8"/>
    <w:rsid w:val="00DF4530"/>
    <w:rsid w:val="00DF5565"/>
    <w:rsid w:val="00DF5AA3"/>
    <w:rsid w:val="00E003F0"/>
    <w:rsid w:val="00E00CA3"/>
    <w:rsid w:val="00E036C2"/>
    <w:rsid w:val="00E04BF3"/>
    <w:rsid w:val="00E06020"/>
    <w:rsid w:val="00E06A78"/>
    <w:rsid w:val="00E07D2D"/>
    <w:rsid w:val="00E101B8"/>
    <w:rsid w:val="00E10C2C"/>
    <w:rsid w:val="00E1115C"/>
    <w:rsid w:val="00E116AD"/>
    <w:rsid w:val="00E1175B"/>
    <w:rsid w:val="00E13458"/>
    <w:rsid w:val="00E13E03"/>
    <w:rsid w:val="00E14C2E"/>
    <w:rsid w:val="00E16278"/>
    <w:rsid w:val="00E16F92"/>
    <w:rsid w:val="00E171DF"/>
    <w:rsid w:val="00E17FB5"/>
    <w:rsid w:val="00E213A8"/>
    <w:rsid w:val="00E214C1"/>
    <w:rsid w:val="00E21708"/>
    <w:rsid w:val="00E21716"/>
    <w:rsid w:val="00E23E0D"/>
    <w:rsid w:val="00E26A47"/>
    <w:rsid w:val="00E26DD5"/>
    <w:rsid w:val="00E2769E"/>
    <w:rsid w:val="00E27991"/>
    <w:rsid w:val="00E30AB7"/>
    <w:rsid w:val="00E30E9C"/>
    <w:rsid w:val="00E312AC"/>
    <w:rsid w:val="00E333AA"/>
    <w:rsid w:val="00E336F6"/>
    <w:rsid w:val="00E366FE"/>
    <w:rsid w:val="00E36F23"/>
    <w:rsid w:val="00E41123"/>
    <w:rsid w:val="00E4141A"/>
    <w:rsid w:val="00E41BB4"/>
    <w:rsid w:val="00E42535"/>
    <w:rsid w:val="00E439EA"/>
    <w:rsid w:val="00E44155"/>
    <w:rsid w:val="00E44FF7"/>
    <w:rsid w:val="00E4512C"/>
    <w:rsid w:val="00E45EEC"/>
    <w:rsid w:val="00E478A5"/>
    <w:rsid w:val="00E52DD8"/>
    <w:rsid w:val="00E537E5"/>
    <w:rsid w:val="00E539DE"/>
    <w:rsid w:val="00E55130"/>
    <w:rsid w:val="00E559BD"/>
    <w:rsid w:val="00E5640E"/>
    <w:rsid w:val="00E575C3"/>
    <w:rsid w:val="00E5772E"/>
    <w:rsid w:val="00E577BC"/>
    <w:rsid w:val="00E57BD8"/>
    <w:rsid w:val="00E60373"/>
    <w:rsid w:val="00E621B8"/>
    <w:rsid w:val="00E6290E"/>
    <w:rsid w:val="00E646F6"/>
    <w:rsid w:val="00E64EA2"/>
    <w:rsid w:val="00E658E7"/>
    <w:rsid w:val="00E66A82"/>
    <w:rsid w:val="00E66BCA"/>
    <w:rsid w:val="00E66D12"/>
    <w:rsid w:val="00E677FC"/>
    <w:rsid w:val="00E705FC"/>
    <w:rsid w:val="00E71023"/>
    <w:rsid w:val="00E735B3"/>
    <w:rsid w:val="00E75317"/>
    <w:rsid w:val="00E75F8C"/>
    <w:rsid w:val="00E807B2"/>
    <w:rsid w:val="00E81414"/>
    <w:rsid w:val="00E81C3A"/>
    <w:rsid w:val="00E85671"/>
    <w:rsid w:val="00E86E09"/>
    <w:rsid w:val="00E94134"/>
    <w:rsid w:val="00E94B91"/>
    <w:rsid w:val="00E95787"/>
    <w:rsid w:val="00E964F6"/>
    <w:rsid w:val="00EA02C9"/>
    <w:rsid w:val="00EA0EB2"/>
    <w:rsid w:val="00EA2B10"/>
    <w:rsid w:val="00EA2D8D"/>
    <w:rsid w:val="00EA463C"/>
    <w:rsid w:val="00EA47D2"/>
    <w:rsid w:val="00EA64B1"/>
    <w:rsid w:val="00EA6516"/>
    <w:rsid w:val="00EA7BE4"/>
    <w:rsid w:val="00EB0431"/>
    <w:rsid w:val="00EB1C86"/>
    <w:rsid w:val="00EB215E"/>
    <w:rsid w:val="00EB21DC"/>
    <w:rsid w:val="00EB3800"/>
    <w:rsid w:val="00EB4FE0"/>
    <w:rsid w:val="00EB5768"/>
    <w:rsid w:val="00EB5AB6"/>
    <w:rsid w:val="00EB6F91"/>
    <w:rsid w:val="00EC06FC"/>
    <w:rsid w:val="00EC1BBD"/>
    <w:rsid w:val="00EC5752"/>
    <w:rsid w:val="00EC5F68"/>
    <w:rsid w:val="00EC72FB"/>
    <w:rsid w:val="00EC73E9"/>
    <w:rsid w:val="00ED11EA"/>
    <w:rsid w:val="00ED1A97"/>
    <w:rsid w:val="00ED2548"/>
    <w:rsid w:val="00ED2802"/>
    <w:rsid w:val="00ED30DD"/>
    <w:rsid w:val="00ED34AF"/>
    <w:rsid w:val="00ED50A5"/>
    <w:rsid w:val="00ED5A03"/>
    <w:rsid w:val="00ED60FF"/>
    <w:rsid w:val="00ED6846"/>
    <w:rsid w:val="00EE11BE"/>
    <w:rsid w:val="00EE3109"/>
    <w:rsid w:val="00EE3F04"/>
    <w:rsid w:val="00EE7012"/>
    <w:rsid w:val="00EE79AE"/>
    <w:rsid w:val="00EE7A52"/>
    <w:rsid w:val="00EF011C"/>
    <w:rsid w:val="00EF1DB0"/>
    <w:rsid w:val="00EF2293"/>
    <w:rsid w:val="00EF2A3A"/>
    <w:rsid w:val="00EF44E1"/>
    <w:rsid w:val="00EF5B2E"/>
    <w:rsid w:val="00EF72F9"/>
    <w:rsid w:val="00F00483"/>
    <w:rsid w:val="00F00D36"/>
    <w:rsid w:val="00F066E3"/>
    <w:rsid w:val="00F0769B"/>
    <w:rsid w:val="00F07E96"/>
    <w:rsid w:val="00F119DD"/>
    <w:rsid w:val="00F12381"/>
    <w:rsid w:val="00F124C7"/>
    <w:rsid w:val="00F13B66"/>
    <w:rsid w:val="00F143C2"/>
    <w:rsid w:val="00F15845"/>
    <w:rsid w:val="00F16D59"/>
    <w:rsid w:val="00F17247"/>
    <w:rsid w:val="00F17CAD"/>
    <w:rsid w:val="00F2000D"/>
    <w:rsid w:val="00F2145A"/>
    <w:rsid w:val="00F214EE"/>
    <w:rsid w:val="00F2184F"/>
    <w:rsid w:val="00F22BD8"/>
    <w:rsid w:val="00F2666A"/>
    <w:rsid w:val="00F3057A"/>
    <w:rsid w:val="00F30DBF"/>
    <w:rsid w:val="00F319E9"/>
    <w:rsid w:val="00F31A57"/>
    <w:rsid w:val="00F32FEA"/>
    <w:rsid w:val="00F3448B"/>
    <w:rsid w:val="00F34948"/>
    <w:rsid w:val="00F37749"/>
    <w:rsid w:val="00F404C5"/>
    <w:rsid w:val="00F4056C"/>
    <w:rsid w:val="00F40808"/>
    <w:rsid w:val="00F40A90"/>
    <w:rsid w:val="00F42C4F"/>
    <w:rsid w:val="00F44B93"/>
    <w:rsid w:val="00F4527B"/>
    <w:rsid w:val="00F458CA"/>
    <w:rsid w:val="00F45B8B"/>
    <w:rsid w:val="00F51769"/>
    <w:rsid w:val="00F53FEC"/>
    <w:rsid w:val="00F550ED"/>
    <w:rsid w:val="00F56276"/>
    <w:rsid w:val="00F60109"/>
    <w:rsid w:val="00F60114"/>
    <w:rsid w:val="00F6404A"/>
    <w:rsid w:val="00F64147"/>
    <w:rsid w:val="00F6420E"/>
    <w:rsid w:val="00F64496"/>
    <w:rsid w:val="00F661B9"/>
    <w:rsid w:val="00F66C5D"/>
    <w:rsid w:val="00F66E93"/>
    <w:rsid w:val="00F678F2"/>
    <w:rsid w:val="00F7107E"/>
    <w:rsid w:val="00F718A9"/>
    <w:rsid w:val="00F71CD7"/>
    <w:rsid w:val="00F73135"/>
    <w:rsid w:val="00F7360E"/>
    <w:rsid w:val="00F73F36"/>
    <w:rsid w:val="00F7407B"/>
    <w:rsid w:val="00F75067"/>
    <w:rsid w:val="00F76A3B"/>
    <w:rsid w:val="00F770AB"/>
    <w:rsid w:val="00F77423"/>
    <w:rsid w:val="00F83062"/>
    <w:rsid w:val="00F83E34"/>
    <w:rsid w:val="00F83E6F"/>
    <w:rsid w:val="00F848F8"/>
    <w:rsid w:val="00F87E0B"/>
    <w:rsid w:val="00F87E12"/>
    <w:rsid w:val="00F90DDC"/>
    <w:rsid w:val="00F92200"/>
    <w:rsid w:val="00F92D51"/>
    <w:rsid w:val="00F937F2"/>
    <w:rsid w:val="00F95C0D"/>
    <w:rsid w:val="00F974A6"/>
    <w:rsid w:val="00F97EA2"/>
    <w:rsid w:val="00FA05F7"/>
    <w:rsid w:val="00FA1CA2"/>
    <w:rsid w:val="00FA4855"/>
    <w:rsid w:val="00FA4F4D"/>
    <w:rsid w:val="00FA61D5"/>
    <w:rsid w:val="00FA6E83"/>
    <w:rsid w:val="00FA78AD"/>
    <w:rsid w:val="00FB0D01"/>
    <w:rsid w:val="00FB1446"/>
    <w:rsid w:val="00FB2764"/>
    <w:rsid w:val="00FB3A38"/>
    <w:rsid w:val="00FB6498"/>
    <w:rsid w:val="00FB681B"/>
    <w:rsid w:val="00FB6984"/>
    <w:rsid w:val="00FB7BDF"/>
    <w:rsid w:val="00FC04B2"/>
    <w:rsid w:val="00FC04CE"/>
    <w:rsid w:val="00FC0A3D"/>
    <w:rsid w:val="00FC3BCB"/>
    <w:rsid w:val="00FC4054"/>
    <w:rsid w:val="00FC456D"/>
    <w:rsid w:val="00FC5E44"/>
    <w:rsid w:val="00FC6E15"/>
    <w:rsid w:val="00FC7330"/>
    <w:rsid w:val="00FC7950"/>
    <w:rsid w:val="00FD4CA6"/>
    <w:rsid w:val="00FD7BB0"/>
    <w:rsid w:val="00FE0529"/>
    <w:rsid w:val="00FE4643"/>
    <w:rsid w:val="00FE486E"/>
    <w:rsid w:val="00FE5455"/>
    <w:rsid w:val="00FE55D7"/>
    <w:rsid w:val="00FE5E36"/>
    <w:rsid w:val="00FE6A8F"/>
    <w:rsid w:val="00FF0124"/>
    <w:rsid w:val="00FF1386"/>
    <w:rsid w:val="00FF2742"/>
    <w:rsid w:val="00FF3120"/>
    <w:rsid w:val="00FF397C"/>
    <w:rsid w:val="00FF41A7"/>
    <w:rsid w:val="00FF62A3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28410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1,h1,Header 1"/>
    <w:basedOn w:val="a0"/>
    <w:next w:val="a0"/>
    <w:link w:val="10"/>
    <w:uiPriority w:val="9"/>
    <w:qFormat/>
    <w:rsid w:val="00FC04C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FC04C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A43D84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E735B3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E735B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qFormat/>
    <w:rsid w:val="00086FFF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086F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0"/>
    <w:link w:val="a5"/>
    <w:unhideWhenUsed/>
    <w:rsid w:val="00086FF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semiHidden/>
    <w:rsid w:val="00086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86FFF"/>
    <w:pPr>
      <w:widowControl w:val="0"/>
      <w:snapToGrid w:val="0"/>
      <w:spacing w:line="300" w:lineRule="auto"/>
      <w:ind w:firstLine="700"/>
    </w:pPr>
    <w:rPr>
      <w:rFonts w:ascii="Times New Roman" w:eastAsia="Times New Roman" w:hAnsi="Times New Roman"/>
      <w:sz w:val="22"/>
    </w:rPr>
  </w:style>
  <w:style w:type="character" w:customStyle="1" w:styleId="30">
    <w:name w:val="Заголовок 3 Знак"/>
    <w:link w:val="3"/>
    <w:uiPriority w:val="9"/>
    <w:semiHidden/>
    <w:rsid w:val="00A43D84"/>
    <w:rPr>
      <w:rFonts w:ascii="Cambria" w:eastAsia="Times New Roman" w:hAnsi="Cambria" w:cs="Times New Roman"/>
      <w:b/>
      <w:bCs/>
      <w:color w:val="4F81BD"/>
    </w:rPr>
  </w:style>
  <w:style w:type="paragraph" w:styleId="a6">
    <w:name w:val="header"/>
    <w:basedOn w:val="a0"/>
    <w:link w:val="a7"/>
    <w:uiPriority w:val="99"/>
    <w:unhideWhenUsed/>
    <w:rsid w:val="002353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35351"/>
    <w:rPr>
      <w:rFonts w:ascii="Calibri" w:eastAsia="Times New Roman" w:hAnsi="Calibri" w:cs="Calibri"/>
    </w:rPr>
  </w:style>
  <w:style w:type="paragraph" w:styleId="a8">
    <w:name w:val="footer"/>
    <w:basedOn w:val="a0"/>
    <w:link w:val="a9"/>
    <w:uiPriority w:val="99"/>
    <w:unhideWhenUsed/>
    <w:rsid w:val="002353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235351"/>
    <w:rPr>
      <w:rFonts w:ascii="Calibri" w:eastAsia="Times New Roman" w:hAnsi="Calibri" w:cs="Calibri"/>
    </w:rPr>
  </w:style>
  <w:style w:type="table" w:styleId="aa">
    <w:name w:val="Table Grid"/>
    <w:basedOn w:val="a2"/>
    <w:uiPriority w:val="59"/>
    <w:rsid w:val="0023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3535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35351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0"/>
    <w:link w:val="ae"/>
    <w:uiPriority w:val="34"/>
    <w:qFormat/>
    <w:rsid w:val="001C1FF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Plain Text"/>
    <w:aliases w:val="Знак Знак Знак Знак Знак Знак Знак Знак Знак Знак"/>
    <w:basedOn w:val="a0"/>
    <w:link w:val="af0"/>
    <w:unhideWhenUsed/>
    <w:rsid w:val="001C1FFD"/>
    <w:pPr>
      <w:spacing w:after="0" w:line="240" w:lineRule="auto"/>
    </w:pPr>
    <w:rPr>
      <w:rFonts w:eastAsia="Calibri" w:cs="Times New Roman"/>
      <w:sz w:val="20"/>
      <w:szCs w:val="21"/>
      <w:lang w:val="x-none" w:eastAsia="x-none"/>
    </w:rPr>
  </w:style>
  <w:style w:type="character" w:customStyle="1" w:styleId="af0">
    <w:name w:val="Текст Знак"/>
    <w:aliases w:val="Знак Знак Знак Знак Знак Знак Знак Знак Знак Знак Знак"/>
    <w:link w:val="af"/>
    <w:rsid w:val="001C1FFD"/>
    <w:rPr>
      <w:rFonts w:ascii="Calibri" w:hAnsi="Calibri"/>
      <w:szCs w:val="21"/>
    </w:rPr>
  </w:style>
  <w:style w:type="paragraph" w:customStyle="1" w:styleId="af1">
    <w:name w:val="Термин"/>
    <w:basedOn w:val="af"/>
    <w:rsid w:val="00135ED4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">
    <w:name w:val="Текст_бюл"/>
    <w:basedOn w:val="af"/>
    <w:link w:val="af2"/>
    <w:rsid w:val="00A45C4B"/>
    <w:pPr>
      <w:numPr>
        <w:numId w:val="1"/>
      </w:numPr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af2">
    <w:name w:val="Текст_бюл Знак"/>
    <w:link w:val="a"/>
    <w:locked/>
    <w:rsid w:val="00A45C4B"/>
    <w:rPr>
      <w:rFonts w:ascii="Times New Roman" w:eastAsia="MS Mincho" w:hAnsi="Times New Roman"/>
      <w:sz w:val="26"/>
      <w:szCs w:val="26"/>
      <w:lang w:val="x-none" w:eastAsia="x-none"/>
    </w:rPr>
  </w:style>
  <w:style w:type="paragraph" w:customStyle="1" w:styleId="21">
    <w:name w:val="Текст_бюл2"/>
    <w:basedOn w:val="a"/>
    <w:rsid w:val="00816035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character" w:styleId="af3">
    <w:name w:val="footnote reference"/>
    <w:semiHidden/>
    <w:rsid w:val="00816035"/>
    <w:rPr>
      <w:rFonts w:cs="Times New Roman"/>
      <w:vertAlign w:val="superscript"/>
    </w:rPr>
  </w:style>
  <w:style w:type="paragraph" w:styleId="af4">
    <w:name w:val="footnote text"/>
    <w:basedOn w:val="a0"/>
    <w:link w:val="af5"/>
    <w:semiHidden/>
    <w:rsid w:val="00816035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semiHidden/>
    <w:rsid w:val="00816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Текст Знак2"/>
    <w:locked/>
    <w:rsid w:val="00816035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0"/>
    <w:semiHidden/>
    <w:rsid w:val="0081603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aliases w:val="1 Знак,h1 Знак,Header 1 Знак"/>
    <w:link w:val="1"/>
    <w:uiPriority w:val="9"/>
    <w:rsid w:val="00FC04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C04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6">
    <w:name w:val="page number"/>
    <w:rsid w:val="00CA7A66"/>
    <w:rPr>
      <w:rFonts w:cs="Times New Roman"/>
    </w:rPr>
  </w:style>
  <w:style w:type="character" w:customStyle="1" w:styleId="apple-converted-space">
    <w:name w:val="apple-converted-space"/>
    <w:basedOn w:val="a1"/>
    <w:rsid w:val="00BA3B9E"/>
  </w:style>
  <w:style w:type="paragraph" w:styleId="31">
    <w:name w:val="Body Text Indent 3"/>
    <w:basedOn w:val="a0"/>
    <w:link w:val="32"/>
    <w:rsid w:val="00AD267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AD2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нак"/>
    <w:basedOn w:val="a0"/>
    <w:rsid w:val="003F09F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3">
    <w:name w:val="Body Text 3"/>
    <w:basedOn w:val="a0"/>
    <w:link w:val="34"/>
    <w:uiPriority w:val="99"/>
    <w:semiHidden/>
    <w:unhideWhenUsed/>
    <w:rsid w:val="00A95F64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A95F64"/>
    <w:rPr>
      <w:rFonts w:ascii="Calibri" w:eastAsia="Times New Roman" w:hAnsi="Calibri" w:cs="Calibri"/>
      <w:sz w:val="16"/>
      <w:szCs w:val="16"/>
    </w:rPr>
  </w:style>
  <w:style w:type="character" w:styleId="af8">
    <w:name w:val="Hyperlink"/>
    <w:uiPriority w:val="99"/>
    <w:unhideWhenUsed/>
    <w:rsid w:val="00082461"/>
    <w:rPr>
      <w:color w:val="0000FF"/>
      <w:u w:val="single"/>
    </w:rPr>
  </w:style>
  <w:style w:type="character" w:styleId="af9">
    <w:name w:val="Strong"/>
    <w:uiPriority w:val="22"/>
    <w:qFormat/>
    <w:rsid w:val="00895425"/>
    <w:rPr>
      <w:b/>
      <w:bCs/>
    </w:rPr>
  </w:style>
  <w:style w:type="paragraph" w:styleId="afa">
    <w:name w:val="Normal (Web)"/>
    <w:basedOn w:val="a0"/>
    <w:unhideWhenUsed/>
    <w:rsid w:val="008954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Emphasis"/>
    <w:uiPriority w:val="20"/>
    <w:qFormat/>
    <w:rsid w:val="00927074"/>
    <w:rPr>
      <w:i/>
      <w:iCs/>
    </w:rPr>
  </w:style>
  <w:style w:type="paragraph" w:customStyle="1" w:styleId="12">
    <w:name w:val="Стиль1"/>
    <w:basedOn w:val="a0"/>
    <w:rsid w:val="00CD47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rsid w:val="00FA1CA2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A86F84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13">
    <w:name w:val="Текст Знак1"/>
    <w:aliases w:val="Знак Знак Знак Знак Знак Знак Знак Знак Знак Знак Знак1"/>
    <w:rsid w:val="00A86F84"/>
    <w:rPr>
      <w:rFonts w:cs="Courier New"/>
      <w:sz w:val="26"/>
      <w:lang w:val="ru-RU" w:eastAsia="ru-RU" w:bidi="ar-SA"/>
    </w:rPr>
  </w:style>
  <w:style w:type="paragraph" w:customStyle="1" w:styleId="afc">
    <w:name w:val="Текст абзацев"/>
    <w:basedOn w:val="af"/>
    <w:rsid w:val="003A1627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E735B3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E735B3"/>
    <w:rPr>
      <w:rFonts w:eastAsia="Times New Roman" w:cs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735B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735B3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4">
    <w:name w:val="Нет списка1"/>
    <w:next w:val="a3"/>
    <w:semiHidden/>
    <w:rsid w:val="00E735B3"/>
  </w:style>
  <w:style w:type="paragraph" w:styleId="afd">
    <w:name w:val="caption"/>
    <w:basedOn w:val="a0"/>
    <w:next w:val="a0"/>
    <w:qFormat/>
    <w:rsid w:val="00E735B3"/>
    <w:pPr>
      <w:spacing w:after="0" w:line="240" w:lineRule="auto"/>
      <w:ind w:right="-625"/>
      <w:jc w:val="center"/>
    </w:pPr>
    <w:rPr>
      <w:rFonts w:ascii="Times New Roman" w:hAnsi="Times New Roman" w:cs="Times New Roman"/>
      <w:b/>
      <w:sz w:val="28"/>
      <w:szCs w:val="20"/>
      <w:lang w:val="en-US" w:eastAsia="ru-RU"/>
    </w:rPr>
  </w:style>
  <w:style w:type="paragraph" w:styleId="afe">
    <w:name w:val="Body Text Indent"/>
    <w:basedOn w:val="a0"/>
    <w:link w:val="aff"/>
    <w:rsid w:val="00E735B3"/>
    <w:pPr>
      <w:spacing w:after="0" w:line="240" w:lineRule="auto"/>
      <w:ind w:right="-625" w:firstLine="360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Основной текст с отступом Знак"/>
    <w:link w:val="afe"/>
    <w:rsid w:val="00E735B3"/>
    <w:rPr>
      <w:rFonts w:ascii="Times New Roman" w:eastAsia="Times New Roman" w:hAnsi="Times New Roman"/>
      <w:sz w:val="28"/>
    </w:rPr>
  </w:style>
  <w:style w:type="paragraph" w:styleId="aff0">
    <w:name w:val="Block Text"/>
    <w:basedOn w:val="a0"/>
    <w:rsid w:val="00E735B3"/>
    <w:pPr>
      <w:spacing w:after="0" w:line="240" w:lineRule="auto"/>
      <w:ind w:left="284" w:right="-625" w:hanging="284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0"/>
    <w:link w:val="26"/>
    <w:rsid w:val="00E735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26">
    <w:name w:val="Основной текст 2 Знак"/>
    <w:link w:val="25"/>
    <w:rsid w:val="00E735B3"/>
    <w:rPr>
      <w:rFonts w:ascii="Times New Roman" w:eastAsia="Times New Roman" w:hAnsi="Times New Roman"/>
      <w:sz w:val="28"/>
    </w:rPr>
  </w:style>
  <w:style w:type="table" w:customStyle="1" w:styleId="15">
    <w:name w:val="Сетка таблицы1"/>
    <w:basedOn w:val="a2"/>
    <w:next w:val="aa"/>
    <w:uiPriority w:val="59"/>
    <w:rsid w:val="00E735B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Title"/>
    <w:basedOn w:val="a0"/>
    <w:link w:val="aff2"/>
    <w:uiPriority w:val="99"/>
    <w:qFormat/>
    <w:rsid w:val="00E735B3"/>
    <w:pPr>
      <w:spacing w:before="240" w:after="60" w:line="240" w:lineRule="auto"/>
      <w:jc w:val="center"/>
      <w:outlineLvl w:val="0"/>
    </w:pPr>
    <w:rPr>
      <w:rFonts w:ascii="Arial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f2">
    <w:name w:val="Название Знак"/>
    <w:link w:val="aff1"/>
    <w:uiPriority w:val="99"/>
    <w:rsid w:val="00E735B3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Default">
    <w:name w:val="Default"/>
    <w:rsid w:val="00E735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p">
    <w:name w:val="ep"/>
    <w:rsid w:val="00E735B3"/>
  </w:style>
  <w:style w:type="table" w:customStyle="1" w:styleId="110">
    <w:name w:val="Сетка таблицы11"/>
    <w:basedOn w:val="a2"/>
    <w:next w:val="aa"/>
    <w:uiPriority w:val="59"/>
    <w:rsid w:val="00E735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09694F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09694F"/>
    <w:rPr>
      <w:rFonts w:cs="Times New Roman"/>
      <w:sz w:val="20"/>
      <w:szCs w:val="20"/>
      <w:lang w:val="x-none"/>
    </w:rPr>
  </w:style>
  <w:style w:type="character" w:customStyle="1" w:styleId="aff5">
    <w:name w:val="Текст примечания Знак"/>
    <w:link w:val="aff4"/>
    <w:uiPriority w:val="99"/>
    <w:semiHidden/>
    <w:rsid w:val="0009694F"/>
    <w:rPr>
      <w:rFonts w:eastAsia="Times New Roman" w:cs="Calibri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694F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09694F"/>
    <w:rPr>
      <w:rFonts w:eastAsia="Times New Roman" w:cs="Calibri"/>
      <w:b/>
      <w:bCs/>
      <w:lang w:eastAsia="en-US"/>
    </w:rPr>
  </w:style>
  <w:style w:type="paragraph" w:styleId="aff8">
    <w:name w:val="TOC Heading"/>
    <w:basedOn w:val="1"/>
    <w:next w:val="a0"/>
    <w:uiPriority w:val="39"/>
    <w:qFormat/>
    <w:rsid w:val="008F58D8"/>
    <w:pPr>
      <w:outlineLvl w:val="9"/>
    </w:pPr>
    <w:rPr>
      <w:lang w:val="ru-RU" w:eastAsia="en-US"/>
    </w:rPr>
  </w:style>
  <w:style w:type="paragraph" w:styleId="16">
    <w:name w:val="toc 1"/>
    <w:basedOn w:val="a0"/>
    <w:next w:val="a0"/>
    <w:autoRedefine/>
    <w:uiPriority w:val="39"/>
    <w:unhideWhenUsed/>
    <w:rsid w:val="008F58D8"/>
  </w:style>
  <w:style w:type="paragraph" w:customStyle="1" w:styleId="ConsPlusNormal">
    <w:name w:val="ConsPlusNormal"/>
    <w:rsid w:val="0080677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numbering" w:customStyle="1" w:styleId="27">
    <w:name w:val="Нет списка2"/>
    <w:next w:val="a3"/>
    <w:uiPriority w:val="99"/>
    <w:semiHidden/>
    <w:unhideWhenUsed/>
    <w:rsid w:val="00BD3BD5"/>
  </w:style>
  <w:style w:type="character" w:styleId="aff9">
    <w:name w:val="FollowedHyperlink"/>
    <w:uiPriority w:val="99"/>
    <w:semiHidden/>
    <w:unhideWhenUsed/>
    <w:rsid w:val="00BD3BD5"/>
    <w:rPr>
      <w:color w:val="800080"/>
      <w:u w:val="single"/>
    </w:rPr>
  </w:style>
  <w:style w:type="character" w:customStyle="1" w:styleId="111">
    <w:name w:val="Заголовок 1 Знак1"/>
    <w:aliases w:val="1 Знак1,h1 Знак1,Header 1 Знак1"/>
    <w:uiPriority w:val="9"/>
    <w:rsid w:val="00BD3BD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harChar4CharCharCharCharCharChar0">
    <w:name w:val="Char Char4 Знак Знак Char Char Знак Знак Char Char Знак Char Char"/>
    <w:basedOn w:val="a0"/>
    <w:rsid w:val="00BD3BD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table" w:customStyle="1" w:styleId="28">
    <w:name w:val="Сетка таблицы2"/>
    <w:basedOn w:val="a2"/>
    <w:next w:val="aa"/>
    <w:uiPriority w:val="59"/>
    <w:rsid w:val="00BD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BD3BD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BD3B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99"/>
    <w:rsid w:val="00BD4E37"/>
    <w:rPr>
      <w:rFonts w:ascii="Times New Roman" w:eastAsia="Times New Roman" w:hAnsi="Times New Roman"/>
      <w:sz w:val="24"/>
      <w:szCs w:val="24"/>
    </w:rPr>
  </w:style>
  <w:style w:type="paragraph" w:styleId="affa">
    <w:name w:val="No Spacing"/>
    <w:link w:val="affb"/>
    <w:uiPriority w:val="1"/>
    <w:qFormat/>
    <w:rsid w:val="00BA2EC7"/>
    <w:rPr>
      <w:rFonts w:ascii="Times New Roman" w:eastAsia="Times New Roman" w:hAnsi="Times New Roman"/>
      <w:sz w:val="24"/>
      <w:szCs w:val="24"/>
    </w:rPr>
  </w:style>
  <w:style w:type="character" w:customStyle="1" w:styleId="affb">
    <w:name w:val="Без интервала Знак"/>
    <w:link w:val="affa"/>
    <w:uiPriority w:val="1"/>
    <w:locked/>
    <w:rsid w:val="00BA2EC7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0"/>
    <w:rsid w:val="00A4439B"/>
    <w:pPr>
      <w:widowControl w:val="0"/>
      <w:spacing w:after="0" w:line="240" w:lineRule="auto"/>
      <w:ind w:firstLine="851"/>
      <w:jc w:val="both"/>
    </w:pPr>
    <w:rPr>
      <w:rFonts w:ascii="Arial Narrow" w:eastAsia="Calibri" w:hAnsi="Arial Narrow" w:cs="Times New Roman"/>
      <w:b/>
      <w:sz w:val="28"/>
      <w:szCs w:val="20"/>
      <w:lang w:eastAsia="ru-RU"/>
    </w:rPr>
  </w:style>
  <w:style w:type="paragraph" w:customStyle="1" w:styleId="western">
    <w:name w:val="western"/>
    <w:basedOn w:val="a0"/>
    <w:rsid w:val="008E27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43EBF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b.dvfu.ru:8080/lib/item?id=chamo:791165&amp;theme=FEFU" TargetMode="External"/><Relationship Id="rId18" Type="http://schemas.openxmlformats.org/officeDocument/2006/relationships/hyperlink" Target="http://lib.dvfu.ru:8080/lib/item?id=IPRbooks:IPRbooks-16330&amp;theme=FEF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lib.dvfu.ru:8080/lib/item?id=chamo:747509&amp;theme=FEF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dvfu.ru:8080/lib/item?id=chamo:785651&amp;theme=FEFU" TargetMode="External"/><Relationship Id="rId17" Type="http://schemas.openxmlformats.org/officeDocument/2006/relationships/hyperlink" Target="http://lib.dvfu.ru:8080/lib/item?id=chamo:814820&amp;theme=FEFU" TargetMode="External"/><Relationship Id="rId25" Type="http://schemas.openxmlformats.org/officeDocument/2006/relationships/hyperlink" Target="https://fireman.club/presentations/organizatsiya-pozharnoy-ohranyi-v-rossiyskoy-federats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dvfu.ru:8080/lib/item?id=IPRbooks:IPRbooks-13359&amp;theme=FEFU" TargetMode="External"/><Relationship Id="rId20" Type="http://schemas.openxmlformats.org/officeDocument/2006/relationships/hyperlink" Target="http://lib.dvfu.ru:8080/lib/item?id=IPRbooks:IPRbooks-16038&amp;theme=FEF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dvfu.ru:8080/lib/item?id=IPRbooks:IPRbooks-27135&amp;theme=FEFU" TargetMode="External"/><Relationship Id="rId24" Type="http://schemas.openxmlformats.org/officeDocument/2006/relationships/hyperlink" Target="http://fb.ru/article/259114/pojarnaya-bezopasnost-pervichnyie-sredstva-pojarotusheniya-i-pravila-polzovaniya-i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dvfu.ru:8080/lib/item?id=IPRbooks:IPRbooks-45136&amp;theme=FEFU" TargetMode="External"/><Relationship Id="rId23" Type="http://schemas.openxmlformats.org/officeDocument/2006/relationships/hyperlink" Target="https://businessman.ru/new-pravila-i-normy-pozharnoj-bezopasnost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b.dvfu.ru:8080/lib/item?id=IPRbooks:IPRbooks-13362&amp;theme=FEFU" TargetMode="External"/><Relationship Id="rId19" Type="http://schemas.openxmlformats.org/officeDocument/2006/relationships/hyperlink" Target="http://lib.dvfu.ru:8080/lib/item?id=IPRbooks:IPRbooks-22665&amp;theme=FEF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dvfu.ru:8080/lib/item?id=IPRbooks:IPRbooks-38570&amp;theme=FEFU" TargetMode="External"/><Relationship Id="rId14" Type="http://schemas.openxmlformats.org/officeDocument/2006/relationships/hyperlink" Target="http://lib.dvfu.ru:8080/lib/item?id=IPRbooks:IPRbooks-14384&amp;theme=FEFU" TargetMode="External"/><Relationship Id="rId22" Type="http://schemas.openxmlformats.org/officeDocument/2006/relationships/hyperlink" Target="http://lib.dvfu.ru:8080/lib/item?id=chamo:812883&amp;theme=FEF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28108</CharactersWithSpaces>
  <SharedDoc>false</SharedDoc>
  <HLinks>
    <vt:vector size="132" baseType="variant">
      <vt:variant>
        <vt:i4>983110</vt:i4>
      </vt:variant>
      <vt:variant>
        <vt:i4>63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1114131</vt:i4>
      </vt:variant>
      <vt:variant>
        <vt:i4>60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917578</vt:i4>
      </vt:variant>
      <vt:variant>
        <vt:i4>57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54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3801149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48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2228275</vt:i4>
      </vt:variant>
      <vt:variant>
        <vt:i4>45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7274554</vt:i4>
      </vt:variant>
      <vt:variant>
        <vt:i4>42</vt:i4>
      </vt:variant>
      <vt:variant>
        <vt:i4>0</vt:i4>
      </vt:variant>
      <vt:variant>
        <vt:i4>5</vt:i4>
      </vt:variant>
      <vt:variant>
        <vt:lpwstr>http://lib.dvfu.ru:8080/lib/item?id=IPRbooks:IPRbooks-16038&amp;theme=FEFU</vt:lpwstr>
      </vt:variant>
      <vt:variant>
        <vt:lpwstr/>
      </vt:variant>
      <vt:variant>
        <vt:i4>7209010</vt:i4>
      </vt:variant>
      <vt:variant>
        <vt:i4>39</vt:i4>
      </vt:variant>
      <vt:variant>
        <vt:i4>0</vt:i4>
      </vt:variant>
      <vt:variant>
        <vt:i4>5</vt:i4>
      </vt:variant>
      <vt:variant>
        <vt:lpwstr>http://lib.dvfu.ru:8080/lib/item?id=IPRbooks:IPRbooks-22665&amp;theme=FEFU</vt:lpwstr>
      </vt:variant>
      <vt:variant>
        <vt:lpwstr/>
      </vt:variant>
      <vt:variant>
        <vt:i4>2687096</vt:i4>
      </vt:variant>
      <vt:variant>
        <vt:i4>36</vt:i4>
      </vt:variant>
      <vt:variant>
        <vt:i4>0</vt:i4>
      </vt:variant>
      <vt:variant>
        <vt:i4>5</vt:i4>
      </vt:variant>
      <vt:variant>
        <vt:lpwstr>http://lib.dvfu.ru:8080/lib/item?id=chamo:812883&amp;theme=FEFU</vt:lpwstr>
      </vt:variant>
      <vt:variant>
        <vt:lpwstr/>
      </vt:variant>
      <vt:variant>
        <vt:i4>2818170</vt:i4>
      </vt:variant>
      <vt:variant>
        <vt:i4>33</vt:i4>
      </vt:variant>
      <vt:variant>
        <vt:i4>0</vt:i4>
      </vt:variant>
      <vt:variant>
        <vt:i4>5</vt:i4>
      </vt:variant>
      <vt:variant>
        <vt:lpwstr>http://lib.dvfu.ru:8080/lib/item?id=chamo:747509&amp;theme=FEFU</vt:lpwstr>
      </vt:variant>
      <vt:variant>
        <vt:lpwstr/>
      </vt:variant>
      <vt:variant>
        <vt:i4>7274545</vt:i4>
      </vt:variant>
      <vt:variant>
        <vt:i4>30</vt:i4>
      </vt:variant>
      <vt:variant>
        <vt:i4>0</vt:i4>
      </vt:variant>
      <vt:variant>
        <vt:i4>5</vt:i4>
      </vt:variant>
      <vt:variant>
        <vt:lpwstr>http://lib.dvfu.ru:8080/lib/item?id=IPRbooks:IPRbooks-16330&amp;theme=FEFU</vt:lpwstr>
      </vt:variant>
      <vt:variant>
        <vt:lpwstr/>
      </vt:variant>
      <vt:variant>
        <vt:i4>2752628</vt:i4>
      </vt:variant>
      <vt:variant>
        <vt:i4>27</vt:i4>
      </vt:variant>
      <vt:variant>
        <vt:i4>0</vt:i4>
      </vt:variant>
      <vt:variant>
        <vt:i4>5</vt:i4>
      </vt:variant>
      <vt:variant>
        <vt:lpwstr>http://lib.dvfu.ru:8080/lib/item?id=chamo:814820&amp;theme=FEFU</vt:lpwstr>
      </vt:variant>
      <vt:variant>
        <vt:lpwstr/>
      </vt:variant>
      <vt:variant>
        <vt:i4>7077944</vt:i4>
      </vt:variant>
      <vt:variant>
        <vt:i4>24</vt:i4>
      </vt:variant>
      <vt:variant>
        <vt:i4>0</vt:i4>
      </vt:variant>
      <vt:variant>
        <vt:i4>5</vt:i4>
      </vt:variant>
      <vt:variant>
        <vt:lpwstr>http://lib.dvfu.ru:8080/lib/item?id=IPRbooks:IPRbooks-13359&amp;theme=FEFU</vt:lpwstr>
      </vt:variant>
      <vt:variant>
        <vt:lpwstr/>
      </vt:variant>
      <vt:variant>
        <vt:i4>7077936</vt:i4>
      </vt:variant>
      <vt:variant>
        <vt:i4>21</vt:i4>
      </vt:variant>
      <vt:variant>
        <vt:i4>0</vt:i4>
      </vt:variant>
      <vt:variant>
        <vt:i4>5</vt:i4>
      </vt:variant>
      <vt:variant>
        <vt:lpwstr>http://lib.dvfu.ru:8080/lib/item?id=IPRbooks:IPRbooks-45136&amp;theme=FEFU</vt:lpwstr>
      </vt:variant>
      <vt:variant>
        <vt:lpwstr/>
      </vt:variant>
      <vt:variant>
        <vt:i4>6684725</vt:i4>
      </vt:variant>
      <vt:variant>
        <vt:i4>18</vt:i4>
      </vt:variant>
      <vt:variant>
        <vt:i4>0</vt:i4>
      </vt:variant>
      <vt:variant>
        <vt:i4>5</vt:i4>
      </vt:variant>
      <vt:variant>
        <vt:lpwstr>http://lib.dvfu.ru:8080/lib/item?id=IPRbooks:IPRbooks-14384&amp;theme=FEFU</vt:lpwstr>
      </vt:variant>
      <vt:variant>
        <vt:lpwstr/>
      </vt:variant>
      <vt:variant>
        <vt:i4>3014778</vt:i4>
      </vt:variant>
      <vt:variant>
        <vt:i4>15</vt:i4>
      </vt:variant>
      <vt:variant>
        <vt:i4>0</vt:i4>
      </vt:variant>
      <vt:variant>
        <vt:i4>5</vt:i4>
      </vt:variant>
      <vt:variant>
        <vt:lpwstr>http://lib.dvfu.ru:8080/lib/item?id=chamo:791165&amp;theme=FEFU</vt:lpwstr>
      </vt:variant>
      <vt:variant>
        <vt:lpwstr/>
      </vt:variant>
      <vt:variant>
        <vt:i4>2949236</vt:i4>
      </vt:variant>
      <vt:variant>
        <vt:i4>12</vt:i4>
      </vt:variant>
      <vt:variant>
        <vt:i4>0</vt:i4>
      </vt:variant>
      <vt:variant>
        <vt:i4>5</vt:i4>
      </vt:variant>
      <vt:variant>
        <vt:lpwstr>http://lib.dvfu.ru:8080/lib/item?id=chamo:813758&amp;theme=FEFU</vt:lpwstr>
      </vt:variant>
      <vt:variant>
        <vt:lpwstr/>
      </vt:variant>
      <vt:variant>
        <vt:i4>2883709</vt:i4>
      </vt:variant>
      <vt:variant>
        <vt:i4>9</vt:i4>
      </vt:variant>
      <vt:variant>
        <vt:i4>0</vt:i4>
      </vt:variant>
      <vt:variant>
        <vt:i4>5</vt:i4>
      </vt:variant>
      <vt:variant>
        <vt:lpwstr>http://lib.dvfu.ru:8080/lib/item?id=chamo:785651&amp;theme=FEFU</vt:lpwstr>
      </vt:variant>
      <vt:variant>
        <vt:lpwstr/>
      </vt:variant>
      <vt:variant>
        <vt:i4>7209013</vt:i4>
      </vt:variant>
      <vt:variant>
        <vt:i4>6</vt:i4>
      </vt:variant>
      <vt:variant>
        <vt:i4>0</vt:i4>
      </vt:variant>
      <vt:variant>
        <vt:i4>5</vt:i4>
      </vt:variant>
      <vt:variant>
        <vt:lpwstr>http://lib.dvfu.ru:8080/lib/item?id=IPRbooks:IPRbooks-27135&amp;theme=FEFU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http://lib.dvfu.ru:8080/lib/item?id=IPRbooks:IPRbooks-13362&amp;theme=FEFU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http://lib.dvfu.ru:8080/lib/item?id=IPRbooks:IPRbooks-38570&amp;theme=FEFU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Ревва Наталья Владимировна</dc:creator>
  <cp:lastModifiedBy>Кюпар Марина Витальевна</cp:lastModifiedBy>
  <cp:revision>15</cp:revision>
  <cp:lastPrinted>2018-06-22T04:04:00Z</cp:lastPrinted>
  <dcterms:created xsi:type="dcterms:W3CDTF">2018-04-17T00:29:00Z</dcterms:created>
  <dcterms:modified xsi:type="dcterms:W3CDTF">2018-06-22T04:04:00Z</dcterms:modified>
</cp:coreProperties>
</file>